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AFECA" w14:textId="77777777" w:rsidR="00297F4F" w:rsidRDefault="00297F4F" w:rsidP="00297F4F">
      <w:pPr>
        <w:jc w:val="center"/>
        <w:rPr>
          <w:b/>
        </w:rPr>
      </w:pPr>
      <w:r w:rsidRPr="000E4B34">
        <w:rPr>
          <w:b/>
        </w:rPr>
        <w:t>Chapter 10 Note</w:t>
      </w:r>
      <w:r w:rsidR="00FF4D75">
        <w:rPr>
          <w:b/>
        </w:rPr>
        <w:t>s</w:t>
      </w:r>
      <w:r w:rsidRPr="000E4B34">
        <w:rPr>
          <w:b/>
        </w:rPr>
        <w:t>: Hypothesis Tests for two Population Parameters</w:t>
      </w:r>
    </w:p>
    <w:p w14:paraId="33ED8E95" w14:textId="77777777" w:rsidR="00553897" w:rsidRPr="000E4B34" w:rsidRDefault="00553897" w:rsidP="00297F4F">
      <w:pPr>
        <w:jc w:val="center"/>
        <w:rPr>
          <w:b/>
        </w:rPr>
      </w:pPr>
      <w:r>
        <w:rPr>
          <w:b/>
        </w:rPr>
        <w:t>(Tests involving data from Two Samples)</w:t>
      </w:r>
    </w:p>
    <w:p w14:paraId="3B83C611" w14:textId="77777777" w:rsidR="00297F4F" w:rsidRPr="00553897" w:rsidRDefault="00297F4F" w:rsidP="00297F4F">
      <w:pPr>
        <w:rPr>
          <w:sz w:val="16"/>
          <w:szCs w:val="16"/>
        </w:rPr>
      </w:pPr>
    </w:p>
    <w:p w14:paraId="45E2F070" w14:textId="5F612C8C" w:rsidR="00F07B6F" w:rsidRDefault="00F07B6F" w:rsidP="00F07B6F">
      <w:pPr>
        <w:numPr>
          <w:ilvl w:val="0"/>
          <w:numId w:val="17"/>
        </w:numPr>
        <w:spacing w:line="228" w:lineRule="auto"/>
        <w:ind w:right="450"/>
        <w:rPr>
          <w:szCs w:val="23"/>
        </w:rPr>
      </w:pPr>
      <w:r>
        <w:rPr>
          <w:szCs w:val="23"/>
        </w:rPr>
        <w:t>We are interested comparing two populations</w:t>
      </w:r>
    </w:p>
    <w:p w14:paraId="5085422C" w14:textId="77777777" w:rsidR="00F07B6F" w:rsidRDefault="00F07B6F" w:rsidP="00F07B6F">
      <w:pPr>
        <w:numPr>
          <w:ilvl w:val="0"/>
          <w:numId w:val="17"/>
        </w:numPr>
        <w:spacing w:line="228" w:lineRule="auto"/>
        <w:ind w:right="450"/>
        <w:rPr>
          <w:szCs w:val="23"/>
        </w:rPr>
      </w:pPr>
      <w:r>
        <w:rPr>
          <w:szCs w:val="23"/>
        </w:rPr>
        <w:t>We are interested in the same variable in both populations</w:t>
      </w:r>
    </w:p>
    <w:p w14:paraId="66A3A45B" w14:textId="77777777" w:rsidR="00F07B6F" w:rsidRDefault="00F07B6F" w:rsidP="00F07B6F">
      <w:pPr>
        <w:numPr>
          <w:ilvl w:val="0"/>
          <w:numId w:val="17"/>
        </w:numPr>
        <w:spacing w:line="228" w:lineRule="auto"/>
        <w:ind w:right="450"/>
        <w:rPr>
          <w:szCs w:val="23"/>
        </w:rPr>
      </w:pPr>
      <w:r>
        <w:rPr>
          <w:szCs w:val="23"/>
        </w:rPr>
        <w:t>We want to compare the population parameter for that variable in both populations</w:t>
      </w:r>
    </w:p>
    <w:p w14:paraId="1CBC97B7" w14:textId="29C81F8D" w:rsidR="00F07B6F" w:rsidRDefault="00F07B6F" w:rsidP="00F07B6F">
      <w:pPr>
        <w:numPr>
          <w:ilvl w:val="0"/>
          <w:numId w:val="17"/>
        </w:numPr>
        <w:spacing w:line="228" w:lineRule="auto"/>
        <w:ind w:right="450"/>
        <w:rPr>
          <w:szCs w:val="23"/>
        </w:rPr>
      </w:pPr>
      <w:r>
        <w:rPr>
          <w:szCs w:val="23"/>
        </w:rPr>
        <w:t>The actual (true) value of the parameter is not known in either population</w:t>
      </w:r>
    </w:p>
    <w:p w14:paraId="2CEA28FD" w14:textId="2AA75307" w:rsidR="00F07B6F" w:rsidRDefault="00F07B6F" w:rsidP="00F07B6F">
      <w:pPr>
        <w:numPr>
          <w:ilvl w:val="0"/>
          <w:numId w:val="17"/>
        </w:numPr>
        <w:spacing w:line="228" w:lineRule="auto"/>
        <w:ind w:right="450"/>
        <w:rPr>
          <w:szCs w:val="23"/>
        </w:rPr>
      </w:pPr>
      <w:r>
        <w:rPr>
          <w:szCs w:val="23"/>
        </w:rPr>
        <w:t>We want to know if the parameters are equal in both populations, or if they are different.</w:t>
      </w:r>
    </w:p>
    <w:p w14:paraId="75B31787" w14:textId="77777777" w:rsidR="006570E5" w:rsidRDefault="006570E5" w:rsidP="00F07B6F">
      <w:pPr>
        <w:numPr>
          <w:ilvl w:val="0"/>
          <w:numId w:val="18"/>
        </w:numPr>
        <w:spacing w:line="228" w:lineRule="auto"/>
        <w:ind w:right="90"/>
        <w:rPr>
          <w:szCs w:val="23"/>
        </w:rPr>
      </w:pPr>
      <w:r>
        <w:rPr>
          <w:szCs w:val="23"/>
        </w:rPr>
        <w:t>H</w:t>
      </w:r>
      <w:r w:rsidR="00F73318">
        <w:rPr>
          <w:szCs w:val="23"/>
        </w:rPr>
        <w:t>ypothesis test</w:t>
      </w:r>
      <w:r w:rsidR="0048558C">
        <w:rPr>
          <w:szCs w:val="23"/>
        </w:rPr>
        <w:t xml:space="preserve"> </w:t>
      </w:r>
      <w:r>
        <w:rPr>
          <w:szCs w:val="23"/>
        </w:rPr>
        <w:t>uses</w:t>
      </w:r>
      <w:r w:rsidR="0048558C">
        <w:rPr>
          <w:szCs w:val="23"/>
        </w:rPr>
        <w:t xml:space="preserve"> two samples of data</w:t>
      </w:r>
      <w:r w:rsidR="00F73318">
        <w:rPr>
          <w:szCs w:val="23"/>
        </w:rPr>
        <w:t xml:space="preserve"> </w:t>
      </w:r>
      <w:r w:rsidR="000514F9" w:rsidRPr="006F4F7C">
        <w:rPr>
          <w:szCs w:val="23"/>
        </w:rPr>
        <w:t xml:space="preserve">to </w:t>
      </w:r>
      <w:r>
        <w:rPr>
          <w:szCs w:val="23"/>
        </w:rPr>
        <w:t>conclude</w:t>
      </w:r>
      <w:r w:rsidR="00A63679" w:rsidRPr="006F4F7C">
        <w:rPr>
          <w:szCs w:val="23"/>
        </w:rPr>
        <w:t xml:space="preserve"> if the values of the parameters in the </w:t>
      </w:r>
      <w:r w:rsidR="00241F40">
        <w:rPr>
          <w:szCs w:val="23"/>
        </w:rPr>
        <w:t xml:space="preserve">two </w:t>
      </w:r>
      <w:r w:rsidR="00A63679" w:rsidRPr="006F4F7C">
        <w:rPr>
          <w:szCs w:val="23"/>
        </w:rPr>
        <w:t xml:space="preserve">populations are the same or different from each other.  </w:t>
      </w:r>
    </w:p>
    <w:p w14:paraId="729A951E" w14:textId="77777777" w:rsidR="00241F40" w:rsidRPr="00241F40" w:rsidRDefault="0048558C" w:rsidP="00F07B6F">
      <w:pPr>
        <w:numPr>
          <w:ilvl w:val="0"/>
          <w:numId w:val="18"/>
        </w:numPr>
        <w:spacing w:line="228" w:lineRule="auto"/>
        <w:ind w:right="90"/>
        <w:rPr>
          <w:b/>
          <w:sz w:val="16"/>
          <w:szCs w:val="23"/>
        </w:rPr>
      </w:pPr>
      <w:r>
        <w:rPr>
          <w:szCs w:val="23"/>
        </w:rPr>
        <w:t>W</w:t>
      </w:r>
      <w:r w:rsidR="00F73318">
        <w:rPr>
          <w:szCs w:val="23"/>
        </w:rPr>
        <w:t>e may be testing whether t</w:t>
      </w:r>
      <w:r w:rsidR="00A63679" w:rsidRPr="006F4F7C">
        <w:rPr>
          <w:szCs w:val="23"/>
        </w:rPr>
        <w:t xml:space="preserve">he difference </w:t>
      </w:r>
      <w:r w:rsidR="00F73318">
        <w:rPr>
          <w:szCs w:val="23"/>
        </w:rPr>
        <w:t>is</w:t>
      </w:r>
      <w:r w:rsidR="00A63679" w:rsidRPr="006F4F7C">
        <w:rPr>
          <w:szCs w:val="23"/>
        </w:rPr>
        <w:t xml:space="preserve"> ≠ or </w:t>
      </w:r>
      <w:r w:rsidR="00F73318">
        <w:rPr>
          <w:szCs w:val="23"/>
        </w:rPr>
        <w:t>we may have a theory about the difference that is</w:t>
      </w:r>
      <w:r w:rsidR="00A63679" w:rsidRPr="006F4F7C">
        <w:rPr>
          <w:szCs w:val="23"/>
        </w:rPr>
        <w:t xml:space="preserve"> directional ( &lt; </w:t>
      </w:r>
      <w:r w:rsidR="0095289D" w:rsidRPr="006F4F7C">
        <w:rPr>
          <w:szCs w:val="23"/>
        </w:rPr>
        <w:t xml:space="preserve"> </w:t>
      </w:r>
      <w:r w:rsidR="00A63679" w:rsidRPr="006F4F7C">
        <w:rPr>
          <w:szCs w:val="23"/>
        </w:rPr>
        <w:t xml:space="preserve">or </w:t>
      </w:r>
      <w:r w:rsidR="0095289D" w:rsidRPr="006F4F7C">
        <w:rPr>
          <w:szCs w:val="23"/>
        </w:rPr>
        <w:t xml:space="preserve"> </w:t>
      </w:r>
      <w:r w:rsidR="00A63679" w:rsidRPr="006F4F7C">
        <w:rPr>
          <w:szCs w:val="23"/>
        </w:rPr>
        <w:t>&gt;</w:t>
      </w:r>
      <w:r w:rsidR="0095289D" w:rsidRPr="006F4F7C">
        <w:rPr>
          <w:szCs w:val="23"/>
        </w:rPr>
        <w:t xml:space="preserve"> </w:t>
      </w:r>
      <w:r w:rsidR="00A63679" w:rsidRPr="006F4F7C">
        <w:rPr>
          <w:szCs w:val="23"/>
        </w:rPr>
        <w:t>).</w:t>
      </w:r>
      <w:r w:rsidR="00241F40">
        <w:rPr>
          <w:szCs w:val="23"/>
        </w:rPr>
        <w:br/>
      </w:r>
    </w:p>
    <w:p w14:paraId="2F57A280" w14:textId="1DD6454C" w:rsidR="000514F9" w:rsidRPr="00F07B6F" w:rsidRDefault="00241F40" w:rsidP="00241F40">
      <w:pPr>
        <w:ind w:right="90"/>
        <w:rPr>
          <w:b/>
          <w:sz w:val="23"/>
          <w:szCs w:val="23"/>
        </w:rPr>
      </w:pPr>
      <w:r w:rsidRPr="00F07B6F">
        <w:rPr>
          <w:sz w:val="23"/>
          <w:szCs w:val="23"/>
        </w:rPr>
        <w:t xml:space="preserve">The main concepts for hypothesis tests comparing two population parameters (Chapter 10) are analogous to those in hypothesis tests for one population parameter (Chapter 9) </w:t>
      </w:r>
      <w:r w:rsidR="006570E5" w:rsidRPr="00F07B6F">
        <w:rPr>
          <w:sz w:val="23"/>
          <w:szCs w:val="23"/>
        </w:rPr>
        <w:br/>
        <w:t xml:space="preserve">There are </w:t>
      </w:r>
      <w:r w:rsidRPr="00F07B6F">
        <w:rPr>
          <w:sz w:val="23"/>
          <w:szCs w:val="23"/>
        </w:rPr>
        <w:t xml:space="preserve">differences in how the test is set up to accommodate two parameters and two samples data.  </w:t>
      </w:r>
    </w:p>
    <w:p w14:paraId="5001D30E" w14:textId="23DCD253" w:rsidR="00241F40" w:rsidRPr="00F07B6F" w:rsidRDefault="00F07B6F" w:rsidP="006570E5">
      <w:pPr>
        <w:jc w:val="center"/>
        <w:rPr>
          <w:b/>
          <w:u w:val="single"/>
        </w:rPr>
      </w:pPr>
      <w:r w:rsidRPr="00F07B6F">
        <w:rPr>
          <w:b/>
          <w:szCs w:val="23"/>
          <w:u w:val="single"/>
        </w:rPr>
        <w:t>Primary</w:t>
      </w:r>
      <w:r w:rsidR="006C0A6F" w:rsidRPr="00F07B6F">
        <w:rPr>
          <w:b/>
          <w:szCs w:val="23"/>
          <w:u w:val="single"/>
        </w:rPr>
        <w:t xml:space="preserve"> hint for recognizing th</w:t>
      </w:r>
      <w:r w:rsidRPr="00F07B6F">
        <w:rPr>
          <w:b/>
          <w:szCs w:val="23"/>
          <w:u w:val="single"/>
        </w:rPr>
        <w:t>i</w:t>
      </w:r>
      <w:r>
        <w:rPr>
          <w:b/>
          <w:szCs w:val="23"/>
          <w:u w:val="single"/>
        </w:rPr>
        <w:t>s</w:t>
      </w:r>
      <w:r w:rsidR="006C0A6F" w:rsidRPr="00F07B6F">
        <w:rPr>
          <w:b/>
          <w:szCs w:val="23"/>
          <w:u w:val="single"/>
        </w:rPr>
        <w:t xml:space="preserve"> type of hypothesis test</w:t>
      </w:r>
      <w:r w:rsidRPr="00F07B6F">
        <w:rPr>
          <w:b/>
          <w:szCs w:val="23"/>
          <w:u w:val="single"/>
        </w:rPr>
        <w:t xml:space="preserve">: </w:t>
      </w:r>
      <w:r w:rsidR="00241F40" w:rsidRPr="00F07B6F">
        <w:rPr>
          <w:b/>
          <w:szCs w:val="23"/>
          <w:u w:val="single"/>
        </w:rPr>
        <w:t xml:space="preserve">there are </w:t>
      </w:r>
      <w:r w:rsidR="0048558C" w:rsidRPr="00F07B6F">
        <w:rPr>
          <w:b/>
          <w:u w:val="single"/>
        </w:rPr>
        <w:t>DATA FROM 2 SAMPLES</w:t>
      </w:r>
      <w:r w:rsidR="00241F40" w:rsidRPr="00F07B6F">
        <w:rPr>
          <w:b/>
          <w:u w:val="single"/>
        </w:rPr>
        <w:t>.</w:t>
      </w:r>
    </w:p>
    <w:p w14:paraId="710A8FA8" w14:textId="402D45D5" w:rsidR="00241F40" w:rsidRPr="00241F40" w:rsidRDefault="00F07B6F" w:rsidP="00241F40">
      <w:pPr>
        <w:ind w:right="90"/>
        <w:rPr>
          <w:b/>
          <w:sz w:val="16"/>
          <w:szCs w:val="23"/>
        </w:rPr>
      </w:pPr>
      <w:r w:rsidRPr="00F07B6F">
        <w:rPr>
          <w:b/>
          <w:szCs w:val="23"/>
        </w:rPr>
        <w:t xml:space="preserve">It is extremely important to pay attention to detail when </w:t>
      </w:r>
      <w:r>
        <w:rPr>
          <w:b/>
          <w:szCs w:val="23"/>
        </w:rPr>
        <w:t>using</w:t>
      </w:r>
      <w:r w:rsidRPr="00F07B6F">
        <w:rPr>
          <w:b/>
          <w:szCs w:val="23"/>
        </w:rPr>
        <w:t xml:space="preserve"> two populations &amp; samples.</w:t>
      </w:r>
      <w:r w:rsidRPr="00F07B6F">
        <w:rPr>
          <w:b/>
          <w:sz w:val="16"/>
          <w:szCs w:val="23"/>
        </w:rPr>
        <w:br/>
      </w:r>
    </w:p>
    <w:p w14:paraId="3D361C7D" w14:textId="5B69CFB6" w:rsidR="00297F4F" w:rsidRPr="008C7A41" w:rsidRDefault="00F07B6F" w:rsidP="00241F40">
      <w:pPr>
        <w:rPr>
          <w:b/>
          <w:szCs w:val="23"/>
        </w:rPr>
      </w:pPr>
      <w:r>
        <w:rPr>
          <w:b/>
        </w:rPr>
        <w:t>Three</w:t>
      </w:r>
      <w:r w:rsidR="00241F40">
        <w:rPr>
          <w:b/>
        </w:rPr>
        <w:t xml:space="preserve"> main types of hypothesis tests of two population parameters</w:t>
      </w:r>
      <w:r>
        <w:rPr>
          <w:b/>
        </w:rPr>
        <w:t xml:space="preserve"> in Chapter 10</w:t>
      </w:r>
      <w:r w:rsidR="00241F40">
        <w:rPr>
          <w:b/>
        </w:rPr>
        <w:t>.</w:t>
      </w:r>
    </w:p>
    <w:p w14:paraId="5FEFB602" w14:textId="77777777" w:rsidR="00241F40" w:rsidRPr="00F07B6F" w:rsidRDefault="00241F40" w:rsidP="00241F40">
      <w:pPr>
        <w:ind w:right="90"/>
        <w:rPr>
          <w:b/>
          <w:sz w:val="12"/>
          <w:szCs w:val="23"/>
        </w:rPr>
      </w:pPr>
    </w:p>
    <w:p w14:paraId="0A265953" w14:textId="77777777" w:rsidR="008C7A41" w:rsidRPr="004B2D43" w:rsidRDefault="007532A3" w:rsidP="00D943C6">
      <w:pPr>
        <w:pStyle w:val="ListParagraph"/>
        <w:spacing w:after="0" w:line="240" w:lineRule="auto"/>
        <w:ind w:left="360" w:hanging="360"/>
        <w:rPr>
          <w:rFonts w:ascii="Times New Roman" w:hAnsi="Times New Roman"/>
          <w:b/>
          <w:sz w:val="24"/>
          <w:szCs w:val="23"/>
        </w:rPr>
      </w:pPr>
      <w:r w:rsidRPr="004B2D43">
        <w:rPr>
          <w:rFonts w:ascii="Times New Roman" w:hAnsi="Times New Roman"/>
          <w:b/>
          <w:sz w:val="24"/>
          <w:szCs w:val="23"/>
        </w:rPr>
        <w:t>Test of two proportions</w:t>
      </w:r>
      <w:r w:rsidR="008C7A41" w:rsidRPr="004B2D43">
        <w:rPr>
          <w:rFonts w:ascii="Times New Roman" w:hAnsi="Times New Roman"/>
          <w:b/>
          <w:sz w:val="24"/>
          <w:szCs w:val="23"/>
        </w:rPr>
        <w:t xml:space="preserve">:  </w:t>
      </w:r>
    </w:p>
    <w:p w14:paraId="7C3D7C85" w14:textId="77777777" w:rsidR="006C0A6F" w:rsidRDefault="008C7A41" w:rsidP="00F07B6F">
      <w:pPr>
        <w:pStyle w:val="ListParagraph"/>
        <w:numPr>
          <w:ilvl w:val="1"/>
          <w:numId w:val="2"/>
        </w:numPr>
        <w:tabs>
          <w:tab w:val="clear" w:pos="1440"/>
          <w:tab w:val="num" w:pos="540"/>
        </w:tabs>
        <w:spacing w:after="0" w:line="19" w:lineRule="atLeast"/>
        <w:ind w:left="1170" w:hanging="990"/>
        <w:rPr>
          <w:rFonts w:ascii="Times New Roman" w:hAnsi="Times New Roman"/>
          <w:sz w:val="23"/>
          <w:szCs w:val="23"/>
        </w:rPr>
      </w:pPr>
      <w:r w:rsidRPr="00D943C6">
        <w:rPr>
          <w:rFonts w:ascii="Times New Roman" w:hAnsi="Times New Roman"/>
          <w:sz w:val="23"/>
          <w:szCs w:val="23"/>
        </w:rPr>
        <w:t xml:space="preserve"> Samples </w:t>
      </w:r>
      <w:r w:rsidR="004B2D43" w:rsidRPr="00D943C6">
        <w:rPr>
          <w:rFonts w:ascii="Times New Roman" w:hAnsi="Times New Roman"/>
          <w:sz w:val="23"/>
          <w:szCs w:val="23"/>
        </w:rPr>
        <w:t>are always</w:t>
      </w:r>
      <w:r w:rsidRPr="00D943C6">
        <w:rPr>
          <w:rFonts w:ascii="Times New Roman" w:hAnsi="Times New Roman"/>
          <w:sz w:val="23"/>
          <w:szCs w:val="23"/>
        </w:rPr>
        <w:t xml:space="preserve"> independent </w:t>
      </w:r>
      <w:r w:rsidR="004B2D43" w:rsidRPr="00D943C6">
        <w:rPr>
          <w:rFonts w:ascii="Times New Roman" w:hAnsi="Times New Roman"/>
          <w:sz w:val="23"/>
          <w:szCs w:val="23"/>
        </w:rPr>
        <w:t xml:space="preserve">in Math 10 </w:t>
      </w:r>
      <w:r w:rsidR="00CE30D1" w:rsidRPr="00D943C6">
        <w:rPr>
          <w:rFonts w:ascii="Times New Roman" w:hAnsi="Times New Roman"/>
          <w:sz w:val="23"/>
          <w:szCs w:val="23"/>
        </w:rPr>
        <w:t>for proportion problems</w:t>
      </w:r>
      <w:r w:rsidR="006C0A6F">
        <w:rPr>
          <w:rFonts w:ascii="Times New Roman" w:hAnsi="Times New Roman"/>
          <w:sz w:val="23"/>
          <w:szCs w:val="23"/>
        </w:rPr>
        <w:t>.</w:t>
      </w:r>
    </w:p>
    <w:p w14:paraId="5DDF036F" w14:textId="77777777" w:rsidR="00CE30D1" w:rsidRPr="00D943C6" w:rsidRDefault="006C0A6F" w:rsidP="00F07B6F">
      <w:pPr>
        <w:pStyle w:val="ListParagraph"/>
        <w:numPr>
          <w:ilvl w:val="1"/>
          <w:numId w:val="2"/>
        </w:numPr>
        <w:tabs>
          <w:tab w:val="clear" w:pos="1440"/>
          <w:tab w:val="num" w:pos="540"/>
        </w:tabs>
        <w:spacing w:after="0" w:line="19" w:lineRule="atLeast"/>
        <w:ind w:left="1170" w:hanging="990"/>
        <w:rPr>
          <w:rFonts w:ascii="Times New Roman" w:hAnsi="Times New Roman"/>
          <w:sz w:val="23"/>
          <w:szCs w:val="23"/>
        </w:rPr>
      </w:pPr>
      <w:r w:rsidRPr="006C0A6F">
        <w:rPr>
          <w:rFonts w:ascii="Times New Roman" w:hAnsi="Times New Roman"/>
          <w:sz w:val="23"/>
          <w:szCs w:val="23"/>
        </w:rPr>
        <w:t xml:space="preserve"> Example</w:t>
      </w:r>
      <w:r w:rsidR="006570E5">
        <w:rPr>
          <w:rFonts w:ascii="Times New Roman" w:hAnsi="Times New Roman"/>
          <w:sz w:val="23"/>
          <w:szCs w:val="23"/>
        </w:rPr>
        <w:t>s</w:t>
      </w:r>
      <w:r w:rsidRPr="006C0A6F">
        <w:rPr>
          <w:rFonts w:ascii="Times New Roman" w:hAnsi="Times New Roman"/>
          <w:sz w:val="23"/>
          <w:szCs w:val="23"/>
        </w:rPr>
        <w:t>:  Comparing proportions of male and female high school grads who attend college.</w:t>
      </w:r>
    </w:p>
    <w:p w14:paraId="4F93A2BF" w14:textId="77777777" w:rsidR="006570E5" w:rsidRPr="00D943C6" w:rsidRDefault="006570E5" w:rsidP="00F07B6F">
      <w:pPr>
        <w:pStyle w:val="ListParagraph"/>
        <w:spacing w:after="0" w:line="19" w:lineRule="atLeast"/>
        <w:ind w:left="1620" w:hanging="990"/>
        <w:rPr>
          <w:rFonts w:ascii="Times New Roman" w:hAnsi="Times New Roman"/>
          <w:sz w:val="23"/>
          <w:szCs w:val="23"/>
        </w:rPr>
      </w:pPr>
      <w:r>
        <w:rPr>
          <w:rFonts w:ascii="Times New Roman" w:hAnsi="Times New Roman"/>
          <w:sz w:val="23"/>
          <w:szCs w:val="23"/>
        </w:rPr>
        <w:t xml:space="preserve">                  Comparing proportions of patients cured when using two different medications</w:t>
      </w:r>
      <w:r w:rsidRPr="006C0A6F">
        <w:rPr>
          <w:rFonts w:ascii="Times New Roman" w:hAnsi="Times New Roman"/>
          <w:sz w:val="23"/>
          <w:szCs w:val="23"/>
        </w:rPr>
        <w:t>.</w:t>
      </w:r>
    </w:p>
    <w:p w14:paraId="6DD76907" w14:textId="77777777" w:rsidR="00E076B6" w:rsidRPr="00D943C6" w:rsidRDefault="008C7A41" w:rsidP="00F07B6F">
      <w:pPr>
        <w:pStyle w:val="ListParagraph"/>
        <w:numPr>
          <w:ilvl w:val="1"/>
          <w:numId w:val="2"/>
        </w:numPr>
        <w:tabs>
          <w:tab w:val="clear" w:pos="1440"/>
          <w:tab w:val="num" w:pos="540"/>
        </w:tabs>
        <w:spacing w:after="0" w:line="19" w:lineRule="atLeast"/>
        <w:ind w:left="1170" w:hanging="990"/>
        <w:rPr>
          <w:rFonts w:ascii="Times New Roman" w:hAnsi="Times New Roman"/>
          <w:sz w:val="23"/>
          <w:szCs w:val="23"/>
        </w:rPr>
      </w:pPr>
      <w:r w:rsidRPr="00E076B6">
        <w:rPr>
          <w:rFonts w:ascii="Times New Roman" w:hAnsi="Times New Roman"/>
          <w:sz w:val="23"/>
          <w:szCs w:val="23"/>
        </w:rPr>
        <w:t xml:space="preserve"> Use 2 Prop Z Test.</w:t>
      </w:r>
    </w:p>
    <w:p w14:paraId="7BE5241B" w14:textId="77777777" w:rsidR="00241F40" w:rsidRPr="00F07B6F" w:rsidRDefault="00241F40" w:rsidP="00241F40">
      <w:pPr>
        <w:ind w:right="90"/>
        <w:rPr>
          <w:b/>
          <w:sz w:val="18"/>
          <w:szCs w:val="23"/>
        </w:rPr>
      </w:pPr>
    </w:p>
    <w:p w14:paraId="20A715AC" w14:textId="77777777" w:rsidR="00F73318" w:rsidRPr="004B2D43" w:rsidRDefault="007532A3" w:rsidP="00D943C6">
      <w:pPr>
        <w:pStyle w:val="ListParagraph"/>
        <w:spacing w:after="0" w:line="240" w:lineRule="auto"/>
        <w:ind w:left="360" w:hanging="360"/>
        <w:rPr>
          <w:rFonts w:ascii="Times New Roman" w:hAnsi="Times New Roman"/>
          <w:b/>
          <w:sz w:val="24"/>
          <w:szCs w:val="23"/>
        </w:rPr>
      </w:pPr>
      <w:r w:rsidRPr="008C7A41">
        <w:rPr>
          <w:rFonts w:ascii="Times New Roman" w:hAnsi="Times New Roman"/>
          <w:b/>
          <w:sz w:val="24"/>
          <w:szCs w:val="23"/>
        </w:rPr>
        <w:t>Test of two means</w:t>
      </w:r>
      <w:r w:rsidR="006C0A6F">
        <w:rPr>
          <w:rFonts w:ascii="Times New Roman" w:hAnsi="Times New Roman"/>
          <w:b/>
          <w:sz w:val="24"/>
          <w:szCs w:val="23"/>
        </w:rPr>
        <w:t>, independent samples</w:t>
      </w:r>
      <w:r w:rsidRPr="008C7A41">
        <w:rPr>
          <w:rFonts w:ascii="Times New Roman" w:hAnsi="Times New Roman"/>
          <w:b/>
          <w:sz w:val="24"/>
          <w:szCs w:val="23"/>
        </w:rPr>
        <w:t xml:space="preserve"> </w:t>
      </w:r>
    </w:p>
    <w:p w14:paraId="44F736AF" w14:textId="77777777" w:rsidR="006C0A6F" w:rsidRDefault="007A3487" w:rsidP="00F07B6F">
      <w:pPr>
        <w:pStyle w:val="ListParagraph"/>
        <w:numPr>
          <w:ilvl w:val="1"/>
          <w:numId w:val="2"/>
        </w:numPr>
        <w:tabs>
          <w:tab w:val="clear" w:pos="1440"/>
          <w:tab w:val="num" w:pos="540"/>
        </w:tabs>
        <w:spacing w:after="0" w:line="19" w:lineRule="atLeast"/>
        <w:ind w:left="1170" w:hanging="990"/>
        <w:rPr>
          <w:rFonts w:ascii="Times New Roman" w:hAnsi="Times New Roman"/>
          <w:sz w:val="23"/>
          <w:szCs w:val="23"/>
        </w:rPr>
      </w:pPr>
      <w:r>
        <w:rPr>
          <w:rFonts w:ascii="Times New Roman" w:hAnsi="Times New Roman"/>
          <w:sz w:val="23"/>
          <w:szCs w:val="23"/>
        </w:rPr>
        <w:t>Independent samples:</w:t>
      </w:r>
      <w:r w:rsidR="007532A3">
        <w:rPr>
          <w:rFonts w:ascii="Times New Roman" w:hAnsi="Times New Roman"/>
          <w:sz w:val="23"/>
          <w:szCs w:val="23"/>
        </w:rPr>
        <w:t xml:space="preserve"> sample</w:t>
      </w:r>
      <w:r>
        <w:rPr>
          <w:rFonts w:ascii="Times New Roman" w:hAnsi="Times New Roman"/>
          <w:sz w:val="23"/>
          <w:szCs w:val="23"/>
        </w:rPr>
        <w:t>s are</w:t>
      </w:r>
      <w:r w:rsidR="007532A3">
        <w:rPr>
          <w:rFonts w:ascii="Times New Roman" w:hAnsi="Times New Roman"/>
          <w:sz w:val="23"/>
          <w:szCs w:val="23"/>
        </w:rPr>
        <w:t xml:space="preserve"> selected separately (independently) from each other.</w:t>
      </w:r>
      <w:r w:rsidR="00F8258B" w:rsidRPr="00F8258B">
        <w:rPr>
          <w:rFonts w:ascii="Times New Roman" w:hAnsi="Times New Roman"/>
          <w:sz w:val="23"/>
          <w:szCs w:val="23"/>
        </w:rPr>
        <w:t xml:space="preserve"> </w:t>
      </w:r>
    </w:p>
    <w:p w14:paraId="5AF9B130" w14:textId="77777777" w:rsidR="00F8258B" w:rsidRDefault="006C0A6F" w:rsidP="00F07B6F">
      <w:pPr>
        <w:pStyle w:val="ListParagraph"/>
        <w:numPr>
          <w:ilvl w:val="1"/>
          <w:numId w:val="2"/>
        </w:numPr>
        <w:tabs>
          <w:tab w:val="clear" w:pos="1440"/>
          <w:tab w:val="num" w:pos="540"/>
        </w:tabs>
        <w:spacing w:after="0" w:line="19" w:lineRule="atLeast"/>
        <w:ind w:left="1170" w:hanging="990"/>
        <w:rPr>
          <w:rFonts w:ascii="Times New Roman" w:hAnsi="Times New Roman"/>
          <w:sz w:val="23"/>
          <w:szCs w:val="23"/>
        </w:rPr>
      </w:pPr>
      <w:r w:rsidRPr="006C0A6F">
        <w:rPr>
          <w:rFonts w:ascii="Times New Roman" w:hAnsi="Times New Roman"/>
          <w:sz w:val="23"/>
          <w:szCs w:val="23"/>
        </w:rPr>
        <w:t>Example:</w:t>
      </w:r>
      <w:r>
        <w:rPr>
          <w:rFonts w:ascii="Times New Roman" w:hAnsi="Times New Roman"/>
          <w:sz w:val="23"/>
          <w:szCs w:val="23"/>
        </w:rPr>
        <w:t xml:space="preserve">  </w:t>
      </w:r>
      <w:r w:rsidRPr="006C0A6F">
        <w:rPr>
          <w:rFonts w:ascii="Times New Roman" w:hAnsi="Times New Roman"/>
          <w:sz w:val="23"/>
          <w:szCs w:val="23"/>
        </w:rPr>
        <w:t>Comparing the average ages of male and female community college students</w:t>
      </w:r>
      <w:r w:rsidR="006570E5">
        <w:rPr>
          <w:rFonts w:ascii="Times New Roman" w:hAnsi="Times New Roman"/>
          <w:sz w:val="23"/>
          <w:szCs w:val="23"/>
        </w:rPr>
        <w:br/>
        <w:t xml:space="preserve">      Comparing the average fuel efficiency (mpg) for minivans vs SUVs.</w:t>
      </w:r>
    </w:p>
    <w:p w14:paraId="380F6192" w14:textId="77777777" w:rsidR="00F8258B" w:rsidRPr="004B2D43" w:rsidRDefault="00F8258B" w:rsidP="00F07B6F">
      <w:pPr>
        <w:pStyle w:val="ListParagraph"/>
        <w:numPr>
          <w:ilvl w:val="1"/>
          <w:numId w:val="2"/>
        </w:numPr>
        <w:tabs>
          <w:tab w:val="clear" w:pos="1440"/>
          <w:tab w:val="num" w:pos="540"/>
        </w:tabs>
        <w:spacing w:after="0" w:line="19" w:lineRule="atLeast"/>
        <w:ind w:left="1170" w:hanging="990"/>
        <w:rPr>
          <w:rFonts w:ascii="Times New Roman" w:hAnsi="Times New Roman"/>
          <w:sz w:val="23"/>
          <w:szCs w:val="23"/>
        </w:rPr>
      </w:pPr>
      <w:r w:rsidRPr="004B2D43">
        <w:rPr>
          <w:rFonts w:ascii="Times New Roman" w:hAnsi="Times New Roman"/>
          <w:sz w:val="23"/>
          <w:szCs w:val="23"/>
        </w:rPr>
        <w:t xml:space="preserve">If one or both population standard deviation is </w:t>
      </w:r>
      <w:r w:rsidRPr="00D943C6">
        <w:rPr>
          <w:rFonts w:ascii="Times New Roman" w:hAnsi="Times New Roman"/>
          <w:sz w:val="23"/>
          <w:szCs w:val="23"/>
        </w:rPr>
        <w:t xml:space="preserve">not </w:t>
      </w:r>
      <w:r w:rsidRPr="004B2D43">
        <w:rPr>
          <w:rFonts w:ascii="Times New Roman" w:hAnsi="Times New Roman"/>
          <w:sz w:val="23"/>
          <w:szCs w:val="23"/>
        </w:rPr>
        <w:t xml:space="preserve">known </w:t>
      </w:r>
      <w:r w:rsidR="00D943C6">
        <w:rPr>
          <w:rFonts w:ascii="Times New Roman" w:hAnsi="Times New Roman"/>
          <w:sz w:val="23"/>
          <w:szCs w:val="23"/>
        </w:rPr>
        <w:t>use</w:t>
      </w:r>
      <w:r w:rsidRPr="004B2D43">
        <w:rPr>
          <w:rFonts w:ascii="Times New Roman" w:hAnsi="Times New Roman"/>
          <w:sz w:val="23"/>
          <w:szCs w:val="23"/>
        </w:rPr>
        <w:t xml:space="preserve"> the </w:t>
      </w:r>
      <w:r w:rsidR="008C7A41" w:rsidRPr="004B2D43">
        <w:rPr>
          <w:rFonts w:ascii="Times New Roman" w:hAnsi="Times New Roman"/>
          <w:sz w:val="23"/>
          <w:szCs w:val="23"/>
        </w:rPr>
        <w:t>t</w:t>
      </w:r>
      <w:r w:rsidRPr="004B2D43">
        <w:rPr>
          <w:rFonts w:ascii="Times New Roman" w:hAnsi="Times New Roman"/>
          <w:sz w:val="23"/>
          <w:szCs w:val="23"/>
        </w:rPr>
        <w:t xml:space="preserve"> distribution and 2 sample T Test.</w:t>
      </w:r>
    </w:p>
    <w:p w14:paraId="411EDD6E" w14:textId="77777777" w:rsidR="007532A3" w:rsidRDefault="00F8258B" w:rsidP="00F07B6F">
      <w:pPr>
        <w:pStyle w:val="ListParagraph"/>
        <w:numPr>
          <w:ilvl w:val="1"/>
          <w:numId w:val="2"/>
        </w:numPr>
        <w:tabs>
          <w:tab w:val="clear" w:pos="1440"/>
          <w:tab w:val="num" w:pos="540"/>
        </w:tabs>
        <w:spacing w:after="0" w:line="19" w:lineRule="atLeast"/>
        <w:ind w:left="1170" w:hanging="990"/>
        <w:rPr>
          <w:rFonts w:ascii="Times New Roman" w:hAnsi="Times New Roman"/>
          <w:sz w:val="23"/>
          <w:szCs w:val="23"/>
        </w:rPr>
      </w:pPr>
      <w:r>
        <w:rPr>
          <w:rFonts w:ascii="Times New Roman" w:hAnsi="Times New Roman"/>
          <w:sz w:val="23"/>
          <w:szCs w:val="23"/>
        </w:rPr>
        <w:t xml:space="preserve">If </w:t>
      </w:r>
      <w:r w:rsidRPr="00D943C6">
        <w:rPr>
          <w:rFonts w:ascii="Times New Roman" w:hAnsi="Times New Roman"/>
          <w:sz w:val="23"/>
          <w:szCs w:val="23"/>
        </w:rPr>
        <w:t xml:space="preserve">both </w:t>
      </w:r>
      <w:r>
        <w:rPr>
          <w:rFonts w:ascii="Times New Roman" w:hAnsi="Times New Roman"/>
          <w:sz w:val="23"/>
          <w:szCs w:val="23"/>
        </w:rPr>
        <w:t xml:space="preserve">population standard deviations are known, use 2 sample Z test – </w:t>
      </w:r>
      <w:r w:rsidR="00486E5F">
        <w:rPr>
          <w:rFonts w:ascii="Times New Roman" w:hAnsi="Times New Roman"/>
          <w:sz w:val="23"/>
          <w:szCs w:val="23"/>
        </w:rPr>
        <w:t>(</w:t>
      </w:r>
      <w:r>
        <w:rPr>
          <w:rFonts w:ascii="Times New Roman" w:hAnsi="Times New Roman"/>
          <w:sz w:val="23"/>
          <w:szCs w:val="23"/>
        </w:rPr>
        <w:t>this rarely occurs</w:t>
      </w:r>
      <w:r w:rsidR="00486E5F">
        <w:rPr>
          <w:rFonts w:ascii="Times New Roman" w:hAnsi="Times New Roman"/>
          <w:sz w:val="23"/>
          <w:szCs w:val="23"/>
        </w:rPr>
        <w:t>).</w:t>
      </w:r>
    </w:p>
    <w:p w14:paraId="58219210" w14:textId="77777777" w:rsidR="00241F40" w:rsidRPr="00F07B6F" w:rsidRDefault="00241F40" w:rsidP="00241F40">
      <w:pPr>
        <w:ind w:right="90"/>
        <w:rPr>
          <w:b/>
          <w:sz w:val="18"/>
          <w:szCs w:val="23"/>
        </w:rPr>
      </w:pPr>
    </w:p>
    <w:p w14:paraId="1AED4622" w14:textId="77777777" w:rsidR="00F73318" w:rsidRPr="004B2D43" w:rsidRDefault="007532A3" w:rsidP="00D943C6">
      <w:pPr>
        <w:pStyle w:val="ListParagraph"/>
        <w:spacing w:after="0" w:line="240" w:lineRule="auto"/>
        <w:ind w:left="360" w:hanging="360"/>
        <w:rPr>
          <w:rFonts w:ascii="Times New Roman" w:hAnsi="Times New Roman"/>
          <w:b/>
          <w:sz w:val="24"/>
          <w:szCs w:val="23"/>
        </w:rPr>
      </w:pPr>
      <w:r w:rsidRPr="008C7A41">
        <w:rPr>
          <w:rFonts w:ascii="Times New Roman" w:hAnsi="Times New Roman"/>
          <w:b/>
          <w:sz w:val="24"/>
          <w:szCs w:val="23"/>
        </w:rPr>
        <w:t>Test of means for dependent (matched, paired) samples</w:t>
      </w:r>
    </w:p>
    <w:p w14:paraId="1BA8436C" w14:textId="77777777" w:rsidR="008C7A41" w:rsidRDefault="007532A3" w:rsidP="00F07B6F">
      <w:pPr>
        <w:pStyle w:val="ListParagraph"/>
        <w:numPr>
          <w:ilvl w:val="1"/>
          <w:numId w:val="2"/>
        </w:numPr>
        <w:tabs>
          <w:tab w:val="clear" w:pos="1440"/>
          <w:tab w:val="num" w:pos="540"/>
        </w:tabs>
        <w:spacing w:after="0" w:line="19" w:lineRule="atLeast"/>
        <w:ind w:left="540"/>
        <w:rPr>
          <w:rFonts w:ascii="Times New Roman" w:hAnsi="Times New Roman"/>
          <w:sz w:val="23"/>
          <w:szCs w:val="23"/>
        </w:rPr>
      </w:pPr>
      <w:r>
        <w:rPr>
          <w:rFonts w:ascii="Times New Roman" w:hAnsi="Times New Roman"/>
          <w:sz w:val="23"/>
          <w:szCs w:val="23"/>
        </w:rPr>
        <w:t>D</w:t>
      </w:r>
      <w:r w:rsidRPr="000E4B34">
        <w:rPr>
          <w:rFonts w:ascii="Times New Roman" w:hAnsi="Times New Roman"/>
          <w:sz w:val="23"/>
          <w:szCs w:val="23"/>
        </w:rPr>
        <w:t>ependent (matched, paired) samples</w:t>
      </w:r>
      <w:r>
        <w:rPr>
          <w:rFonts w:ascii="Times New Roman" w:hAnsi="Times New Roman"/>
          <w:sz w:val="23"/>
          <w:szCs w:val="23"/>
        </w:rPr>
        <w:t xml:space="preserve"> are when there is a correspondence between the items in </w:t>
      </w:r>
      <w:r w:rsidR="00D943C6">
        <w:rPr>
          <w:rFonts w:ascii="Times New Roman" w:hAnsi="Times New Roman"/>
          <w:sz w:val="23"/>
          <w:szCs w:val="23"/>
        </w:rPr>
        <w:br/>
      </w:r>
      <w:r>
        <w:rPr>
          <w:rFonts w:ascii="Times New Roman" w:hAnsi="Times New Roman"/>
          <w:sz w:val="23"/>
          <w:szCs w:val="23"/>
        </w:rPr>
        <w:t xml:space="preserve">each sample that pairs the data in the samples with each other.  </w:t>
      </w:r>
    </w:p>
    <w:p w14:paraId="212F3B23" w14:textId="77777777" w:rsidR="007532A3" w:rsidRPr="00B54A50" w:rsidRDefault="007532A3" w:rsidP="00F07B6F">
      <w:pPr>
        <w:pStyle w:val="ListParagraph"/>
        <w:numPr>
          <w:ilvl w:val="1"/>
          <w:numId w:val="2"/>
        </w:numPr>
        <w:tabs>
          <w:tab w:val="clear" w:pos="1440"/>
          <w:tab w:val="num" w:pos="540"/>
        </w:tabs>
        <w:spacing w:after="0" w:line="19" w:lineRule="atLeast"/>
        <w:ind w:left="1170" w:hanging="990"/>
        <w:rPr>
          <w:rFonts w:ascii="Times New Roman" w:hAnsi="Times New Roman"/>
          <w:sz w:val="23"/>
          <w:szCs w:val="23"/>
        </w:rPr>
      </w:pPr>
      <w:r w:rsidRPr="00B54A50">
        <w:rPr>
          <w:rFonts w:ascii="Times New Roman" w:hAnsi="Times New Roman"/>
          <w:sz w:val="23"/>
          <w:szCs w:val="23"/>
        </w:rPr>
        <w:t xml:space="preserve">Clues for recognizing dependent </w:t>
      </w:r>
      <w:r w:rsidR="00A62E02" w:rsidRPr="00B54A50">
        <w:rPr>
          <w:rFonts w:ascii="Times New Roman" w:hAnsi="Times New Roman"/>
          <w:sz w:val="23"/>
          <w:szCs w:val="23"/>
        </w:rPr>
        <w:t xml:space="preserve">(matched, paired) </w:t>
      </w:r>
      <w:r w:rsidRPr="00B54A50">
        <w:rPr>
          <w:rFonts w:ascii="Times New Roman" w:hAnsi="Times New Roman"/>
          <w:sz w:val="23"/>
          <w:szCs w:val="23"/>
        </w:rPr>
        <w:t>samples are listed below</w:t>
      </w:r>
    </w:p>
    <w:p w14:paraId="2BFC6A55" w14:textId="77777777" w:rsidR="007532A3" w:rsidRPr="00D943C6" w:rsidRDefault="007532A3" w:rsidP="00F07B6F">
      <w:pPr>
        <w:pStyle w:val="ListParagraph"/>
        <w:numPr>
          <w:ilvl w:val="2"/>
          <w:numId w:val="2"/>
        </w:numPr>
        <w:spacing w:after="0" w:line="19" w:lineRule="atLeast"/>
        <w:ind w:hanging="1620"/>
        <w:rPr>
          <w:rFonts w:ascii="Times New Roman" w:hAnsi="Times New Roman"/>
          <w:sz w:val="23"/>
          <w:szCs w:val="23"/>
        </w:rPr>
      </w:pPr>
      <w:r w:rsidRPr="00D943C6">
        <w:rPr>
          <w:rFonts w:ascii="Times New Roman" w:hAnsi="Times New Roman"/>
          <w:sz w:val="23"/>
          <w:szCs w:val="23"/>
        </w:rPr>
        <w:t>Before and After measurements on the same items or individuals</w:t>
      </w:r>
    </w:p>
    <w:p w14:paraId="0D8816B3" w14:textId="77777777" w:rsidR="007532A3" w:rsidRPr="00D943C6" w:rsidRDefault="007532A3" w:rsidP="00F07B6F">
      <w:pPr>
        <w:pStyle w:val="ListParagraph"/>
        <w:numPr>
          <w:ilvl w:val="2"/>
          <w:numId w:val="2"/>
        </w:numPr>
        <w:spacing w:after="0" w:line="19" w:lineRule="atLeast"/>
        <w:ind w:hanging="1620"/>
        <w:rPr>
          <w:rFonts w:ascii="Times New Roman" w:hAnsi="Times New Roman"/>
          <w:sz w:val="23"/>
          <w:szCs w:val="23"/>
        </w:rPr>
      </w:pPr>
      <w:r w:rsidRPr="00D943C6">
        <w:rPr>
          <w:rFonts w:ascii="Times New Roman" w:hAnsi="Times New Roman"/>
          <w:sz w:val="23"/>
          <w:szCs w:val="23"/>
        </w:rPr>
        <w:t>TWO measurements on the same items or individuals</w:t>
      </w:r>
    </w:p>
    <w:p w14:paraId="38DB8002" w14:textId="77777777" w:rsidR="007532A3" w:rsidRPr="00D943C6" w:rsidRDefault="007532A3" w:rsidP="00F07B6F">
      <w:pPr>
        <w:pStyle w:val="ListParagraph"/>
        <w:numPr>
          <w:ilvl w:val="2"/>
          <w:numId w:val="2"/>
        </w:numPr>
        <w:spacing w:after="0" w:line="19" w:lineRule="atLeast"/>
        <w:ind w:hanging="1620"/>
        <w:rPr>
          <w:rFonts w:ascii="Times New Roman" w:hAnsi="Times New Roman"/>
          <w:sz w:val="23"/>
          <w:szCs w:val="23"/>
        </w:rPr>
      </w:pPr>
      <w:r w:rsidRPr="00D943C6">
        <w:rPr>
          <w:rFonts w:ascii="Times New Roman" w:hAnsi="Times New Roman"/>
          <w:sz w:val="23"/>
          <w:szCs w:val="23"/>
        </w:rPr>
        <w:t xml:space="preserve">A description of a matching or pairing process </w:t>
      </w:r>
      <w:r w:rsidR="008C7A41" w:rsidRPr="00D943C6">
        <w:rPr>
          <w:rFonts w:ascii="Times New Roman" w:hAnsi="Times New Roman"/>
          <w:sz w:val="23"/>
          <w:szCs w:val="23"/>
        </w:rPr>
        <w:t>used to</w:t>
      </w:r>
      <w:r w:rsidRPr="00D943C6">
        <w:rPr>
          <w:rFonts w:ascii="Times New Roman" w:hAnsi="Times New Roman"/>
          <w:sz w:val="23"/>
          <w:szCs w:val="23"/>
        </w:rPr>
        <w:t xml:space="preserve"> select the samples</w:t>
      </w:r>
    </w:p>
    <w:p w14:paraId="57CAA24B" w14:textId="77777777" w:rsidR="00CE30D1" w:rsidRDefault="00F8258B" w:rsidP="00F07B6F">
      <w:pPr>
        <w:pStyle w:val="ListParagraph"/>
        <w:numPr>
          <w:ilvl w:val="1"/>
          <w:numId w:val="2"/>
        </w:numPr>
        <w:tabs>
          <w:tab w:val="clear" w:pos="1440"/>
          <w:tab w:val="num" w:pos="540"/>
        </w:tabs>
        <w:spacing w:after="0" w:line="19" w:lineRule="atLeast"/>
        <w:ind w:left="1170" w:hanging="990"/>
        <w:rPr>
          <w:rFonts w:ascii="Times New Roman" w:hAnsi="Times New Roman"/>
          <w:sz w:val="23"/>
          <w:szCs w:val="23"/>
        </w:rPr>
      </w:pPr>
      <w:r w:rsidRPr="004B2D43">
        <w:rPr>
          <w:rFonts w:ascii="Times New Roman" w:hAnsi="Times New Roman"/>
          <w:sz w:val="23"/>
          <w:szCs w:val="23"/>
        </w:rPr>
        <w:t xml:space="preserve">Use the (regular) T Test with the </w:t>
      </w:r>
      <w:r w:rsidR="004B2D43" w:rsidRPr="004B2D43">
        <w:rPr>
          <w:rFonts w:ascii="Times New Roman" w:hAnsi="Times New Roman"/>
          <w:sz w:val="23"/>
          <w:szCs w:val="23"/>
        </w:rPr>
        <w:t xml:space="preserve">data </w:t>
      </w:r>
      <w:r w:rsidRPr="004B2D43">
        <w:rPr>
          <w:rFonts w:ascii="Times New Roman" w:hAnsi="Times New Roman"/>
          <w:sz w:val="23"/>
          <w:szCs w:val="23"/>
        </w:rPr>
        <w:t>differences within each pair as the data.</w:t>
      </w:r>
    </w:p>
    <w:p w14:paraId="13C101B9" w14:textId="77777777" w:rsidR="00B54A50" w:rsidRPr="00B54A50" w:rsidRDefault="007A3487" w:rsidP="00F07B6F">
      <w:pPr>
        <w:pStyle w:val="ListParagraph"/>
        <w:numPr>
          <w:ilvl w:val="1"/>
          <w:numId w:val="2"/>
        </w:numPr>
        <w:tabs>
          <w:tab w:val="clear" w:pos="1440"/>
          <w:tab w:val="num" w:pos="540"/>
        </w:tabs>
        <w:spacing w:after="0" w:line="19" w:lineRule="atLeast"/>
        <w:ind w:left="540"/>
        <w:rPr>
          <w:rFonts w:ascii="Times New Roman" w:hAnsi="Times New Roman"/>
          <w:szCs w:val="23"/>
        </w:rPr>
      </w:pPr>
      <w:r w:rsidRPr="00B54A50">
        <w:rPr>
          <w:rFonts w:ascii="Times New Roman" w:hAnsi="Times New Roman"/>
          <w:szCs w:val="23"/>
        </w:rPr>
        <w:t xml:space="preserve">Many </w:t>
      </w:r>
      <w:r w:rsidR="00405B6F" w:rsidRPr="00B54A50">
        <w:rPr>
          <w:rFonts w:ascii="Times New Roman" w:hAnsi="Times New Roman"/>
          <w:szCs w:val="23"/>
        </w:rPr>
        <w:t>research studies</w:t>
      </w:r>
      <w:r w:rsidRPr="00B54A50">
        <w:rPr>
          <w:rFonts w:ascii="Times New Roman" w:hAnsi="Times New Roman"/>
          <w:szCs w:val="23"/>
        </w:rPr>
        <w:t xml:space="preserve"> can be </w:t>
      </w:r>
      <w:r w:rsidR="00B54A50" w:rsidRPr="00B54A50">
        <w:rPr>
          <w:rFonts w:ascii="Times New Roman" w:hAnsi="Times New Roman"/>
          <w:szCs w:val="23"/>
        </w:rPr>
        <w:t>designed</w:t>
      </w:r>
      <w:r w:rsidRPr="00B54A50">
        <w:rPr>
          <w:rFonts w:ascii="Times New Roman" w:hAnsi="Times New Roman"/>
          <w:szCs w:val="23"/>
        </w:rPr>
        <w:t xml:space="preserve"> as independent </w:t>
      </w:r>
      <w:r w:rsidR="00B54A50" w:rsidRPr="00B54A50">
        <w:rPr>
          <w:rFonts w:ascii="Times New Roman" w:hAnsi="Times New Roman"/>
          <w:szCs w:val="23"/>
        </w:rPr>
        <w:t xml:space="preserve">samples </w:t>
      </w:r>
      <w:r w:rsidRPr="00B54A50">
        <w:rPr>
          <w:rFonts w:ascii="Times New Roman" w:hAnsi="Times New Roman"/>
          <w:szCs w:val="23"/>
        </w:rPr>
        <w:t xml:space="preserve">or </w:t>
      </w:r>
      <w:r w:rsidR="00405B6F" w:rsidRPr="00B54A50">
        <w:rPr>
          <w:rFonts w:ascii="Times New Roman" w:hAnsi="Times New Roman"/>
          <w:szCs w:val="23"/>
        </w:rPr>
        <w:t xml:space="preserve">as </w:t>
      </w:r>
      <w:r w:rsidRPr="00B54A50">
        <w:rPr>
          <w:rFonts w:ascii="Times New Roman" w:hAnsi="Times New Roman"/>
          <w:szCs w:val="23"/>
        </w:rPr>
        <w:t xml:space="preserve">paired samples. </w:t>
      </w:r>
    </w:p>
    <w:p w14:paraId="6E6BCDF4" w14:textId="77777777" w:rsidR="00B54A50" w:rsidRPr="00B54A50" w:rsidRDefault="00B54A50" w:rsidP="00F07B6F">
      <w:pPr>
        <w:pStyle w:val="ListParagraph"/>
        <w:numPr>
          <w:ilvl w:val="2"/>
          <w:numId w:val="2"/>
        </w:numPr>
        <w:spacing w:after="0" w:line="19" w:lineRule="atLeast"/>
        <w:ind w:left="720" w:hanging="180"/>
        <w:rPr>
          <w:rFonts w:ascii="Times New Roman" w:hAnsi="Times New Roman"/>
          <w:szCs w:val="23"/>
        </w:rPr>
      </w:pPr>
      <w:r w:rsidRPr="00B54A50">
        <w:rPr>
          <w:rFonts w:ascii="Times New Roman" w:hAnsi="Times New Roman"/>
          <w:szCs w:val="23"/>
        </w:rPr>
        <w:t>A</w:t>
      </w:r>
      <w:r w:rsidR="007A3487" w:rsidRPr="00B54A50">
        <w:rPr>
          <w:rFonts w:ascii="Times New Roman" w:hAnsi="Times New Roman"/>
          <w:szCs w:val="23"/>
        </w:rPr>
        <w:t xml:space="preserve">dvantage of </w:t>
      </w:r>
      <w:r w:rsidRPr="00B54A50">
        <w:rPr>
          <w:rFonts w:ascii="Times New Roman" w:hAnsi="Times New Roman"/>
          <w:szCs w:val="23"/>
        </w:rPr>
        <w:t>designing a study to use a</w:t>
      </w:r>
      <w:r w:rsidR="007A3487" w:rsidRPr="00B54A50">
        <w:rPr>
          <w:rFonts w:ascii="Times New Roman" w:hAnsi="Times New Roman"/>
          <w:szCs w:val="23"/>
        </w:rPr>
        <w:t xml:space="preserve"> paired test</w:t>
      </w:r>
      <w:r w:rsidRPr="00B54A50">
        <w:rPr>
          <w:rFonts w:ascii="Times New Roman" w:hAnsi="Times New Roman"/>
          <w:szCs w:val="23"/>
        </w:rPr>
        <w:t>:</w:t>
      </w:r>
      <w:r w:rsidR="007A3487" w:rsidRPr="00B54A50">
        <w:rPr>
          <w:rFonts w:ascii="Times New Roman" w:hAnsi="Times New Roman"/>
          <w:szCs w:val="23"/>
        </w:rPr>
        <w:t xml:space="preserve"> a smaller sample size </w:t>
      </w:r>
      <w:r w:rsidR="00405B6F" w:rsidRPr="00B54A50">
        <w:rPr>
          <w:rFonts w:ascii="Times New Roman" w:hAnsi="Times New Roman"/>
          <w:szCs w:val="23"/>
        </w:rPr>
        <w:t>can be used</w:t>
      </w:r>
      <w:r w:rsidR="007A3487" w:rsidRPr="00B54A50">
        <w:rPr>
          <w:rFonts w:ascii="Times New Roman" w:hAnsi="Times New Roman"/>
          <w:szCs w:val="23"/>
        </w:rPr>
        <w:t xml:space="preserve"> to obtain reliable results because the paired test reduces the effect variation between</w:t>
      </w:r>
      <w:r w:rsidR="0048558C" w:rsidRPr="00B54A50">
        <w:rPr>
          <w:rFonts w:ascii="Times New Roman" w:hAnsi="Times New Roman"/>
          <w:szCs w:val="23"/>
        </w:rPr>
        <w:t xml:space="preserve"> individual</w:t>
      </w:r>
      <w:r w:rsidR="007A3487" w:rsidRPr="00B54A50">
        <w:rPr>
          <w:rFonts w:ascii="Times New Roman" w:hAnsi="Times New Roman"/>
          <w:szCs w:val="23"/>
        </w:rPr>
        <w:t>s</w:t>
      </w:r>
      <w:r w:rsidRPr="00B54A50">
        <w:rPr>
          <w:rFonts w:ascii="Times New Roman" w:hAnsi="Times New Roman"/>
          <w:szCs w:val="23"/>
        </w:rPr>
        <w:t>,</w:t>
      </w:r>
    </w:p>
    <w:p w14:paraId="38C8E8E0" w14:textId="77777777" w:rsidR="007A3487" w:rsidRPr="00B54A50" w:rsidRDefault="00B54A50" w:rsidP="00F07B6F">
      <w:pPr>
        <w:pStyle w:val="ListParagraph"/>
        <w:numPr>
          <w:ilvl w:val="2"/>
          <w:numId w:val="2"/>
        </w:numPr>
        <w:spacing w:after="0" w:line="19" w:lineRule="atLeast"/>
        <w:ind w:left="720" w:hanging="180"/>
        <w:rPr>
          <w:rFonts w:ascii="Times New Roman" w:hAnsi="Times New Roman"/>
          <w:szCs w:val="23"/>
        </w:rPr>
      </w:pPr>
      <w:r w:rsidRPr="00B54A50">
        <w:rPr>
          <w:rFonts w:ascii="Times New Roman" w:hAnsi="Times New Roman"/>
          <w:szCs w:val="23"/>
        </w:rPr>
        <w:t>D</w:t>
      </w:r>
      <w:r w:rsidR="007A3487" w:rsidRPr="00B54A50">
        <w:rPr>
          <w:rFonts w:ascii="Times New Roman" w:hAnsi="Times New Roman"/>
          <w:szCs w:val="23"/>
        </w:rPr>
        <w:t xml:space="preserve">isadvantage </w:t>
      </w:r>
      <w:r w:rsidRPr="00B54A50">
        <w:rPr>
          <w:rFonts w:ascii="Times New Roman" w:hAnsi="Times New Roman"/>
          <w:szCs w:val="23"/>
        </w:rPr>
        <w:t xml:space="preserve">of designing a study to use a paired test: </w:t>
      </w:r>
      <w:r w:rsidR="007A3487" w:rsidRPr="00B54A50">
        <w:rPr>
          <w:rFonts w:ascii="Times New Roman" w:hAnsi="Times New Roman"/>
          <w:szCs w:val="23"/>
        </w:rPr>
        <w:t xml:space="preserve"> difficulty </w:t>
      </w:r>
      <w:r w:rsidR="00405B6F" w:rsidRPr="00B54A50">
        <w:rPr>
          <w:rFonts w:ascii="Times New Roman" w:hAnsi="Times New Roman"/>
          <w:szCs w:val="23"/>
        </w:rPr>
        <w:t xml:space="preserve">determining or </w:t>
      </w:r>
      <w:r w:rsidRPr="00B54A50">
        <w:rPr>
          <w:rFonts w:ascii="Times New Roman" w:hAnsi="Times New Roman"/>
          <w:szCs w:val="23"/>
        </w:rPr>
        <w:t xml:space="preserve">obtaining </w:t>
      </w:r>
      <w:r w:rsidR="007A3487" w:rsidRPr="00B54A50">
        <w:rPr>
          <w:rFonts w:ascii="Times New Roman" w:hAnsi="Times New Roman"/>
          <w:szCs w:val="23"/>
        </w:rPr>
        <w:t>appropriate paired samples.</w:t>
      </w:r>
    </w:p>
    <w:p w14:paraId="0E9AAE1F" w14:textId="3DFD1181" w:rsidR="00F8258B" w:rsidRPr="00CF47F9" w:rsidRDefault="00F8258B" w:rsidP="00CF47F9">
      <w:pPr>
        <w:pStyle w:val="ListParagraph"/>
        <w:spacing w:after="0" w:line="240" w:lineRule="auto"/>
        <w:rPr>
          <w:rFonts w:ascii="Times New Roman" w:hAnsi="Times New Roman"/>
          <w:sz w:val="4"/>
          <w:szCs w:val="23"/>
        </w:rPr>
      </w:pPr>
    </w:p>
    <w:tbl>
      <w:tblPr>
        <w:tblW w:w="103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755EAD" w:rsidRPr="00E65367" w14:paraId="4BB5C5E9" w14:textId="77777777" w:rsidTr="00E65367">
        <w:trPr>
          <w:trHeight w:val="288"/>
        </w:trPr>
        <w:tc>
          <w:tcPr>
            <w:tcW w:w="10368" w:type="dxa"/>
            <w:tcBorders>
              <w:top w:val="nil"/>
              <w:left w:val="nil"/>
              <w:bottom w:val="single" w:sz="4" w:space="0" w:color="auto"/>
              <w:right w:val="nil"/>
            </w:tcBorders>
            <w:shd w:val="clear" w:color="auto" w:fill="auto"/>
          </w:tcPr>
          <w:p w14:paraId="5F169F72" w14:textId="47D2962B" w:rsidR="006570E5" w:rsidRPr="00E65367" w:rsidRDefault="006570E5" w:rsidP="00F07B6F">
            <w:pPr>
              <w:pStyle w:val="ListParagraph"/>
              <w:numPr>
                <w:ilvl w:val="1"/>
                <w:numId w:val="2"/>
              </w:numPr>
              <w:tabs>
                <w:tab w:val="clear" w:pos="1440"/>
                <w:tab w:val="num" w:pos="540"/>
              </w:tabs>
              <w:spacing w:after="0" w:line="19" w:lineRule="atLeast"/>
              <w:ind w:left="1530" w:hanging="1350"/>
              <w:rPr>
                <w:rFonts w:ascii="Times New Roman" w:hAnsi="Times New Roman"/>
                <w:sz w:val="23"/>
                <w:szCs w:val="23"/>
              </w:rPr>
            </w:pPr>
            <w:r w:rsidRPr="00E65367">
              <w:rPr>
                <w:rFonts w:ascii="Times New Roman" w:hAnsi="Times New Roman"/>
                <w:sz w:val="23"/>
                <w:szCs w:val="23"/>
              </w:rPr>
              <w:t xml:space="preserve">Example:  Comparing the average time it takes for a package to be delivered by UPS or USPS by ordering the same items from the same senders to be delivered to the same address, </w:t>
            </w:r>
            <w:r w:rsidRPr="00E65367">
              <w:rPr>
                <w:rFonts w:ascii="Times New Roman" w:hAnsi="Times New Roman"/>
                <w:sz w:val="23"/>
                <w:szCs w:val="23"/>
              </w:rPr>
              <w:br/>
              <w:t>one sent by UPS and one sent by USPS</w:t>
            </w:r>
          </w:p>
          <w:p w14:paraId="01EFBD7F" w14:textId="30955B67" w:rsidR="006570E5" w:rsidRDefault="00F07B6F" w:rsidP="00F07B6F">
            <w:pPr>
              <w:pStyle w:val="ListParagraph"/>
              <w:numPr>
                <w:ilvl w:val="1"/>
                <w:numId w:val="2"/>
              </w:numPr>
              <w:tabs>
                <w:tab w:val="clear" w:pos="1440"/>
                <w:tab w:val="num" w:pos="540"/>
              </w:tabs>
              <w:spacing w:after="0" w:line="19" w:lineRule="atLeast"/>
              <w:ind w:left="1170" w:hanging="990"/>
              <w:rPr>
                <w:rFonts w:ascii="Times New Roman" w:hAnsi="Times New Roman"/>
                <w:sz w:val="23"/>
                <w:szCs w:val="23"/>
              </w:rPr>
            </w:pPr>
            <w:r>
              <w:rPr>
                <w:noProof/>
              </w:rPr>
              <w:pict w14:anchorId="6789108D">
                <v:shapetype id="_x0000_t202" coordsize="21600,21600" o:spt="202" path="m,l,21600r21600,l21600,xe">
                  <v:stroke joinstyle="miter"/>
                  <v:path gradientshapeok="t" o:connecttype="rect"/>
                </v:shapetype>
                <v:shape id="Text Box 2" o:spid="_x0000_s1087" type="#_x0000_t202" style="position:absolute;left:0;text-align:left;margin-left:-4.05pt;margin-top:12.95pt;width:429.05pt;height:145.95pt;z-index:251662336;visibility:visible;mso-height-percent:200;mso-wrap-distance-left:9pt;mso-wrap-distance-top:3.6pt;mso-wrap-distance-right:9pt;mso-wrap-distance-bottom:3.6pt;mso-position-horizontal-relative:text;mso-position-vertical-relative:text;mso-height-percent:200;mso-width-relative:margin;mso-height-relative:margin;v-text-anchor:top">
                  <v:textbox style="mso-fit-shape-to-text:t">
                    <w:txbxContent>
                      <w:p w14:paraId="4AB7FDEC" w14:textId="73BD80E0" w:rsidR="00F07B6F" w:rsidRDefault="00F07B6F">
                        <w:r>
                          <w:rPr>
                            <w:sz w:val="20"/>
                            <w:szCs w:val="20"/>
                          </w:rPr>
                          <w:t>Hypothesis Test Notes – 2 means &amp; 2 proportions</w:t>
                        </w:r>
                        <w:r w:rsidRPr="00380880">
                          <w:rPr>
                            <w:sz w:val="20"/>
                            <w:szCs w:val="20"/>
                          </w:rPr>
                          <w:t>, by Roberta Bloom De Anza College</w:t>
                        </w:r>
                        <w:r w:rsidRPr="00380880">
                          <w:rPr>
                            <w:sz w:val="20"/>
                          </w:rPr>
                          <w:t xml:space="preserve"> This work is licensed under a </w:t>
                        </w:r>
                        <w:hyperlink r:id="rId7" w:history="1">
                          <w:r w:rsidRPr="00380880">
                            <w:rPr>
                              <w:rStyle w:val="Hyperlink"/>
                              <w:sz w:val="20"/>
                            </w:rPr>
                            <w:t>Creative Commons Attribution-ShareAlike 4.0 International License</w:t>
                          </w:r>
                        </w:hyperlink>
                        <w:r w:rsidRPr="00380880">
                          <w:rPr>
                            <w:sz w:val="20"/>
                          </w:rPr>
                          <w:t>.</w:t>
                        </w:r>
                        <w:r>
                          <w:rPr>
                            <w:sz w:val="20"/>
                          </w:rPr>
                          <w:t xml:space="preserve"> </w:t>
                        </w:r>
                        <w:r w:rsidRPr="0084754D">
                          <w:rPr>
                            <w:spacing w:val="-4"/>
                            <w:sz w:val="20"/>
                            <w:szCs w:val="20"/>
                          </w:rPr>
                          <w:t>Some material derived from</w:t>
                        </w:r>
                        <w:r w:rsidRPr="0084754D">
                          <w:rPr>
                            <w:spacing w:val="-4"/>
                            <w:sz w:val="16"/>
                            <w:szCs w:val="20"/>
                          </w:rPr>
                          <w:t xml:space="preserve"> </w:t>
                        </w:r>
                        <w:r w:rsidRPr="0084754D">
                          <w:rPr>
                            <w:spacing w:val="-4"/>
                            <w:sz w:val="20"/>
                            <w:szCs w:val="20"/>
                          </w:rPr>
                          <w:t>Introductory Statistics from Open Stax (Ilvlowsky/Dean) available for download</w:t>
                        </w:r>
                        <w:r w:rsidRPr="00380880">
                          <w:rPr>
                            <w:sz w:val="20"/>
                            <w:szCs w:val="20"/>
                          </w:rPr>
                          <w:t xml:space="preserve"> for free at  </w:t>
                        </w:r>
                        <w:hyperlink r:id="rId8" w:history="1">
                          <w:r w:rsidRPr="000577D1">
                            <w:rPr>
                              <w:rStyle w:val="Hyperlink"/>
                              <w:sz w:val="20"/>
                              <w:szCs w:val="20"/>
                            </w:rPr>
                            <w:t>http://cnx.org/content 11562/latest/</w:t>
                          </w:r>
                        </w:hyperlink>
                        <w:r>
                          <w:rPr>
                            <w:sz w:val="20"/>
                            <w:szCs w:val="20"/>
                          </w:rPr>
                          <w:t xml:space="preserve">  or </w:t>
                        </w:r>
                        <w:hyperlink r:id="rId9" w:history="1">
                          <w:r w:rsidRPr="000577D1">
                            <w:rPr>
                              <w:rStyle w:val="Hyperlink"/>
                              <w:sz w:val="20"/>
                              <w:szCs w:val="20"/>
                            </w:rPr>
                            <w:t>https://openstax.org/details/introductory-statistics</w:t>
                          </w:r>
                        </w:hyperlink>
                      </w:p>
                    </w:txbxContent>
                  </v:textbox>
                </v:shape>
              </w:pict>
            </w:r>
            <w:r w:rsidR="006570E5" w:rsidRPr="00E65367">
              <w:rPr>
                <w:rFonts w:ascii="Times New Roman" w:hAnsi="Times New Roman"/>
                <w:sz w:val="23"/>
                <w:szCs w:val="23"/>
              </w:rPr>
              <w:t>Example:  Comparing proficiency of a person before and after training</w:t>
            </w:r>
          </w:p>
          <w:p w14:paraId="0830A2F3" w14:textId="77777777" w:rsidR="00A338F3" w:rsidRPr="00E65367" w:rsidRDefault="00A338F3" w:rsidP="00F07B6F">
            <w:pPr>
              <w:pStyle w:val="ListParagraph"/>
              <w:numPr>
                <w:ilvl w:val="1"/>
                <w:numId w:val="2"/>
              </w:numPr>
              <w:tabs>
                <w:tab w:val="clear" w:pos="1440"/>
                <w:tab w:val="num" w:pos="540"/>
              </w:tabs>
              <w:spacing w:after="0" w:line="19" w:lineRule="atLeast"/>
              <w:ind w:left="1170" w:hanging="990"/>
              <w:rPr>
                <w:rFonts w:ascii="Times New Roman" w:hAnsi="Times New Roman"/>
                <w:sz w:val="23"/>
                <w:szCs w:val="23"/>
              </w:rPr>
            </w:pPr>
          </w:p>
          <w:p w14:paraId="5AC547E8" w14:textId="69B2C3D3" w:rsidR="00F07B6F" w:rsidRPr="00380880" w:rsidRDefault="00F07B6F" w:rsidP="00F07B6F">
            <w:pPr>
              <w:spacing w:line="228" w:lineRule="auto"/>
              <w:ind w:right="480"/>
              <w:rPr>
                <w:sz w:val="20"/>
              </w:rPr>
            </w:pPr>
            <w:r>
              <w:rPr>
                <w:noProof/>
                <w:sz w:val="20"/>
                <w:szCs w:val="20"/>
              </w:rPr>
              <w:pict w14:anchorId="411B9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86" type="#_x0000_t75" style="position:absolute;margin-left:427.35pt;margin-top:13.45pt;width:79.5pt;height:30.75pt;z-index:251660288;visibility:visible">
                  <v:imagedata r:id="rId10" o:title=""/>
                </v:shape>
              </w:pict>
            </w:r>
            <w:r w:rsidRPr="00380880">
              <w:rPr>
                <w:sz w:val="20"/>
              </w:rPr>
              <w:t xml:space="preserve"> </w:t>
            </w:r>
          </w:p>
          <w:p w14:paraId="654565E2" w14:textId="77777777" w:rsidR="004230D7" w:rsidRPr="00A338F3" w:rsidRDefault="004230D7" w:rsidP="004230D7">
            <w:pPr>
              <w:pStyle w:val="ListParagraph"/>
              <w:spacing w:after="0"/>
              <w:ind w:left="1170"/>
              <w:rPr>
                <w:rFonts w:ascii="Times New Roman" w:hAnsi="Times New Roman"/>
                <w:b/>
                <w:sz w:val="23"/>
                <w:szCs w:val="23"/>
              </w:rPr>
            </w:pPr>
            <w:r w:rsidRPr="00A338F3">
              <w:rPr>
                <w:rFonts w:ascii="Times New Roman" w:hAnsi="Times New Roman"/>
                <w:b/>
                <w:sz w:val="23"/>
                <w:szCs w:val="23"/>
              </w:rPr>
              <w:lastRenderedPageBreak/>
              <w:t>HYPOTHESES for tests of two population parameters</w:t>
            </w:r>
          </w:p>
          <w:p w14:paraId="32628A83" w14:textId="77777777" w:rsidR="00E37C81" w:rsidRPr="00E65367" w:rsidRDefault="00E37C81" w:rsidP="00B3015D">
            <w:pPr>
              <w:tabs>
                <w:tab w:val="left" w:pos="-180"/>
                <w:tab w:val="left" w:pos="1710"/>
              </w:tabs>
              <w:ind w:right="-450"/>
              <w:rPr>
                <w:bCs/>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227"/>
            </w:tblGrid>
            <w:tr w:rsidR="00E37C81" w:rsidRPr="00E65367" w14:paraId="17820604" w14:textId="77777777" w:rsidTr="00486E5F">
              <w:tc>
                <w:tcPr>
                  <w:tcW w:w="3379" w:type="dxa"/>
                  <w:shd w:val="clear" w:color="auto" w:fill="auto"/>
                </w:tcPr>
                <w:p w14:paraId="0968944B" w14:textId="77777777" w:rsidR="00E37C81" w:rsidRPr="00E65367" w:rsidRDefault="00E37C81" w:rsidP="003F3457">
                  <w:pPr>
                    <w:tabs>
                      <w:tab w:val="left" w:pos="-180"/>
                      <w:tab w:val="left" w:pos="1710"/>
                    </w:tabs>
                    <w:ind w:right="-450"/>
                    <w:rPr>
                      <w:bCs/>
                      <w:szCs w:val="26"/>
                    </w:rPr>
                  </w:pPr>
                  <w:r w:rsidRPr="00E65367">
                    <w:rPr>
                      <w:bCs/>
                    </w:rPr>
                    <w:t>Test of two proportions</w:t>
                  </w:r>
                </w:p>
              </w:tc>
              <w:tc>
                <w:tcPr>
                  <w:tcW w:w="3379" w:type="dxa"/>
                  <w:shd w:val="clear" w:color="auto" w:fill="auto"/>
                </w:tcPr>
                <w:p w14:paraId="0C0DA66A" w14:textId="77777777" w:rsidR="00E37C81" w:rsidRPr="00E65367" w:rsidRDefault="00E37C81" w:rsidP="003F3457">
                  <w:pPr>
                    <w:tabs>
                      <w:tab w:val="left" w:pos="-180"/>
                      <w:tab w:val="left" w:pos="1710"/>
                    </w:tabs>
                    <w:ind w:right="-450"/>
                    <w:rPr>
                      <w:bCs/>
                      <w:szCs w:val="26"/>
                    </w:rPr>
                  </w:pPr>
                  <w:r w:rsidRPr="00E65367">
                    <w:rPr>
                      <w:bCs/>
                    </w:rPr>
                    <w:t xml:space="preserve">Test of two means </w:t>
                  </w:r>
                  <w:r w:rsidRPr="00E65367">
                    <w:rPr>
                      <w:bCs/>
                    </w:rPr>
                    <w:br/>
                    <w:t>independent samples</w:t>
                  </w:r>
                </w:p>
              </w:tc>
              <w:tc>
                <w:tcPr>
                  <w:tcW w:w="3227" w:type="dxa"/>
                  <w:shd w:val="clear" w:color="auto" w:fill="auto"/>
                </w:tcPr>
                <w:p w14:paraId="02B5E796" w14:textId="77777777" w:rsidR="00E37C81" w:rsidRPr="00E65367" w:rsidRDefault="00E37C81" w:rsidP="003F3457">
                  <w:pPr>
                    <w:tabs>
                      <w:tab w:val="left" w:pos="-180"/>
                      <w:tab w:val="left" w:pos="1710"/>
                    </w:tabs>
                    <w:ind w:right="-450"/>
                    <w:rPr>
                      <w:bCs/>
                      <w:szCs w:val="26"/>
                    </w:rPr>
                  </w:pPr>
                  <w:r w:rsidRPr="00E65367">
                    <w:rPr>
                      <w:bCs/>
                    </w:rPr>
                    <w:t xml:space="preserve">Test of two means paired, </w:t>
                  </w:r>
                  <w:r w:rsidR="00E77590" w:rsidRPr="00E65367">
                    <w:rPr>
                      <w:bCs/>
                    </w:rPr>
                    <w:br/>
                  </w:r>
                  <w:r w:rsidRPr="00E65367">
                    <w:rPr>
                      <w:bCs/>
                    </w:rPr>
                    <w:t>matched, or dependent samples</w:t>
                  </w:r>
                </w:p>
              </w:tc>
            </w:tr>
            <w:tr w:rsidR="00E37C81" w:rsidRPr="00E65367" w14:paraId="5EAB3ADC" w14:textId="77777777" w:rsidTr="00486E5F">
              <w:tc>
                <w:tcPr>
                  <w:tcW w:w="3379" w:type="dxa"/>
                  <w:shd w:val="clear" w:color="auto" w:fill="auto"/>
                </w:tcPr>
                <w:p w14:paraId="722D747C" w14:textId="77777777" w:rsidR="00E37C81" w:rsidRPr="00E65367" w:rsidRDefault="00D943C6" w:rsidP="00B54A50">
                  <w:pPr>
                    <w:tabs>
                      <w:tab w:val="left" w:pos="-180"/>
                      <w:tab w:val="left" w:pos="1710"/>
                    </w:tabs>
                    <w:spacing w:line="276" w:lineRule="auto"/>
                    <w:ind w:right="-450"/>
                    <w:rPr>
                      <w:bCs/>
                    </w:rPr>
                  </w:pPr>
                  <w:r w:rsidRPr="00E65367">
                    <w:t xml:space="preserve">      </w:t>
                  </w:r>
                  <w:r w:rsidRPr="00E65367">
                    <w:rPr>
                      <w:bCs/>
                    </w:rPr>
                    <w:t xml:space="preserve"> </w:t>
                  </w:r>
                  <w:r w:rsidR="00E37C81" w:rsidRPr="00E65367">
                    <w:rPr>
                      <w:bCs/>
                    </w:rPr>
                    <w:t>H</w:t>
                  </w:r>
                  <w:r w:rsidR="00E37C81" w:rsidRPr="00E65367">
                    <w:rPr>
                      <w:rFonts w:ascii="Arial" w:hAnsi="Arial" w:cs="Arial"/>
                      <w:bCs/>
                      <w:vertAlign w:val="subscript"/>
                    </w:rPr>
                    <w:t>0</w:t>
                  </w:r>
                  <w:r w:rsidR="00E37C81" w:rsidRPr="00E65367">
                    <w:rPr>
                      <w:bCs/>
                    </w:rPr>
                    <w:t>: p</w:t>
                  </w:r>
                  <w:r w:rsidR="00E37C81" w:rsidRPr="00E65367">
                    <w:rPr>
                      <w:bCs/>
                      <w:vertAlign w:val="subscript"/>
                    </w:rPr>
                    <w:t>1</w:t>
                  </w:r>
                  <w:r w:rsidR="00E37C81" w:rsidRPr="00E65367">
                    <w:rPr>
                      <w:bCs/>
                    </w:rPr>
                    <w:t xml:space="preserve"> = p</w:t>
                  </w:r>
                  <w:r w:rsidR="00E37C81" w:rsidRPr="00E65367">
                    <w:rPr>
                      <w:bCs/>
                      <w:vertAlign w:val="subscript"/>
                    </w:rPr>
                    <w:t xml:space="preserve">2  </w:t>
                  </w:r>
                  <w:r w:rsidR="00E37C81" w:rsidRPr="00E65367">
                    <w:t xml:space="preserve">   </w:t>
                  </w:r>
                  <w:r w:rsidRPr="00E65367">
                    <w:t xml:space="preserve"> </w:t>
                  </w:r>
                  <w:r w:rsidR="00E37C81" w:rsidRPr="00E65367">
                    <w:rPr>
                      <w:bCs/>
                    </w:rPr>
                    <w:t>H</w:t>
                  </w:r>
                  <w:r w:rsidR="00E37C81" w:rsidRPr="00E65367">
                    <w:rPr>
                      <w:bCs/>
                      <w:vertAlign w:val="subscript"/>
                    </w:rPr>
                    <w:t>A</w:t>
                  </w:r>
                  <w:r w:rsidR="00E37C81" w:rsidRPr="00E65367">
                    <w:rPr>
                      <w:bCs/>
                    </w:rPr>
                    <w:t>: p</w:t>
                  </w:r>
                  <w:r w:rsidR="00E37C81" w:rsidRPr="00E65367">
                    <w:rPr>
                      <w:bCs/>
                      <w:vertAlign w:val="subscript"/>
                    </w:rPr>
                    <w:t>1</w:t>
                  </w:r>
                  <w:r w:rsidR="00E37C81" w:rsidRPr="00E65367">
                    <w:rPr>
                      <w:bCs/>
                    </w:rPr>
                    <w:t xml:space="preserve"> </w:t>
                  </w:r>
                  <w:r w:rsidR="00E37C81" w:rsidRPr="00E65367">
                    <w:rPr>
                      <w:bCs/>
                      <w:sz w:val="28"/>
                    </w:rPr>
                    <w:sym w:font="Symbol" w:char="F0B9"/>
                  </w:r>
                  <w:r w:rsidR="00E37C81" w:rsidRPr="00E65367">
                    <w:rPr>
                      <w:bCs/>
                    </w:rPr>
                    <w:t xml:space="preserve"> p</w:t>
                  </w:r>
                  <w:r w:rsidR="00E37C81" w:rsidRPr="00E65367">
                    <w:rPr>
                      <w:bCs/>
                      <w:vertAlign w:val="subscript"/>
                    </w:rPr>
                    <w:t xml:space="preserve">2  </w:t>
                  </w:r>
                  <w:r w:rsidR="00E37C81" w:rsidRPr="00E65367">
                    <w:t xml:space="preserve"> </w:t>
                  </w:r>
                </w:p>
                <w:p w14:paraId="54DAB042" w14:textId="77777777" w:rsidR="00E37C81" w:rsidRPr="00E65367" w:rsidRDefault="00E37C81" w:rsidP="00B54A50">
                  <w:pPr>
                    <w:tabs>
                      <w:tab w:val="left" w:pos="-180"/>
                      <w:tab w:val="left" w:pos="1710"/>
                    </w:tabs>
                    <w:spacing w:line="276" w:lineRule="auto"/>
                    <w:ind w:right="-450"/>
                  </w:pPr>
                  <w:r w:rsidRPr="00E65367">
                    <w:rPr>
                      <w:i/>
                    </w:rPr>
                    <w:t>OR</w:t>
                  </w:r>
                  <w:r w:rsidRPr="00E65367">
                    <w:t xml:space="preserve"> </w:t>
                  </w:r>
                  <w:r w:rsidRPr="00E65367">
                    <w:rPr>
                      <w:bCs/>
                    </w:rPr>
                    <w:t>H</w:t>
                  </w:r>
                  <w:r w:rsidRPr="00E65367">
                    <w:rPr>
                      <w:rFonts w:ascii="Arial" w:hAnsi="Arial" w:cs="Arial"/>
                      <w:bCs/>
                      <w:vertAlign w:val="subscript"/>
                    </w:rPr>
                    <w:t>0</w:t>
                  </w:r>
                  <w:r w:rsidRPr="00E65367">
                    <w:rPr>
                      <w:bCs/>
                    </w:rPr>
                    <w:t>: p</w:t>
                  </w:r>
                  <w:r w:rsidRPr="00E65367">
                    <w:rPr>
                      <w:bCs/>
                      <w:vertAlign w:val="subscript"/>
                    </w:rPr>
                    <w:t>1</w:t>
                  </w:r>
                  <w:r w:rsidRPr="00E65367">
                    <w:rPr>
                      <w:bCs/>
                    </w:rPr>
                    <w:t xml:space="preserve"> </w:t>
                  </w:r>
                  <w:r w:rsidRPr="00E65367">
                    <w:rPr>
                      <w:bCs/>
                    </w:rPr>
                    <w:sym w:font="Symbol" w:char="F0B3"/>
                  </w:r>
                  <w:r w:rsidRPr="00E65367">
                    <w:rPr>
                      <w:bCs/>
                    </w:rPr>
                    <w:t xml:space="preserve">  p</w:t>
                  </w:r>
                  <w:r w:rsidRPr="00E65367">
                    <w:rPr>
                      <w:bCs/>
                      <w:vertAlign w:val="subscript"/>
                    </w:rPr>
                    <w:t xml:space="preserve">2  </w:t>
                  </w:r>
                  <w:r w:rsidRPr="00E65367">
                    <w:t xml:space="preserve">   </w:t>
                  </w:r>
                  <w:r w:rsidRPr="00E65367">
                    <w:rPr>
                      <w:bCs/>
                    </w:rPr>
                    <w:t>H</w:t>
                  </w:r>
                  <w:r w:rsidRPr="00E65367">
                    <w:rPr>
                      <w:bCs/>
                      <w:vertAlign w:val="subscript"/>
                    </w:rPr>
                    <w:t>A</w:t>
                  </w:r>
                  <w:r w:rsidRPr="00E65367">
                    <w:rPr>
                      <w:bCs/>
                    </w:rPr>
                    <w:t xml:space="preserve">: </w:t>
                  </w:r>
                  <w:r w:rsidRPr="00E65367">
                    <w:t xml:space="preserve"> </w:t>
                  </w:r>
                  <w:r w:rsidRPr="00E65367">
                    <w:rPr>
                      <w:bCs/>
                    </w:rPr>
                    <w:t>p</w:t>
                  </w:r>
                  <w:r w:rsidRPr="00E65367">
                    <w:rPr>
                      <w:bCs/>
                      <w:vertAlign w:val="subscript"/>
                    </w:rPr>
                    <w:t>1</w:t>
                  </w:r>
                  <w:r w:rsidRPr="00E65367">
                    <w:rPr>
                      <w:bCs/>
                    </w:rPr>
                    <w:t xml:space="preserve"> &lt; p</w:t>
                  </w:r>
                  <w:r w:rsidRPr="00E65367">
                    <w:rPr>
                      <w:bCs/>
                      <w:vertAlign w:val="subscript"/>
                    </w:rPr>
                    <w:t xml:space="preserve">2  </w:t>
                  </w:r>
                  <w:r w:rsidRPr="00E65367">
                    <w:t xml:space="preserve"> </w:t>
                  </w:r>
                </w:p>
                <w:p w14:paraId="64A8AD84" w14:textId="77777777" w:rsidR="00E37C81" w:rsidRPr="00E65367" w:rsidRDefault="00E37C81" w:rsidP="00B54A50">
                  <w:pPr>
                    <w:tabs>
                      <w:tab w:val="left" w:pos="-180"/>
                      <w:tab w:val="left" w:pos="1710"/>
                    </w:tabs>
                    <w:spacing w:line="276" w:lineRule="auto"/>
                    <w:ind w:right="-450"/>
                    <w:rPr>
                      <w:bCs/>
                      <w:szCs w:val="26"/>
                    </w:rPr>
                  </w:pPr>
                  <w:r w:rsidRPr="00E65367">
                    <w:rPr>
                      <w:i/>
                    </w:rPr>
                    <w:t>OR</w:t>
                  </w:r>
                  <w:r w:rsidRPr="00E65367">
                    <w:t xml:space="preserve"> </w:t>
                  </w:r>
                  <w:r w:rsidRPr="00E65367">
                    <w:rPr>
                      <w:bCs/>
                    </w:rPr>
                    <w:t>H</w:t>
                  </w:r>
                  <w:r w:rsidRPr="00E65367">
                    <w:rPr>
                      <w:rFonts w:ascii="Arial" w:hAnsi="Arial" w:cs="Arial"/>
                      <w:bCs/>
                      <w:vertAlign w:val="subscript"/>
                    </w:rPr>
                    <w:t>0</w:t>
                  </w:r>
                  <w:r w:rsidRPr="00E65367">
                    <w:rPr>
                      <w:bCs/>
                    </w:rPr>
                    <w:t>: p</w:t>
                  </w:r>
                  <w:r w:rsidRPr="00E65367">
                    <w:rPr>
                      <w:bCs/>
                      <w:vertAlign w:val="subscript"/>
                    </w:rPr>
                    <w:t>1</w:t>
                  </w:r>
                  <w:r w:rsidRPr="00E65367">
                    <w:rPr>
                      <w:bCs/>
                    </w:rPr>
                    <w:t xml:space="preserve"> </w:t>
                  </w:r>
                  <w:r w:rsidRPr="00E65367">
                    <w:rPr>
                      <w:bCs/>
                    </w:rPr>
                    <w:sym w:font="Symbol" w:char="F0A3"/>
                  </w:r>
                  <w:r w:rsidRPr="00E65367">
                    <w:rPr>
                      <w:bCs/>
                    </w:rPr>
                    <w:t xml:space="preserve"> p</w:t>
                  </w:r>
                  <w:r w:rsidRPr="00E65367">
                    <w:rPr>
                      <w:bCs/>
                      <w:vertAlign w:val="subscript"/>
                    </w:rPr>
                    <w:t xml:space="preserve">2  </w:t>
                  </w:r>
                  <w:r w:rsidRPr="00E65367">
                    <w:t xml:space="preserve">   </w:t>
                  </w:r>
                  <w:r w:rsidR="00A67342" w:rsidRPr="00E65367">
                    <w:t xml:space="preserve"> </w:t>
                  </w:r>
                  <w:r w:rsidRPr="00E65367">
                    <w:rPr>
                      <w:bCs/>
                    </w:rPr>
                    <w:t>H</w:t>
                  </w:r>
                  <w:r w:rsidRPr="00E65367">
                    <w:rPr>
                      <w:bCs/>
                      <w:vertAlign w:val="subscript"/>
                    </w:rPr>
                    <w:t>A</w:t>
                  </w:r>
                  <w:r w:rsidRPr="00E65367">
                    <w:rPr>
                      <w:bCs/>
                    </w:rPr>
                    <w:t>: p</w:t>
                  </w:r>
                  <w:r w:rsidRPr="00E65367">
                    <w:rPr>
                      <w:bCs/>
                      <w:vertAlign w:val="subscript"/>
                    </w:rPr>
                    <w:t>1</w:t>
                  </w:r>
                  <w:r w:rsidRPr="00E65367">
                    <w:rPr>
                      <w:bCs/>
                    </w:rPr>
                    <w:t xml:space="preserve"> &gt; p</w:t>
                  </w:r>
                  <w:r w:rsidRPr="00E65367">
                    <w:rPr>
                      <w:bCs/>
                      <w:vertAlign w:val="subscript"/>
                    </w:rPr>
                    <w:t xml:space="preserve">2  </w:t>
                  </w:r>
                </w:p>
              </w:tc>
              <w:tc>
                <w:tcPr>
                  <w:tcW w:w="3379" w:type="dxa"/>
                  <w:shd w:val="clear" w:color="auto" w:fill="auto"/>
                </w:tcPr>
                <w:p w14:paraId="36157D1E" w14:textId="77777777" w:rsidR="00E37C81" w:rsidRPr="00E65367" w:rsidRDefault="00D943C6" w:rsidP="00B54A50">
                  <w:pPr>
                    <w:tabs>
                      <w:tab w:val="left" w:pos="-180"/>
                      <w:tab w:val="left" w:pos="1710"/>
                    </w:tabs>
                    <w:spacing w:line="276" w:lineRule="auto"/>
                    <w:ind w:right="-450"/>
                    <w:rPr>
                      <w:bCs/>
                    </w:rPr>
                  </w:pPr>
                  <w:r w:rsidRPr="00E65367">
                    <w:t xml:space="preserve">      </w:t>
                  </w:r>
                  <w:r w:rsidR="00E37C81" w:rsidRPr="00E65367">
                    <w:rPr>
                      <w:bCs/>
                    </w:rPr>
                    <w:t>H</w:t>
                  </w:r>
                  <w:r w:rsidR="00E37C81" w:rsidRPr="00E65367">
                    <w:rPr>
                      <w:rFonts w:ascii="Arial" w:hAnsi="Arial" w:cs="Arial"/>
                      <w:bCs/>
                      <w:vertAlign w:val="subscript"/>
                    </w:rPr>
                    <w:t>0</w:t>
                  </w:r>
                  <w:r w:rsidR="00E37C81" w:rsidRPr="00E65367">
                    <w:rPr>
                      <w:bCs/>
                    </w:rPr>
                    <w:t>: µ</w:t>
                  </w:r>
                  <w:r w:rsidR="00E37C81" w:rsidRPr="00E65367">
                    <w:rPr>
                      <w:bCs/>
                      <w:vertAlign w:val="subscript"/>
                    </w:rPr>
                    <w:t>1</w:t>
                  </w:r>
                  <w:r w:rsidR="00E37C81" w:rsidRPr="00E65367">
                    <w:rPr>
                      <w:bCs/>
                    </w:rPr>
                    <w:t xml:space="preserve"> = µ</w:t>
                  </w:r>
                  <w:r w:rsidR="00E37C81" w:rsidRPr="00E65367">
                    <w:rPr>
                      <w:bCs/>
                      <w:vertAlign w:val="subscript"/>
                    </w:rPr>
                    <w:t>2</w:t>
                  </w:r>
                  <w:r w:rsidRPr="00E65367">
                    <w:t xml:space="preserve"> </w:t>
                  </w:r>
                  <w:r w:rsidRPr="00E65367">
                    <w:rPr>
                      <w:bCs/>
                    </w:rPr>
                    <w:t xml:space="preserve"> </w:t>
                  </w:r>
                  <w:r w:rsidR="00E37C81" w:rsidRPr="00E65367">
                    <w:rPr>
                      <w:bCs/>
                      <w:vertAlign w:val="subscript"/>
                    </w:rPr>
                    <w:t xml:space="preserve">  </w:t>
                  </w:r>
                  <w:r w:rsidR="00E37C81" w:rsidRPr="00E65367">
                    <w:t xml:space="preserve">  </w:t>
                  </w:r>
                  <w:r w:rsidRPr="00E65367">
                    <w:t xml:space="preserve"> </w:t>
                  </w:r>
                  <w:r w:rsidR="00E37C81" w:rsidRPr="00E65367">
                    <w:rPr>
                      <w:bCs/>
                    </w:rPr>
                    <w:t>H</w:t>
                  </w:r>
                  <w:r w:rsidR="00E37C81" w:rsidRPr="00E65367">
                    <w:rPr>
                      <w:bCs/>
                      <w:vertAlign w:val="subscript"/>
                    </w:rPr>
                    <w:t>A</w:t>
                  </w:r>
                  <w:r w:rsidR="00E37C81" w:rsidRPr="00E65367">
                    <w:rPr>
                      <w:bCs/>
                    </w:rPr>
                    <w:t>: µ</w:t>
                  </w:r>
                  <w:r w:rsidR="00E37C81" w:rsidRPr="00E65367">
                    <w:rPr>
                      <w:bCs/>
                      <w:vertAlign w:val="subscript"/>
                    </w:rPr>
                    <w:t>1</w:t>
                  </w:r>
                  <w:r w:rsidR="00E37C81" w:rsidRPr="00E65367">
                    <w:rPr>
                      <w:bCs/>
                    </w:rPr>
                    <w:t xml:space="preserve"> </w:t>
                  </w:r>
                  <w:r w:rsidR="00E37C81" w:rsidRPr="00E65367">
                    <w:rPr>
                      <w:bCs/>
                      <w:sz w:val="28"/>
                    </w:rPr>
                    <w:sym w:font="Symbol" w:char="F0B9"/>
                  </w:r>
                  <w:r w:rsidR="00E37C81" w:rsidRPr="00E65367">
                    <w:rPr>
                      <w:bCs/>
                    </w:rPr>
                    <w:t xml:space="preserve"> µ</w:t>
                  </w:r>
                  <w:r w:rsidR="00E37C81" w:rsidRPr="00E65367">
                    <w:rPr>
                      <w:bCs/>
                      <w:vertAlign w:val="subscript"/>
                    </w:rPr>
                    <w:t xml:space="preserve">2  </w:t>
                  </w:r>
                  <w:r w:rsidR="00E37C81" w:rsidRPr="00E65367">
                    <w:t xml:space="preserve"> </w:t>
                  </w:r>
                </w:p>
                <w:p w14:paraId="716DAB68" w14:textId="77777777" w:rsidR="00E37C81" w:rsidRPr="00E65367" w:rsidRDefault="00E37C81" w:rsidP="00B54A50">
                  <w:pPr>
                    <w:tabs>
                      <w:tab w:val="left" w:pos="-180"/>
                      <w:tab w:val="left" w:pos="1710"/>
                    </w:tabs>
                    <w:spacing w:line="276" w:lineRule="auto"/>
                    <w:ind w:right="-450"/>
                  </w:pPr>
                  <w:r w:rsidRPr="00E65367">
                    <w:rPr>
                      <w:i/>
                    </w:rPr>
                    <w:t>OR</w:t>
                  </w:r>
                  <w:r w:rsidRPr="00E65367">
                    <w:t xml:space="preserve"> </w:t>
                  </w:r>
                  <w:r w:rsidRPr="00E65367">
                    <w:rPr>
                      <w:bCs/>
                    </w:rPr>
                    <w:t>H</w:t>
                  </w:r>
                  <w:r w:rsidRPr="00E65367">
                    <w:rPr>
                      <w:rFonts w:ascii="Arial" w:hAnsi="Arial" w:cs="Arial"/>
                      <w:bCs/>
                      <w:vertAlign w:val="subscript"/>
                    </w:rPr>
                    <w:t>0</w:t>
                  </w:r>
                  <w:r w:rsidRPr="00E65367">
                    <w:rPr>
                      <w:bCs/>
                    </w:rPr>
                    <w:t>: µ</w:t>
                  </w:r>
                  <w:r w:rsidRPr="00E65367">
                    <w:rPr>
                      <w:bCs/>
                      <w:vertAlign w:val="subscript"/>
                    </w:rPr>
                    <w:t>1</w:t>
                  </w:r>
                  <w:r w:rsidRPr="00E65367">
                    <w:rPr>
                      <w:bCs/>
                    </w:rPr>
                    <w:t xml:space="preserve"> </w:t>
                  </w:r>
                  <w:r w:rsidRPr="00E65367">
                    <w:rPr>
                      <w:bCs/>
                    </w:rPr>
                    <w:sym w:font="Symbol" w:char="F0B3"/>
                  </w:r>
                  <w:r w:rsidRPr="00E65367">
                    <w:rPr>
                      <w:bCs/>
                    </w:rPr>
                    <w:t xml:space="preserve">  µ</w:t>
                  </w:r>
                  <w:r w:rsidRPr="00E65367">
                    <w:rPr>
                      <w:bCs/>
                      <w:vertAlign w:val="subscript"/>
                    </w:rPr>
                    <w:t xml:space="preserve">2  </w:t>
                  </w:r>
                  <w:r w:rsidRPr="00E65367">
                    <w:t xml:space="preserve">   </w:t>
                  </w:r>
                  <w:r w:rsidRPr="00E65367">
                    <w:rPr>
                      <w:bCs/>
                    </w:rPr>
                    <w:t>H</w:t>
                  </w:r>
                  <w:r w:rsidRPr="00E65367">
                    <w:rPr>
                      <w:bCs/>
                      <w:vertAlign w:val="subscript"/>
                    </w:rPr>
                    <w:t>A</w:t>
                  </w:r>
                  <w:r w:rsidRPr="00E65367">
                    <w:rPr>
                      <w:bCs/>
                    </w:rPr>
                    <w:t xml:space="preserve">: </w:t>
                  </w:r>
                  <w:r w:rsidRPr="00E65367">
                    <w:t xml:space="preserve"> </w:t>
                  </w:r>
                  <w:r w:rsidRPr="00E65367">
                    <w:rPr>
                      <w:bCs/>
                    </w:rPr>
                    <w:t>µ</w:t>
                  </w:r>
                  <w:r w:rsidRPr="00E65367">
                    <w:rPr>
                      <w:bCs/>
                      <w:vertAlign w:val="subscript"/>
                    </w:rPr>
                    <w:t>1</w:t>
                  </w:r>
                  <w:r w:rsidRPr="00E65367">
                    <w:rPr>
                      <w:bCs/>
                    </w:rPr>
                    <w:t xml:space="preserve"> &lt; µ</w:t>
                  </w:r>
                  <w:r w:rsidRPr="00E65367">
                    <w:rPr>
                      <w:bCs/>
                      <w:vertAlign w:val="subscript"/>
                    </w:rPr>
                    <w:t xml:space="preserve">2  </w:t>
                  </w:r>
                </w:p>
                <w:p w14:paraId="1755A7E0" w14:textId="77777777" w:rsidR="00E37C81" w:rsidRPr="00E65367" w:rsidRDefault="00E37C81" w:rsidP="00B54A50">
                  <w:pPr>
                    <w:tabs>
                      <w:tab w:val="left" w:pos="-180"/>
                      <w:tab w:val="left" w:pos="1710"/>
                    </w:tabs>
                    <w:spacing w:line="276" w:lineRule="auto"/>
                    <w:ind w:right="-450"/>
                    <w:rPr>
                      <w:bCs/>
                      <w:szCs w:val="26"/>
                    </w:rPr>
                  </w:pPr>
                  <w:r w:rsidRPr="00E65367">
                    <w:rPr>
                      <w:i/>
                    </w:rPr>
                    <w:t>OR</w:t>
                  </w:r>
                  <w:r w:rsidRPr="00E65367">
                    <w:t xml:space="preserve"> </w:t>
                  </w:r>
                  <w:r w:rsidRPr="00E65367">
                    <w:rPr>
                      <w:bCs/>
                    </w:rPr>
                    <w:t>H</w:t>
                  </w:r>
                  <w:r w:rsidRPr="00E65367">
                    <w:rPr>
                      <w:rFonts w:ascii="Arial" w:hAnsi="Arial" w:cs="Arial"/>
                      <w:bCs/>
                      <w:vertAlign w:val="subscript"/>
                    </w:rPr>
                    <w:t>0</w:t>
                  </w:r>
                  <w:r w:rsidRPr="00E65367">
                    <w:rPr>
                      <w:bCs/>
                    </w:rPr>
                    <w:t>: µ</w:t>
                  </w:r>
                  <w:r w:rsidRPr="00E65367">
                    <w:rPr>
                      <w:bCs/>
                      <w:vertAlign w:val="subscript"/>
                    </w:rPr>
                    <w:t>1</w:t>
                  </w:r>
                  <w:r w:rsidRPr="00E65367">
                    <w:rPr>
                      <w:bCs/>
                    </w:rPr>
                    <w:t xml:space="preserve"> </w:t>
                  </w:r>
                  <w:r w:rsidRPr="00E65367">
                    <w:rPr>
                      <w:bCs/>
                    </w:rPr>
                    <w:sym w:font="Symbol" w:char="F0A3"/>
                  </w:r>
                  <w:r w:rsidRPr="00E65367">
                    <w:rPr>
                      <w:bCs/>
                    </w:rPr>
                    <w:t xml:space="preserve"> µ</w:t>
                  </w:r>
                  <w:r w:rsidRPr="00E65367">
                    <w:rPr>
                      <w:bCs/>
                      <w:vertAlign w:val="subscript"/>
                    </w:rPr>
                    <w:t xml:space="preserve">2  </w:t>
                  </w:r>
                  <w:r w:rsidRPr="00E65367">
                    <w:t xml:space="preserve">   </w:t>
                  </w:r>
                  <w:r w:rsidR="00A67342" w:rsidRPr="00E65367">
                    <w:t xml:space="preserve"> </w:t>
                  </w:r>
                  <w:r w:rsidRPr="00E65367">
                    <w:rPr>
                      <w:bCs/>
                    </w:rPr>
                    <w:t>H</w:t>
                  </w:r>
                  <w:r w:rsidRPr="00E65367">
                    <w:rPr>
                      <w:bCs/>
                      <w:vertAlign w:val="subscript"/>
                    </w:rPr>
                    <w:t>A</w:t>
                  </w:r>
                  <w:r w:rsidRPr="00E65367">
                    <w:rPr>
                      <w:bCs/>
                    </w:rPr>
                    <w:t>:µ</w:t>
                  </w:r>
                  <w:r w:rsidRPr="00E65367">
                    <w:rPr>
                      <w:bCs/>
                      <w:vertAlign w:val="subscript"/>
                    </w:rPr>
                    <w:t>1</w:t>
                  </w:r>
                  <w:r w:rsidRPr="00E65367">
                    <w:rPr>
                      <w:bCs/>
                    </w:rPr>
                    <w:t xml:space="preserve"> &gt; µ</w:t>
                  </w:r>
                  <w:r w:rsidRPr="00E65367">
                    <w:rPr>
                      <w:bCs/>
                      <w:vertAlign w:val="subscript"/>
                    </w:rPr>
                    <w:t xml:space="preserve">2  </w:t>
                  </w:r>
                  <w:r w:rsidRPr="00E65367">
                    <w:t xml:space="preserve">   </w:t>
                  </w:r>
                </w:p>
              </w:tc>
              <w:tc>
                <w:tcPr>
                  <w:tcW w:w="3227" w:type="dxa"/>
                  <w:shd w:val="clear" w:color="auto" w:fill="auto"/>
                </w:tcPr>
                <w:p w14:paraId="4C15EFDA" w14:textId="28EEADAD" w:rsidR="00E37C81" w:rsidRPr="00E65367" w:rsidRDefault="00D943C6" w:rsidP="00B54A50">
                  <w:pPr>
                    <w:tabs>
                      <w:tab w:val="left" w:pos="-180"/>
                      <w:tab w:val="left" w:pos="1710"/>
                    </w:tabs>
                    <w:spacing w:line="276" w:lineRule="auto"/>
                    <w:ind w:right="-450"/>
                    <w:rPr>
                      <w:bCs/>
                    </w:rPr>
                  </w:pPr>
                  <w:r w:rsidRPr="00E65367">
                    <w:rPr>
                      <w:bCs/>
                      <w:vertAlign w:val="subscript"/>
                    </w:rPr>
                    <w:t xml:space="preserve">          </w:t>
                  </w:r>
                  <w:r w:rsidR="00E37C81" w:rsidRPr="00E65367">
                    <w:rPr>
                      <w:bCs/>
                    </w:rPr>
                    <w:t>H</w:t>
                  </w:r>
                  <w:r w:rsidR="00E37C81" w:rsidRPr="00E65367">
                    <w:rPr>
                      <w:rFonts w:ascii="Arial" w:hAnsi="Arial" w:cs="Arial"/>
                      <w:bCs/>
                      <w:vertAlign w:val="subscript"/>
                    </w:rPr>
                    <w:t>0</w:t>
                  </w:r>
                  <w:r w:rsidR="00E37C81" w:rsidRPr="00E65367">
                    <w:rPr>
                      <w:bCs/>
                    </w:rPr>
                    <w:t>: µ</w:t>
                  </w:r>
                  <w:r w:rsidR="00E37C81" w:rsidRPr="00E65367">
                    <w:rPr>
                      <w:bCs/>
                      <w:vertAlign w:val="subscript"/>
                    </w:rPr>
                    <w:t>d</w:t>
                  </w:r>
                  <w:r w:rsidR="00E37C81" w:rsidRPr="00E65367">
                    <w:rPr>
                      <w:bCs/>
                    </w:rPr>
                    <w:t xml:space="preserve"> = 0</w:t>
                  </w:r>
                  <w:r w:rsidR="00E37C81" w:rsidRPr="00E65367">
                    <w:rPr>
                      <w:bCs/>
                      <w:vertAlign w:val="subscript"/>
                    </w:rPr>
                    <w:t xml:space="preserve">   </w:t>
                  </w:r>
                  <w:r w:rsidRPr="00E65367">
                    <w:rPr>
                      <w:bCs/>
                      <w:vertAlign w:val="subscript"/>
                    </w:rPr>
                    <w:t xml:space="preserve">   </w:t>
                  </w:r>
                  <w:r w:rsidR="00E37C81" w:rsidRPr="00E65367">
                    <w:rPr>
                      <w:bCs/>
                    </w:rPr>
                    <w:t>H</w:t>
                  </w:r>
                  <w:r w:rsidR="00E37C81" w:rsidRPr="00E65367">
                    <w:rPr>
                      <w:rFonts w:ascii="Arial" w:hAnsi="Arial" w:cs="Arial"/>
                      <w:bCs/>
                      <w:vertAlign w:val="subscript"/>
                    </w:rPr>
                    <w:t>0</w:t>
                  </w:r>
                  <w:r w:rsidR="00E37C81" w:rsidRPr="00E65367">
                    <w:rPr>
                      <w:bCs/>
                    </w:rPr>
                    <w:t xml:space="preserve">: </w:t>
                  </w:r>
                  <w:r w:rsidR="00593A4A" w:rsidRPr="00E65367">
                    <w:rPr>
                      <w:bCs/>
                    </w:rPr>
                    <w:t>µ</w:t>
                  </w:r>
                  <w:r w:rsidR="00593A4A" w:rsidRPr="00E65367">
                    <w:rPr>
                      <w:bCs/>
                      <w:vertAlign w:val="subscript"/>
                    </w:rPr>
                    <w:t>d</w:t>
                  </w:r>
                  <w:r w:rsidR="00593A4A" w:rsidRPr="00E65367">
                    <w:rPr>
                      <w:bCs/>
                      <w:sz w:val="28"/>
                    </w:rPr>
                    <w:t xml:space="preserve"> </w:t>
                  </w:r>
                  <w:r w:rsidR="00E37C81" w:rsidRPr="00E65367">
                    <w:rPr>
                      <w:bCs/>
                      <w:sz w:val="28"/>
                    </w:rPr>
                    <w:sym w:font="Symbol" w:char="F0B9"/>
                  </w:r>
                  <w:r w:rsidR="00E37C81" w:rsidRPr="00E65367">
                    <w:rPr>
                      <w:bCs/>
                    </w:rPr>
                    <w:t xml:space="preserve"> 0</w:t>
                  </w:r>
                  <w:r w:rsidR="00E37C81" w:rsidRPr="00E65367">
                    <w:t xml:space="preserve">   </w:t>
                  </w:r>
                </w:p>
                <w:p w14:paraId="009F4FDF" w14:textId="77777777" w:rsidR="00E37C81" w:rsidRPr="00E65367" w:rsidRDefault="00E37C81" w:rsidP="00B54A50">
                  <w:pPr>
                    <w:tabs>
                      <w:tab w:val="left" w:pos="-180"/>
                      <w:tab w:val="left" w:pos="1710"/>
                    </w:tabs>
                    <w:spacing w:line="276" w:lineRule="auto"/>
                    <w:ind w:right="-450"/>
                    <w:rPr>
                      <w:bCs/>
                    </w:rPr>
                  </w:pPr>
                  <w:r w:rsidRPr="00E65367">
                    <w:rPr>
                      <w:bCs/>
                      <w:i/>
                    </w:rPr>
                    <w:t>OR</w:t>
                  </w:r>
                  <w:r w:rsidRPr="00E65367">
                    <w:rPr>
                      <w:bCs/>
                    </w:rPr>
                    <w:t xml:space="preserve"> H</w:t>
                  </w:r>
                  <w:r w:rsidRPr="00E65367">
                    <w:rPr>
                      <w:rFonts w:ascii="Arial" w:hAnsi="Arial" w:cs="Arial"/>
                      <w:bCs/>
                      <w:vertAlign w:val="subscript"/>
                    </w:rPr>
                    <w:t>0</w:t>
                  </w:r>
                  <w:r w:rsidRPr="00E65367">
                    <w:rPr>
                      <w:bCs/>
                    </w:rPr>
                    <w:t>: µ</w:t>
                  </w:r>
                  <w:r w:rsidRPr="00E65367">
                    <w:rPr>
                      <w:bCs/>
                      <w:vertAlign w:val="subscript"/>
                    </w:rPr>
                    <w:t>d</w:t>
                  </w:r>
                  <w:r w:rsidRPr="00E65367">
                    <w:rPr>
                      <w:bCs/>
                    </w:rPr>
                    <w:t xml:space="preserve"> </w:t>
                  </w:r>
                  <w:r w:rsidRPr="00E65367">
                    <w:rPr>
                      <w:bCs/>
                    </w:rPr>
                    <w:sym w:font="Symbol" w:char="F0B3"/>
                  </w:r>
                  <w:r w:rsidRPr="00E65367">
                    <w:rPr>
                      <w:bCs/>
                    </w:rPr>
                    <w:t xml:space="preserve"> 0</w:t>
                  </w:r>
                  <w:r w:rsidRPr="00E65367">
                    <w:rPr>
                      <w:bCs/>
                      <w:vertAlign w:val="subscript"/>
                    </w:rPr>
                    <w:t xml:space="preserve">  </w:t>
                  </w:r>
                  <w:r w:rsidRPr="00E65367">
                    <w:t xml:space="preserve">  </w:t>
                  </w:r>
                  <w:r w:rsidR="00A67342" w:rsidRPr="00E65367">
                    <w:t xml:space="preserve"> </w:t>
                  </w:r>
                  <w:r w:rsidRPr="00E65367">
                    <w:rPr>
                      <w:bCs/>
                    </w:rPr>
                    <w:t>H</w:t>
                  </w:r>
                  <w:r w:rsidRPr="00E65367">
                    <w:rPr>
                      <w:bCs/>
                      <w:vertAlign w:val="subscript"/>
                    </w:rPr>
                    <w:t>A</w:t>
                  </w:r>
                  <w:r w:rsidRPr="00E65367">
                    <w:rPr>
                      <w:bCs/>
                    </w:rPr>
                    <w:t xml:space="preserve">: </w:t>
                  </w:r>
                  <w:r w:rsidRPr="00E65367">
                    <w:t xml:space="preserve"> </w:t>
                  </w:r>
                  <w:r w:rsidRPr="00E65367">
                    <w:rPr>
                      <w:bCs/>
                    </w:rPr>
                    <w:t>µ</w:t>
                  </w:r>
                  <w:r w:rsidRPr="00E65367">
                    <w:rPr>
                      <w:bCs/>
                      <w:vertAlign w:val="subscript"/>
                    </w:rPr>
                    <w:t>d</w:t>
                  </w:r>
                  <w:r w:rsidRPr="00E65367">
                    <w:rPr>
                      <w:bCs/>
                    </w:rPr>
                    <w:t xml:space="preserve"> &lt; 0</w:t>
                  </w:r>
                  <w:r w:rsidRPr="00E65367">
                    <w:rPr>
                      <w:bCs/>
                      <w:vertAlign w:val="subscript"/>
                    </w:rPr>
                    <w:t xml:space="preserve">  </w:t>
                  </w:r>
                  <w:r w:rsidRPr="00E65367">
                    <w:t xml:space="preserve"> </w:t>
                  </w:r>
                </w:p>
                <w:p w14:paraId="7AC7D109" w14:textId="77777777" w:rsidR="00E37C81" w:rsidRPr="00E65367" w:rsidRDefault="00E37C81" w:rsidP="00B54A50">
                  <w:pPr>
                    <w:tabs>
                      <w:tab w:val="left" w:pos="-180"/>
                      <w:tab w:val="left" w:pos="1710"/>
                    </w:tabs>
                    <w:spacing w:line="276" w:lineRule="auto"/>
                    <w:ind w:right="-450"/>
                    <w:rPr>
                      <w:bCs/>
                      <w:szCs w:val="26"/>
                    </w:rPr>
                  </w:pPr>
                  <w:r w:rsidRPr="00E65367">
                    <w:rPr>
                      <w:bCs/>
                      <w:i/>
                    </w:rPr>
                    <w:t>OR</w:t>
                  </w:r>
                  <w:r w:rsidRPr="00E65367">
                    <w:rPr>
                      <w:bCs/>
                    </w:rPr>
                    <w:t xml:space="preserve"> H</w:t>
                  </w:r>
                  <w:r w:rsidRPr="00E65367">
                    <w:rPr>
                      <w:rFonts w:ascii="Arial" w:hAnsi="Arial" w:cs="Arial"/>
                      <w:bCs/>
                      <w:vertAlign w:val="subscript"/>
                    </w:rPr>
                    <w:t>0</w:t>
                  </w:r>
                  <w:r w:rsidRPr="00E65367">
                    <w:rPr>
                      <w:bCs/>
                    </w:rPr>
                    <w:t>: µ</w:t>
                  </w:r>
                  <w:r w:rsidRPr="00E65367">
                    <w:rPr>
                      <w:bCs/>
                      <w:vertAlign w:val="subscript"/>
                    </w:rPr>
                    <w:t>d</w:t>
                  </w:r>
                  <w:r w:rsidRPr="00E65367">
                    <w:rPr>
                      <w:bCs/>
                    </w:rPr>
                    <w:t xml:space="preserve"> </w:t>
                  </w:r>
                  <w:r w:rsidRPr="00E65367">
                    <w:rPr>
                      <w:bCs/>
                    </w:rPr>
                    <w:sym w:font="Symbol" w:char="F0A3"/>
                  </w:r>
                  <w:r w:rsidRPr="00E65367">
                    <w:rPr>
                      <w:bCs/>
                    </w:rPr>
                    <w:t xml:space="preserve">  0</w:t>
                  </w:r>
                  <w:r w:rsidRPr="00E65367">
                    <w:rPr>
                      <w:bCs/>
                      <w:vertAlign w:val="subscript"/>
                    </w:rPr>
                    <w:t xml:space="preserve">  </w:t>
                  </w:r>
                  <w:r w:rsidRPr="00E65367">
                    <w:t xml:space="preserve">  </w:t>
                  </w:r>
                  <w:r w:rsidRPr="00E65367">
                    <w:rPr>
                      <w:bCs/>
                    </w:rPr>
                    <w:t>H</w:t>
                  </w:r>
                  <w:r w:rsidRPr="00E65367">
                    <w:rPr>
                      <w:bCs/>
                      <w:vertAlign w:val="subscript"/>
                    </w:rPr>
                    <w:t>A</w:t>
                  </w:r>
                  <w:r w:rsidRPr="00E65367">
                    <w:rPr>
                      <w:bCs/>
                    </w:rPr>
                    <w:t>:</w:t>
                  </w:r>
                  <w:r w:rsidR="00A67342" w:rsidRPr="00E65367">
                    <w:rPr>
                      <w:bCs/>
                    </w:rPr>
                    <w:t xml:space="preserve">  </w:t>
                  </w:r>
                  <w:r w:rsidRPr="00E65367">
                    <w:rPr>
                      <w:bCs/>
                    </w:rPr>
                    <w:t>µ</w:t>
                  </w:r>
                  <w:r w:rsidRPr="00E65367">
                    <w:rPr>
                      <w:bCs/>
                      <w:vertAlign w:val="subscript"/>
                    </w:rPr>
                    <w:t>d</w:t>
                  </w:r>
                  <w:r w:rsidRPr="00E65367">
                    <w:rPr>
                      <w:bCs/>
                    </w:rPr>
                    <w:t xml:space="preserve"> &gt; 0</w:t>
                  </w:r>
                  <w:r w:rsidRPr="00E65367">
                    <w:t xml:space="preserve"> </w:t>
                  </w:r>
                </w:p>
              </w:tc>
            </w:tr>
          </w:tbl>
          <w:p w14:paraId="69FDE136" w14:textId="77777777" w:rsidR="00E37C81" w:rsidRPr="00E65367" w:rsidRDefault="00E37C81" w:rsidP="00B3015D">
            <w:pPr>
              <w:tabs>
                <w:tab w:val="left" w:pos="-180"/>
                <w:tab w:val="left" w:pos="1710"/>
              </w:tabs>
              <w:ind w:right="-450"/>
              <w:rPr>
                <w:bCs/>
                <w:szCs w:val="26"/>
              </w:rPr>
            </w:pPr>
          </w:p>
        </w:tc>
      </w:tr>
    </w:tbl>
    <w:p w14:paraId="177647B3" w14:textId="77777777" w:rsidR="00E77590" w:rsidRPr="00D943C6" w:rsidRDefault="00E77590">
      <w:pPr>
        <w:rPr>
          <w:sz w:val="2"/>
        </w:rPr>
      </w:pPr>
    </w:p>
    <w:p w14:paraId="2BD47A3C" w14:textId="77777777" w:rsidR="00A338F3" w:rsidRDefault="00A338F3" w:rsidP="004230D7">
      <w:pPr>
        <w:tabs>
          <w:tab w:val="left" w:pos="5058"/>
        </w:tabs>
        <w:rPr>
          <w:b/>
          <w:sz w:val="28"/>
          <w:szCs w:val="23"/>
        </w:rPr>
      </w:pPr>
    </w:p>
    <w:p w14:paraId="2EE89623" w14:textId="274EAFBB" w:rsidR="00A338F3" w:rsidRDefault="00A338F3" w:rsidP="004230D7">
      <w:pPr>
        <w:tabs>
          <w:tab w:val="left" w:pos="5058"/>
        </w:tabs>
      </w:pPr>
      <w:r>
        <w:rPr>
          <w:b/>
          <w:sz w:val="28"/>
          <w:szCs w:val="23"/>
        </w:rPr>
        <w:t>Identifying the types of hypothesis tests we will learn about in Chapter 10.</w:t>
      </w:r>
      <w:r>
        <w:rPr>
          <w:b/>
          <w:sz w:val="28"/>
          <w:szCs w:val="23"/>
        </w:rPr>
        <w:tab/>
      </w:r>
    </w:p>
    <w:tbl>
      <w:tblPr>
        <w:tblW w:w="10458" w:type="dxa"/>
        <w:tblLook w:val="04A0" w:firstRow="1" w:lastRow="0" w:firstColumn="1" w:lastColumn="0" w:noHBand="0" w:noVBand="1"/>
      </w:tblPr>
      <w:tblGrid>
        <w:gridCol w:w="5058"/>
        <w:gridCol w:w="5400"/>
      </w:tblGrid>
      <w:tr w:rsidR="005E39E6" w:rsidRPr="003F3457" w14:paraId="080BF571" w14:textId="77777777" w:rsidTr="004230D7">
        <w:tc>
          <w:tcPr>
            <w:tcW w:w="5058" w:type="dxa"/>
            <w:shd w:val="clear" w:color="auto" w:fill="auto"/>
          </w:tcPr>
          <w:p w14:paraId="2FA95F84" w14:textId="77777777" w:rsidR="006570E5" w:rsidRDefault="006570E5" w:rsidP="005E39E6">
            <w:pPr>
              <w:rPr>
                <w:b/>
                <w:sz w:val="28"/>
                <w:szCs w:val="23"/>
              </w:rPr>
            </w:pPr>
          </w:p>
          <w:p w14:paraId="0FC21B5B" w14:textId="77777777" w:rsidR="005E39E6" w:rsidRPr="003F3457" w:rsidRDefault="005E39E6" w:rsidP="005E39E6">
            <w:pPr>
              <w:rPr>
                <w:b/>
                <w:sz w:val="28"/>
                <w:szCs w:val="23"/>
              </w:rPr>
            </w:pPr>
            <w:r w:rsidRPr="003F3457">
              <w:rPr>
                <w:b/>
                <w:sz w:val="28"/>
                <w:szCs w:val="23"/>
              </w:rPr>
              <w:t>Select the type of test appropriate for the situation described in each example:</w:t>
            </w:r>
          </w:p>
          <w:p w14:paraId="24A021B7" w14:textId="77777777" w:rsidR="005E39E6" w:rsidRPr="003F3457" w:rsidRDefault="007573A6" w:rsidP="007573A6">
            <w:pPr>
              <w:rPr>
                <w:b/>
                <w:sz w:val="23"/>
                <w:szCs w:val="23"/>
              </w:rPr>
            </w:pPr>
            <w:r w:rsidRPr="003F3457">
              <w:rPr>
                <w:i/>
                <w:spacing w:val="-2"/>
                <w:sz w:val="20"/>
                <w:szCs w:val="22"/>
              </w:rPr>
              <w:t xml:space="preserve">Some examples on this page are from Introductory Statistics at OpenStaxcan be downloaded for free at </w:t>
            </w:r>
            <w:hyperlink r:id="rId11" w:history="1">
              <w:r w:rsidRPr="003F3457">
                <w:rPr>
                  <w:rStyle w:val="Hyperlink"/>
                  <w:i/>
                  <w:spacing w:val="-2"/>
                  <w:sz w:val="20"/>
                  <w:szCs w:val="22"/>
                </w:rPr>
                <w:t>https://openstaxcollege.org/textbooks/introductory-statistics</w:t>
              </w:r>
            </w:hyperlink>
          </w:p>
        </w:tc>
        <w:tc>
          <w:tcPr>
            <w:tcW w:w="5400" w:type="dxa"/>
            <w:shd w:val="clear" w:color="auto" w:fill="auto"/>
          </w:tcPr>
          <w:p w14:paraId="2E3A310A" w14:textId="77777777" w:rsidR="004230D7" w:rsidRDefault="004230D7" w:rsidP="004230D7">
            <w:pPr>
              <w:ind w:left="342"/>
            </w:pPr>
          </w:p>
          <w:p w14:paraId="09781205" w14:textId="77777777" w:rsidR="005E39E6" w:rsidRPr="004230D7" w:rsidRDefault="00B54A50" w:rsidP="00B54A50">
            <w:pPr>
              <w:numPr>
                <w:ilvl w:val="0"/>
                <w:numId w:val="10"/>
              </w:numPr>
              <w:ind w:hanging="738"/>
              <w:rPr>
                <w:sz w:val="28"/>
              </w:rPr>
            </w:pPr>
            <w:r w:rsidRPr="004230D7">
              <w:rPr>
                <w:sz w:val="28"/>
              </w:rPr>
              <w:t xml:space="preserve">two means, </w:t>
            </w:r>
            <w:r w:rsidR="005E39E6" w:rsidRPr="004230D7">
              <w:rPr>
                <w:sz w:val="28"/>
              </w:rPr>
              <w:t xml:space="preserve">independent </w:t>
            </w:r>
            <w:r w:rsidRPr="004230D7">
              <w:rPr>
                <w:sz w:val="28"/>
              </w:rPr>
              <w:t>samples</w:t>
            </w:r>
          </w:p>
          <w:p w14:paraId="5E5804EF" w14:textId="77777777" w:rsidR="005E39E6" w:rsidRPr="004230D7" w:rsidRDefault="004230D7" w:rsidP="00B54A50">
            <w:pPr>
              <w:numPr>
                <w:ilvl w:val="0"/>
                <w:numId w:val="10"/>
              </w:numPr>
              <w:ind w:hanging="738"/>
              <w:rPr>
                <w:sz w:val="28"/>
              </w:rPr>
            </w:pPr>
            <w:r w:rsidRPr="004230D7">
              <w:rPr>
                <w:sz w:val="28"/>
              </w:rPr>
              <w:t xml:space="preserve">two </w:t>
            </w:r>
            <w:r w:rsidR="00B54A50" w:rsidRPr="004230D7">
              <w:rPr>
                <w:sz w:val="28"/>
              </w:rPr>
              <w:t xml:space="preserve">means, </w:t>
            </w:r>
            <w:r w:rsidR="005E39E6" w:rsidRPr="004230D7">
              <w:rPr>
                <w:sz w:val="28"/>
              </w:rPr>
              <w:t>matched or paired samples</w:t>
            </w:r>
          </w:p>
          <w:p w14:paraId="71C22AB9" w14:textId="77777777" w:rsidR="005E39E6" w:rsidRPr="004230D7" w:rsidRDefault="005E39E6" w:rsidP="00B54A50">
            <w:pPr>
              <w:numPr>
                <w:ilvl w:val="0"/>
                <w:numId w:val="10"/>
              </w:numPr>
              <w:ind w:hanging="738"/>
              <w:rPr>
                <w:sz w:val="28"/>
              </w:rPr>
            </w:pPr>
            <w:r w:rsidRPr="004230D7">
              <w:rPr>
                <w:sz w:val="28"/>
              </w:rPr>
              <w:t>single mean</w:t>
            </w:r>
          </w:p>
          <w:p w14:paraId="40EDFC9C" w14:textId="77777777" w:rsidR="005E39E6" w:rsidRPr="004230D7" w:rsidRDefault="005E39E6" w:rsidP="00B54A50">
            <w:pPr>
              <w:numPr>
                <w:ilvl w:val="0"/>
                <w:numId w:val="10"/>
              </w:numPr>
              <w:ind w:hanging="738"/>
              <w:rPr>
                <w:sz w:val="28"/>
              </w:rPr>
            </w:pPr>
            <w:r w:rsidRPr="004230D7">
              <w:rPr>
                <w:sz w:val="28"/>
              </w:rPr>
              <w:t>two proportions</w:t>
            </w:r>
          </w:p>
          <w:p w14:paraId="0500BAD3" w14:textId="77777777" w:rsidR="005E39E6" w:rsidRPr="003F3457" w:rsidRDefault="005E39E6" w:rsidP="00B54A50">
            <w:pPr>
              <w:numPr>
                <w:ilvl w:val="0"/>
                <w:numId w:val="10"/>
              </w:numPr>
              <w:ind w:hanging="738"/>
              <w:rPr>
                <w:b/>
                <w:sz w:val="23"/>
                <w:szCs w:val="23"/>
              </w:rPr>
            </w:pPr>
            <w:r w:rsidRPr="004230D7">
              <w:rPr>
                <w:sz w:val="28"/>
              </w:rPr>
              <w:t>single proportion</w:t>
            </w:r>
          </w:p>
        </w:tc>
      </w:tr>
    </w:tbl>
    <w:p w14:paraId="4DD399C9" w14:textId="77777777" w:rsidR="00CF47F9" w:rsidRPr="005E39E6" w:rsidRDefault="00CF47F9" w:rsidP="00993072">
      <w:pPr>
        <w:ind w:right="-450"/>
        <w:rPr>
          <w:b/>
          <w:sz w:val="18"/>
          <w:szCs w:val="23"/>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9165"/>
      </w:tblGrid>
      <w:tr w:rsidR="005E39E6" w:rsidRPr="004230D7" w14:paraId="45E3B27B" w14:textId="77777777" w:rsidTr="003F3457">
        <w:tc>
          <w:tcPr>
            <w:tcW w:w="843" w:type="dxa"/>
            <w:tcBorders>
              <w:top w:val="nil"/>
              <w:left w:val="nil"/>
              <w:bottom w:val="nil"/>
              <w:right w:val="nil"/>
            </w:tcBorders>
            <w:shd w:val="clear" w:color="auto" w:fill="auto"/>
          </w:tcPr>
          <w:p w14:paraId="49BF9487" w14:textId="77777777" w:rsidR="005E39E6" w:rsidRPr="004230D7" w:rsidRDefault="005E39E6" w:rsidP="003F3457">
            <w:pPr>
              <w:rPr>
                <w:b/>
                <w:sz w:val="28"/>
                <w:szCs w:val="28"/>
              </w:rPr>
            </w:pPr>
            <w:r w:rsidRPr="004230D7">
              <w:rPr>
                <w:sz w:val="28"/>
                <w:szCs w:val="28"/>
              </w:rPr>
              <w:br w:type="page"/>
            </w:r>
          </w:p>
          <w:p w14:paraId="55B1D715" w14:textId="77777777" w:rsidR="005E39E6" w:rsidRPr="004230D7" w:rsidRDefault="005E39E6" w:rsidP="003F3457">
            <w:pPr>
              <w:rPr>
                <w:b/>
                <w:sz w:val="28"/>
                <w:szCs w:val="28"/>
              </w:rPr>
            </w:pPr>
            <w:r w:rsidRPr="004230D7">
              <w:rPr>
                <w:b/>
                <w:sz w:val="28"/>
                <w:szCs w:val="28"/>
              </w:rPr>
              <w:t>____</w:t>
            </w:r>
          </w:p>
          <w:p w14:paraId="22952AE1" w14:textId="77777777" w:rsidR="005E39E6" w:rsidRPr="004230D7" w:rsidRDefault="005E39E6" w:rsidP="003F3457">
            <w:pPr>
              <w:rPr>
                <w:b/>
                <w:sz w:val="28"/>
                <w:szCs w:val="28"/>
              </w:rPr>
            </w:pPr>
          </w:p>
        </w:tc>
        <w:tc>
          <w:tcPr>
            <w:tcW w:w="9165" w:type="dxa"/>
            <w:tcBorders>
              <w:top w:val="nil"/>
              <w:left w:val="nil"/>
              <w:bottom w:val="nil"/>
              <w:right w:val="nil"/>
            </w:tcBorders>
            <w:shd w:val="clear" w:color="auto" w:fill="auto"/>
          </w:tcPr>
          <w:p w14:paraId="4F9AC2F1" w14:textId="77777777" w:rsidR="005E39E6" w:rsidRPr="004230D7" w:rsidRDefault="005E39E6" w:rsidP="00405B6F">
            <w:pPr>
              <w:ind w:right="162"/>
              <w:rPr>
                <w:sz w:val="28"/>
                <w:szCs w:val="28"/>
              </w:rPr>
            </w:pPr>
            <w:r w:rsidRPr="004230D7">
              <w:rPr>
                <w:b/>
                <w:sz w:val="28"/>
                <w:szCs w:val="28"/>
              </w:rPr>
              <w:t xml:space="preserve">EXAMPLE 1 :   </w:t>
            </w:r>
            <w:r w:rsidRPr="004230D7">
              <w:rPr>
                <w:spacing w:val="-2"/>
                <w:sz w:val="28"/>
                <w:szCs w:val="28"/>
              </w:rPr>
              <w:t xml:space="preserve">A dietician wants to determine if the average amount of salt per serving in hot dogs is more than that in canned soup. </w:t>
            </w:r>
          </w:p>
          <w:p w14:paraId="7F358325" w14:textId="77777777" w:rsidR="005E39E6" w:rsidRPr="004230D7" w:rsidRDefault="005E39E6" w:rsidP="00405B6F">
            <w:pPr>
              <w:ind w:right="162"/>
              <w:rPr>
                <w:sz w:val="28"/>
                <w:szCs w:val="28"/>
              </w:rPr>
            </w:pPr>
            <w:r w:rsidRPr="004230D7">
              <w:rPr>
                <w:sz w:val="28"/>
                <w:szCs w:val="28"/>
              </w:rPr>
              <w:t>For a sample of 10 brands of hot dogs, the average amount of salt per serving was 603 mg with a sample standard deviation of 41 mg.</w:t>
            </w:r>
          </w:p>
          <w:p w14:paraId="42F51C5A" w14:textId="77777777" w:rsidR="005E39E6" w:rsidRPr="004230D7" w:rsidRDefault="005E39E6" w:rsidP="00405B6F">
            <w:pPr>
              <w:ind w:right="162"/>
              <w:rPr>
                <w:b/>
                <w:sz w:val="28"/>
                <w:szCs w:val="28"/>
              </w:rPr>
            </w:pPr>
            <w:r w:rsidRPr="004230D7">
              <w:rPr>
                <w:sz w:val="28"/>
                <w:szCs w:val="28"/>
              </w:rPr>
              <w:t xml:space="preserve">For a sample of 10 types of canned soup the average amount of salt per serving was 542 mg with a sample standard deviation of 36 mg. </w:t>
            </w:r>
          </w:p>
          <w:p w14:paraId="504D708D" w14:textId="77777777" w:rsidR="005E39E6" w:rsidRPr="004230D7" w:rsidRDefault="005E39E6" w:rsidP="003F3457">
            <w:pPr>
              <w:rPr>
                <w:b/>
                <w:sz w:val="28"/>
                <w:szCs w:val="28"/>
              </w:rPr>
            </w:pPr>
          </w:p>
        </w:tc>
      </w:tr>
      <w:tr w:rsidR="005E39E6" w:rsidRPr="004230D7" w14:paraId="32620C1A" w14:textId="77777777" w:rsidTr="005E39E6">
        <w:tc>
          <w:tcPr>
            <w:tcW w:w="843" w:type="dxa"/>
            <w:tcBorders>
              <w:top w:val="nil"/>
              <w:left w:val="nil"/>
              <w:bottom w:val="nil"/>
              <w:right w:val="nil"/>
            </w:tcBorders>
            <w:shd w:val="clear" w:color="auto" w:fill="auto"/>
          </w:tcPr>
          <w:p w14:paraId="4B42E9AE" w14:textId="77777777" w:rsidR="005E39E6" w:rsidRPr="004230D7" w:rsidRDefault="005E39E6" w:rsidP="003F3457">
            <w:pPr>
              <w:rPr>
                <w:sz w:val="28"/>
                <w:szCs w:val="28"/>
              </w:rPr>
            </w:pPr>
            <w:r w:rsidRPr="004230D7">
              <w:rPr>
                <w:sz w:val="28"/>
                <w:szCs w:val="28"/>
              </w:rPr>
              <w:br w:type="page"/>
            </w:r>
          </w:p>
          <w:p w14:paraId="610B9F9C" w14:textId="77777777" w:rsidR="005E39E6" w:rsidRPr="004230D7" w:rsidRDefault="005E39E6" w:rsidP="003F3457">
            <w:pPr>
              <w:rPr>
                <w:sz w:val="28"/>
                <w:szCs w:val="28"/>
              </w:rPr>
            </w:pPr>
            <w:r w:rsidRPr="004230D7">
              <w:rPr>
                <w:sz w:val="28"/>
                <w:szCs w:val="28"/>
              </w:rPr>
              <w:t>____</w:t>
            </w:r>
          </w:p>
          <w:p w14:paraId="15F716FD" w14:textId="77777777" w:rsidR="005E39E6" w:rsidRPr="004230D7" w:rsidRDefault="005E39E6" w:rsidP="003F3457">
            <w:pPr>
              <w:rPr>
                <w:sz w:val="28"/>
                <w:szCs w:val="28"/>
              </w:rPr>
            </w:pPr>
          </w:p>
        </w:tc>
        <w:tc>
          <w:tcPr>
            <w:tcW w:w="9165" w:type="dxa"/>
            <w:tcBorders>
              <w:top w:val="nil"/>
              <w:left w:val="nil"/>
              <w:bottom w:val="nil"/>
              <w:right w:val="nil"/>
            </w:tcBorders>
            <w:shd w:val="clear" w:color="auto" w:fill="auto"/>
          </w:tcPr>
          <w:p w14:paraId="4339B04B" w14:textId="77777777" w:rsidR="005E39E6" w:rsidRPr="004230D7" w:rsidRDefault="005E39E6" w:rsidP="003F3457">
            <w:pPr>
              <w:rPr>
                <w:b/>
                <w:sz w:val="28"/>
                <w:szCs w:val="28"/>
              </w:rPr>
            </w:pPr>
            <w:r w:rsidRPr="004230D7">
              <w:rPr>
                <w:b/>
                <w:sz w:val="28"/>
                <w:szCs w:val="28"/>
              </w:rPr>
              <w:t xml:space="preserve">EXAMPLE 2 :   </w:t>
            </w:r>
            <w:r w:rsidRPr="004230D7">
              <w:rPr>
                <w:sz w:val="28"/>
                <w:szCs w:val="28"/>
              </w:rPr>
              <w:t xml:space="preserve">We want to determine if the proportion of male students who commute to campus by bicycle is the same as the proportion of female students who commute by bicycle to campus. </w:t>
            </w:r>
          </w:p>
          <w:p w14:paraId="172CF28F" w14:textId="77777777" w:rsidR="005E39E6" w:rsidRPr="004230D7" w:rsidRDefault="005E39E6" w:rsidP="003F3457">
            <w:pPr>
              <w:rPr>
                <w:b/>
                <w:sz w:val="28"/>
                <w:szCs w:val="28"/>
              </w:rPr>
            </w:pPr>
          </w:p>
        </w:tc>
      </w:tr>
      <w:tr w:rsidR="005E39E6" w:rsidRPr="004230D7" w14:paraId="5BBFC2DA" w14:textId="77777777" w:rsidTr="005E39E6">
        <w:tc>
          <w:tcPr>
            <w:tcW w:w="843" w:type="dxa"/>
            <w:tcBorders>
              <w:top w:val="nil"/>
              <w:left w:val="nil"/>
              <w:bottom w:val="nil"/>
              <w:right w:val="nil"/>
            </w:tcBorders>
            <w:shd w:val="clear" w:color="auto" w:fill="auto"/>
          </w:tcPr>
          <w:p w14:paraId="7677051A" w14:textId="77777777" w:rsidR="005E39E6" w:rsidRPr="004230D7" w:rsidRDefault="005E39E6" w:rsidP="003F3457">
            <w:pPr>
              <w:rPr>
                <w:sz w:val="28"/>
                <w:szCs w:val="28"/>
              </w:rPr>
            </w:pPr>
            <w:r w:rsidRPr="004230D7">
              <w:rPr>
                <w:sz w:val="28"/>
                <w:szCs w:val="28"/>
              </w:rPr>
              <w:br w:type="page"/>
            </w:r>
          </w:p>
          <w:p w14:paraId="4F0BB779" w14:textId="77777777" w:rsidR="005E39E6" w:rsidRPr="004230D7" w:rsidRDefault="005E39E6" w:rsidP="003F3457">
            <w:pPr>
              <w:rPr>
                <w:sz w:val="28"/>
                <w:szCs w:val="28"/>
              </w:rPr>
            </w:pPr>
            <w:r w:rsidRPr="004230D7">
              <w:rPr>
                <w:sz w:val="28"/>
                <w:szCs w:val="28"/>
              </w:rPr>
              <w:t>____</w:t>
            </w:r>
          </w:p>
          <w:p w14:paraId="0F8A6EB5" w14:textId="77777777" w:rsidR="005E39E6" w:rsidRPr="004230D7" w:rsidRDefault="005E39E6" w:rsidP="003F3457">
            <w:pPr>
              <w:rPr>
                <w:sz w:val="28"/>
                <w:szCs w:val="28"/>
              </w:rPr>
            </w:pPr>
          </w:p>
        </w:tc>
        <w:tc>
          <w:tcPr>
            <w:tcW w:w="9165" w:type="dxa"/>
            <w:tcBorders>
              <w:top w:val="nil"/>
              <w:left w:val="nil"/>
              <w:bottom w:val="nil"/>
              <w:right w:val="nil"/>
            </w:tcBorders>
            <w:shd w:val="clear" w:color="auto" w:fill="auto"/>
          </w:tcPr>
          <w:p w14:paraId="4CC5CFBF" w14:textId="77777777" w:rsidR="005E39E6" w:rsidRPr="004230D7" w:rsidRDefault="005E39E6" w:rsidP="00241F40">
            <w:pPr>
              <w:rPr>
                <w:b/>
                <w:sz w:val="28"/>
                <w:szCs w:val="28"/>
              </w:rPr>
            </w:pPr>
            <w:r w:rsidRPr="004230D7">
              <w:rPr>
                <w:b/>
                <w:sz w:val="28"/>
                <w:szCs w:val="28"/>
              </w:rPr>
              <w:t xml:space="preserve">EXAMPLE 3 :   </w:t>
            </w:r>
            <w:r w:rsidRPr="004230D7">
              <w:rPr>
                <w:spacing w:val="-2"/>
                <w:sz w:val="28"/>
                <w:szCs w:val="28"/>
              </w:rPr>
              <w:t>A study is conducted to investigate the effectiveness of hypnotism in reducing pain. For a sample of people who participated in the study, each person was tested to measure their pain perception (pain sensory measurement) before and after hypnotism.</w:t>
            </w:r>
            <w:r w:rsidR="00241F40" w:rsidRPr="004230D7">
              <w:rPr>
                <w:spacing w:val="-2"/>
                <w:sz w:val="28"/>
                <w:szCs w:val="28"/>
              </w:rPr>
              <w:t xml:space="preserve"> </w:t>
            </w:r>
            <w:r w:rsidRPr="004230D7">
              <w:rPr>
                <w:spacing w:val="-2"/>
                <w:sz w:val="28"/>
                <w:szCs w:val="28"/>
              </w:rPr>
              <w:t xml:space="preserve"> Are the sensory pain measurements, on average, lower after hypnotism? </w:t>
            </w:r>
          </w:p>
        </w:tc>
      </w:tr>
    </w:tbl>
    <w:p w14:paraId="66A317AF" w14:textId="77777777" w:rsidR="00FE5B78" w:rsidRPr="004230D7" w:rsidRDefault="00FE5B78" w:rsidP="00FE5B78">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9165"/>
      </w:tblGrid>
      <w:tr w:rsidR="00265C06" w:rsidRPr="004230D7" w14:paraId="68939CD4" w14:textId="77777777" w:rsidTr="00D41AD7">
        <w:tc>
          <w:tcPr>
            <w:tcW w:w="843" w:type="dxa"/>
            <w:tcBorders>
              <w:top w:val="nil"/>
              <w:left w:val="nil"/>
              <w:bottom w:val="nil"/>
              <w:right w:val="nil"/>
            </w:tcBorders>
            <w:shd w:val="clear" w:color="auto" w:fill="auto"/>
          </w:tcPr>
          <w:p w14:paraId="19D08365" w14:textId="77777777" w:rsidR="00265C06" w:rsidRPr="004230D7" w:rsidRDefault="005E39E6" w:rsidP="007C41C8">
            <w:pPr>
              <w:rPr>
                <w:b/>
                <w:sz w:val="28"/>
                <w:szCs w:val="28"/>
              </w:rPr>
            </w:pPr>
            <w:r w:rsidRPr="004230D7">
              <w:rPr>
                <w:sz w:val="28"/>
                <w:szCs w:val="28"/>
              </w:rPr>
              <w:br w:type="page"/>
            </w:r>
          </w:p>
          <w:p w14:paraId="6F4D85F7" w14:textId="77777777" w:rsidR="00265C06" w:rsidRPr="004230D7" w:rsidRDefault="00265C06" w:rsidP="007C41C8">
            <w:pPr>
              <w:rPr>
                <w:b/>
                <w:sz w:val="28"/>
                <w:szCs w:val="28"/>
              </w:rPr>
            </w:pPr>
            <w:r w:rsidRPr="004230D7">
              <w:rPr>
                <w:b/>
                <w:sz w:val="28"/>
                <w:szCs w:val="28"/>
              </w:rPr>
              <w:t>____</w:t>
            </w:r>
          </w:p>
          <w:p w14:paraId="0C19517D" w14:textId="77777777" w:rsidR="00265C06" w:rsidRPr="004230D7" w:rsidRDefault="00265C06" w:rsidP="007C41C8">
            <w:pPr>
              <w:rPr>
                <w:b/>
                <w:sz w:val="28"/>
                <w:szCs w:val="28"/>
              </w:rPr>
            </w:pPr>
          </w:p>
        </w:tc>
        <w:tc>
          <w:tcPr>
            <w:tcW w:w="9165" w:type="dxa"/>
            <w:tcBorders>
              <w:top w:val="nil"/>
              <w:left w:val="nil"/>
              <w:bottom w:val="nil"/>
              <w:right w:val="nil"/>
            </w:tcBorders>
            <w:shd w:val="clear" w:color="auto" w:fill="auto"/>
          </w:tcPr>
          <w:p w14:paraId="4257EC85" w14:textId="77777777" w:rsidR="00265C06" w:rsidRPr="004230D7" w:rsidRDefault="00265C06" w:rsidP="007C41C8">
            <w:pPr>
              <w:rPr>
                <w:b/>
                <w:sz w:val="28"/>
                <w:szCs w:val="28"/>
              </w:rPr>
            </w:pPr>
            <w:r w:rsidRPr="004230D7">
              <w:rPr>
                <w:b/>
                <w:sz w:val="28"/>
                <w:szCs w:val="28"/>
              </w:rPr>
              <w:t xml:space="preserve">EXAMPLE </w:t>
            </w:r>
            <w:r w:rsidR="005E39E6" w:rsidRPr="004230D7">
              <w:rPr>
                <w:b/>
                <w:sz w:val="28"/>
                <w:szCs w:val="28"/>
              </w:rPr>
              <w:t>4</w:t>
            </w:r>
            <w:r w:rsidRPr="004230D7">
              <w:rPr>
                <w:b/>
                <w:sz w:val="28"/>
                <w:szCs w:val="28"/>
              </w:rPr>
              <w:t xml:space="preserve">:   </w:t>
            </w:r>
            <w:r w:rsidRPr="004230D7">
              <w:rPr>
                <w:sz w:val="28"/>
                <w:szCs w:val="28"/>
              </w:rPr>
              <w:t>A hypothesis test is performed to determine if the average time that a pain medication lasts is more than 3 hours. A random sample of 40 patients is given this pain medication and the time in hours that the medication lasts is recorded for each</w:t>
            </w:r>
          </w:p>
          <w:p w14:paraId="4219886D" w14:textId="77777777" w:rsidR="00265C06" w:rsidRPr="004230D7" w:rsidRDefault="00265C06" w:rsidP="007C41C8">
            <w:pPr>
              <w:rPr>
                <w:b/>
                <w:sz w:val="28"/>
                <w:szCs w:val="28"/>
              </w:rPr>
            </w:pPr>
          </w:p>
        </w:tc>
      </w:tr>
      <w:tr w:rsidR="00265C06" w:rsidRPr="004230D7" w14:paraId="16BED9BE" w14:textId="77777777" w:rsidTr="00D41AD7">
        <w:tc>
          <w:tcPr>
            <w:tcW w:w="843" w:type="dxa"/>
            <w:tcBorders>
              <w:top w:val="nil"/>
              <w:left w:val="nil"/>
              <w:bottom w:val="nil"/>
              <w:right w:val="nil"/>
            </w:tcBorders>
            <w:shd w:val="clear" w:color="auto" w:fill="auto"/>
          </w:tcPr>
          <w:p w14:paraId="01F46C0D" w14:textId="77777777" w:rsidR="00265C06" w:rsidRPr="004230D7" w:rsidRDefault="00265C06" w:rsidP="007C41C8">
            <w:pPr>
              <w:rPr>
                <w:b/>
                <w:sz w:val="28"/>
                <w:szCs w:val="28"/>
              </w:rPr>
            </w:pPr>
          </w:p>
          <w:p w14:paraId="18E1EBF1" w14:textId="77777777" w:rsidR="00265C06" w:rsidRPr="004230D7" w:rsidRDefault="00265C06" w:rsidP="007C41C8">
            <w:pPr>
              <w:rPr>
                <w:b/>
                <w:sz w:val="28"/>
                <w:szCs w:val="28"/>
              </w:rPr>
            </w:pPr>
            <w:r w:rsidRPr="004230D7">
              <w:rPr>
                <w:b/>
                <w:sz w:val="28"/>
                <w:szCs w:val="28"/>
              </w:rPr>
              <w:t>____</w:t>
            </w:r>
          </w:p>
          <w:p w14:paraId="2E253F64" w14:textId="77777777" w:rsidR="00265C06" w:rsidRPr="004230D7" w:rsidRDefault="00265C06" w:rsidP="007C41C8">
            <w:pPr>
              <w:rPr>
                <w:b/>
                <w:sz w:val="28"/>
                <w:szCs w:val="28"/>
              </w:rPr>
            </w:pPr>
          </w:p>
        </w:tc>
        <w:tc>
          <w:tcPr>
            <w:tcW w:w="9165" w:type="dxa"/>
            <w:tcBorders>
              <w:top w:val="nil"/>
              <w:left w:val="nil"/>
              <w:bottom w:val="nil"/>
              <w:right w:val="nil"/>
            </w:tcBorders>
            <w:shd w:val="clear" w:color="auto" w:fill="auto"/>
          </w:tcPr>
          <w:p w14:paraId="65FDAAB4" w14:textId="77777777" w:rsidR="00265C06" w:rsidRPr="004230D7" w:rsidRDefault="00265C06" w:rsidP="007C41C8">
            <w:pPr>
              <w:rPr>
                <w:b/>
                <w:sz w:val="28"/>
                <w:szCs w:val="28"/>
              </w:rPr>
            </w:pPr>
            <w:r w:rsidRPr="004230D7">
              <w:rPr>
                <w:b/>
                <w:sz w:val="28"/>
                <w:szCs w:val="28"/>
              </w:rPr>
              <w:t>EXAMPLE</w:t>
            </w:r>
            <w:r w:rsidR="005E39E6" w:rsidRPr="004230D7">
              <w:rPr>
                <w:b/>
                <w:sz w:val="28"/>
                <w:szCs w:val="28"/>
              </w:rPr>
              <w:t xml:space="preserve"> 5</w:t>
            </w:r>
            <w:r w:rsidRPr="004230D7">
              <w:rPr>
                <w:b/>
                <w:sz w:val="28"/>
                <w:szCs w:val="28"/>
              </w:rPr>
              <w:t xml:space="preserve">:   </w:t>
            </w:r>
            <w:r w:rsidRPr="004230D7">
              <w:rPr>
                <w:sz w:val="28"/>
                <w:szCs w:val="28"/>
              </w:rPr>
              <w:t xml:space="preserve">A hypothesis test is performed to determine if the average times that two pain medications A and B last are the same. A random sample of patients is given medication A; another random sample of patients is given medication B.  </w:t>
            </w:r>
          </w:p>
          <w:p w14:paraId="4F8AB141" w14:textId="77777777" w:rsidR="00265C06" w:rsidRPr="004230D7" w:rsidRDefault="00265C06" w:rsidP="007C41C8">
            <w:pPr>
              <w:rPr>
                <w:b/>
                <w:sz w:val="28"/>
                <w:szCs w:val="28"/>
              </w:rPr>
            </w:pPr>
          </w:p>
        </w:tc>
      </w:tr>
    </w:tbl>
    <w:p w14:paraId="32B3FA4F" w14:textId="77777777" w:rsidR="004230D7" w:rsidRDefault="004230D7">
      <w:r>
        <w:br w:type="page"/>
      </w:r>
    </w:p>
    <w:tbl>
      <w:tblPr>
        <w:tblW w:w="10458" w:type="dxa"/>
        <w:tblLook w:val="04A0" w:firstRow="1" w:lastRow="0" w:firstColumn="1" w:lastColumn="0" w:noHBand="0" w:noVBand="1"/>
      </w:tblPr>
      <w:tblGrid>
        <w:gridCol w:w="843"/>
        <w:gridCol w:w="4215"/>
        <w:gridCol w:w="4848"/>
        <w:gridCol w:w="102"/>
        <w:gridCol w:w="450"/>
      </w:tblGrid>
      <w:tr w:rsidR="00A338F3" w:rsidRPr="003F3457" w14:paraId="6D2AC21E" w14:textId="77777777" w:rsidTr="00E54A48">
        <w:tc>
          <w:tcPr>
            <w:tcW w:w="10458" w:type="dxa"/>
            <w:gridSpan w:val="5"/>
            <w:shd w:val="clear" w:color="auto" w:fill="auto"/>
          </w:tcPr>
          <w:p w14:paraId="7B39A2E2" w14:textId="0652F927" w:rsidR="00A338F3" w:rsidRDefault="00A338F3" w:rsidP="00A338F3">
            <w:pPr>
              <w:tabs>
                <w:tab w:val="left" w:pos="5058"/>
              </w:tabs>
            </w:pPr>
            <w:r>
              <w:rPr>
                <w:b/>
                <w:sz w:val="28"/>
                <w:szCs w:val="23"/>
              </w:rPr>
              <w:t>Identifying the types of hypothesis tests we will learn about in Chapter 10.</w:t>
            </w:r>
            <w:r>
              <w:rPr>
                <w:b/>
                <w:sz w:val="28"/>
                <w:szCs w:val="23"/>
              </w:rPr>
              <w:tab/>
            </w:r>
          </w:p>
        </w:tc>
      </w:tr>
      <w:tr w:rsidR="004230D7" w:rsidRPr="003F3457" w14:paraId="013079DC" w14:textId="77777777" w:rsidTr="004230D7">
        <w:tc>
          <w:tcPr>
            <w:tcW w:w="5058" w:type="dxa"/>
            <w:gridSpan w:val="2"/>
            <w:shd w:val="clear" w:color="auto" w:fill="auto"/>
          </w:tcPr>
          <w:p w14:paraId="3D966996" w14:textId="77777777" w:rsidR="004230D7" w:rsidRDefault="004230D7" w:rsidP="00E65367">
            <w:pPr>
              <w:rPr>
                <w:b/>
                <w:sz w:val="28"/>
                <w:szCs w:val="23"/>
              </w:rPr>
            </w:pPr>
          </w:p>
          <w:p w14:paraId="4E5D84DF" w14:textId="77777777" w:rsidR="004230D7" w:rsidRPr="003F3457" w:rsidRDefault="004230D7" w:rsidP="00E65367">
            <w:pPr>
              <w:rPr>
                <w:b/>
                <w:sz w:val="28"/>
                <w:szCs w:val="23"/>
              </w:rPr>
            </w:pPr>
            <w:r w:rsidRPr="003F3457">
              <w:rPr>
                <w:b/>
                <w:sz w:val="28"/>
                <w:szCs w:val="23"/>
              </w:rPr>
              <w:t>Select the type of test appropriate for the situation described in each example:</w:t>
            </w:r>
          </w:p>
          <w:p w14:paraId="74BF2FA2" w14:textId="77777777" w:rsidR="004230D7" w:rsidRPr="003F3457" w:rsidRDefault="004230D7" w:rsidP="00E65367">
            <w:pPr>
              <w:rPr>
                <w:b/>
                <w:sz w:val="23"/>
                <w:szCs w:val="23"/>
              </w:rPr>
            </w:pPr>
            <w:r w:rsidRPr="003F3457">
              <w:rPr>
                <w:i/>
                <w:spacing w:val="-2"/>
                <w:sz w:val="20"/>
                <w:szCs w:val="22"/>
              </w:rPr>
              <w:t xml:space="preserve">Some examples on this page are from Introductory Statistics at OpenStaxcan be downloaded for free at </w:t>
            </w:r>
            <w:hyperlink r:id="rId12" w:history="1">
              <w:r w:rsidRPr="003F3457">
                <w:rPr>
                  <w:rStyle w:val="Hyperlink"/>
                  <w:i/>
                  <w:spacing w:val="-2"/>
                  <w:sz w:val="20"/>
                  <w:szCs w:val="22"/>
                </w:rPr>
                <w:t>https://openstaxcollege.org/textbooks/introductory-statistics</w:t>
              </w:r>
            </w:hyperlink>
          </w:p>
        </w:tc>
        <w:tc>
          <w:tcPr>
            <w:tcW w:w="5400" w:type="dxa"/>
            <w:gridSpan w:val="3"/>
            <w:shd w:val="clear" w:color="auto" w:fill="auto"/>
          </w:tcPr>
          <w:p w14:paraId="659344C6" w14:textId="77777777" w:rsidR="004230D7" w:rsidRDefault="004230D7" w:rsidP="00E65367">
            <w:pPr>
              <w:ind w:left="342"/>
            </w:pPr>
          </w:p>
          <w:p w14:paraId="5DC2418F" w14:textId="77777777" w:rsidR="004230D7" w:rsidRPr="004230D7" w:rsidRDefault="004230D7" w:rsidP="00F07B6F">
            <w:pPr>
              <w:numPr>
                <w:ilvl w:val="0"/>
                <w:numId w:val="16"/>
              </w:numPr>
              <w:ind w:hanging="738"/>
              <w:rPr>
                <w:sz w:val="28"/>
              </w:rPr>
            </w:pPr>
            <w:r w:rsidRPr="004230D7">
              <w:rPr>
                <w:sz w:val="28"/>
              </w:rPr>
              <w:t>two means, independent samples</w:t>
            </w:r>
          </w:p>
          <w:p w14:paraId="0059FECB" w14:textId="77777777" w:rsidR="004230D7" w:rsidRPr="004230D7" w:rsidRDefault="004230D7" w:rsidP="004230D7">
            <w:pPr>
              <w:numPr>
                <w:ilvl w:val="0"/>
                <w:numId w:val="16"/>
              </w:numPr>
              <w:ind w:hanging="738"/>
              <w:rPr>
                <w:sz w:val="28"/>
              </w:rPr>
            </w:pPr>
            <w:r w:rsidRPr="004230D7">
              <w:rPr>
                <w:sz w:val="28"/>
              </w:rPr>
              <w:t>two means, matched or paired samples</w:t>
            </w:r>
          </w:p>
          <w:p w14:paraId="17905E2E" w14:textId="77777777" w:rsidR="004230D7" w:rsidRPr="004230D7" w:rsidRDefault="004230D7" w:rsidP="004230D7">
            <w:pPr>
              <w:numPr>
                <w:ilvl w:val="0"/>
                <w:numId w:val="16"/>
              </w:numPr>
              <w:ind w:hanging="738"/>
              <w:rPr>
                <w:sz w:val="28"/>
              </w:rPr>
            </w:pPr>
            <w:r w:rsidRPr="004230D7">
              <w:rPr>
                <w:sz w:val="28"/>
              </w:rPr>
              <w:t>single mean</w:t>
            </w:r>
          </w:p>
          <w:p w14:paraId="1879D98A" w14:textId="77777777" w:rsidR="004230D7" w:rsidRPr="004230D7" w:rsidRDefault="004230D7" w:rsidP="004230D7">
            <w:pPr>
              <w:numPr>
                <w:ilvl w:val="0"/>
                <w:numId w:val="16"/>
              </w:numPr>
              <w:ind w:hanging="738"/>
              <w:rPr>
                <w:sz w:val="28"/>
              </w:rPr>
            </w:pPr>
            <w:r w:rsidRPr="004230D7">
              <w:rPr>
                <w:sz w:val="28"/>
              </w:rPr>
              <w:t>two proportions</w:t>
            </w:r>
          </w:p>
          <w:p w14:paraId="159B4847" w14:textId="77777777" w:rsidR="004230D7" w:rsidRPr="003F3457" w:rsidRDefault="004230D7" w:rsidP="004230D7">
            <w:pPr>
              <w:numPr>
                <w:ilvl w:val="0"/>
                <w:numId w:val="16"/>
              </w:numPr>
              <w:ind w:hanging="738"/>
              <w:rPr>
                <w:b/>
                <w:sz w:val="23"/>
                <w:szCs w:val="23"/>
              </w:rPr>
            </w:pPr>
            <w:r w:rsidRPr="004230D7">
              <w:rPr>
                <w:sz w:val="28"/>
              </w:rPr>
              <w:t>single proportion</w:t>
            </w:r>
          </w:p>
        </w:tc>
      </w:tr>
      <w:tr w:rsidR="004230D7" w:rsidRPr="004230D7" w14:paraId="532308C8" w14:textId="77777777" w:rsidTr="00423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0" w:type="dxa"/>
        </w:trPr>
        <w:tc>
          <w:tcPr>
            <w:tcW w:w="843" w:type="dxa"/>
            <w:tcBorders>
              <w:top w:val="nil"/>
              <w:left w:val="nil"/>
              <w:bottom w:val="nil"/>
              <w:right w:val="nil"/>
            </w:tcBorders>
            <w:shd w:val="clear" w:color="auto" w:fill="auto"/>
          </w:tcPr>
          <w:p w14:paraId="3BBF9D15" w14:textId="77777777" w:rsidR="004230D7" w:rsidRPr="004230D7" w:rsidRDefault="004230D7" w:rsidP="007C41C8">
            <w:pPr>
              <w:rPr>
                <w:b/>
                <w:sz w:val="28"/>
                <w:szCs w:val="28"/>
              </w:rPr>
            </w:pPr>
          </w:p>
        </w:tc>
        <w:tc>
          <w:tcPr>
            <w:tcW w:w="9165" w:type="dxa"/>
            <w:gridSpan w:val="3"/>
            <w:tcBorders>
              <w:top w:val="nil"/>
              <w:left w:val="nil"/>
              <w:bottom w:val="nil"/>
              <w:right w:val="nil"/>
            </w:tcBorders>
            <w:shd w:val="clear" w:color="auto" w:fill="auto"/>
          </w:tcPr>
          <w:p w14:paraId="40FA0873" w14:textId="77777777" w:rsidR="004230D7" w:rsidRPr="004230D7" w:rsidRDefault="004230D7" w:rsidP="007C41C8">
            <w:pPr>
              <w:rPr>
                <w:b/>
                <w:sz w:val="28"/>
                <w:szCs w:val="28"/>
              </w:rPr>
            </w:pPr>
          </w:p>
        </w:tc>
      </w:tr>
      <w:tr w:rsidR="00265C06" w:rsidRPr="004230D7" w14:paraId="44E9001F" w14:textId="77777777" w:rsidTr="00423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0" w:type="dxa"/>
        </w:trPr>
        <w:tc>
          <w:tcPr>
            <w:tcW w:w="843" w:type="dxa"/>
            <w:tcBorders>
              <w:top w:val="nil"/>
              <w:left w:val="nil"/>
              <w:bottom w:val="nil"/>
              <w:right w:val="nil"/>
            </w:tcBorders>
            <w:shd w:val="clear" w:color="auto" w:fill="auto"/>
          </w:tcPr>
          <w:p w14:paraId="0214B4CE" w14:textId="77777777" w:rsidR="00265C06" w:rsidRPr="004230D7" w:rsidRDefault="00265C06" w:rsidP="007C41C8">
            <w:pPr>
              <w:rPr>
                <w:b/>
                <w:sz w:val="28"/>
                <w:szCs w:val="28"/>
              </w:rPr>
            </w:pPr>
          </w:p>
          <w:p w14:paraId="6F68F5A2" w14:textId="77777777" w:rsidR="00265C06" w:rsidRPr="004230D7" w:rsidRDefault="00265C06" w:rsidP="007C41C8">
            <w:pPr>
              <w:rPr>
                <w:b/>
                <w:sz w:val="28"/>
                <w:szCs w:val="28"/>
              </w:rPr>
            </w:pPr>
            <w:r w:rsidRPr="004230D7">
              <w:rPr>
                <w:b/>
                <w:sz w:val="28"/>
                <w:szCs w:val="28"/>
              </w:rPr>
              <w:t>____</w:t>
            </w:r>
          </w:p>
          <w:p w14:paraId="28A44DE7" w14:textId="77777777" w:rsidR="00265C06" w:rsidRPr="004230D7" w:rsidRDefault="00265C06" w:rsidP="007C41C8">
            <w:pPr>
              <w:rPr>
                <w:b/>
                <w:sz w:val="28"/>
                <w:szCs w:val="28"/>
              </w:rPr>
            </w:pPr>
          </w:p>
        </w:tc>
        <w:tc>
          <w:tcPr>
            <w:tcW w:w="9165" w:type="dxa"/>
            <w:gridSpan w:val="3"/>
            <w:tcBorders>
              <w:top w:val="nil"/>
              <w:left w:val="nil"/>
              <w:bottom w:val="nil"/>
              <w:right w:val="nil"/>
            </w:tcBorders>
            <w:shd w:val="clear" w:color="auto" w:fill="auto"/>
          </w:tcPr>
          <w:p w14:paraId="424D5FAC" w14:textId="77777777" w:rsidR="00265C06" w:rsidRPr="004230D7" w:rsidRDefault="00265C06" w:rsidP="007C41C8">
            <w:pPr>
              <w:rPr>
                <w:sz w:val="28"/>
                <w:szCs w:val="28"/>
              </w:rPr>
            </w:pPr>
            <w:r w:rsidRPr="004230D7">
              <w:rPr>
                <w:b/>
                <w:sz w:val="28"/>
                <w:szCs w:val="28"/>
              </w:rPr>
              <w:t xml:space="preserve">EXAMPLE </w:t>
            </w:r>
            <w:r w:rsidR="005E39E6" w:rsidRPr="004230D7">
              <w:rPr>
                <w:b/>
                <w:sz w:val="28"/>
                <w:szCs w:val="28"/>
              </w:rPr>
              <w:t>6</w:t>
            </w:r>
            <w:r w:rsidRPr="004230D7">
              <w:rPr>
                <w:b/>
                <w:sz w:val="28"/>
                <w:szCs w:val="28"/>
              </w:rPr>
              <w:t xml:space="preserve">:   </w:t>
            </w:r>
            <w:r w:rsidRPr="004230D7">
              <w:rPr>
                <w:sz w:val="28"/>
                <w:szCs w:val="28"/>
              </w:rPr>
              <w:t xml:space="preserve">A hypothesis test is performed to determine if the average times that two pain medications A and B last </w:t>
            </w:r>
            <w:r w:rsidR="004230D7">
              <w:rPr>
                <w:sz w:val="28"/>
                <w:szCs w:val="28"/>
              </w:rPr>
              <w:t xml:space="preserve">(are effective) </w:t>
            </w:r>
            <w:r w:rsidRPr="004230D7">
              <w:rPr>
                <w:sz w:val="28"/>
                <w:szCs w:val="28"/>
              </w:rPr>
              <w:t xml:space="preserve">are the same. </w:t>
            </w:r>
            <w:r w:rsidR="004230D7">
              <w:rPr>
                <w:sz w:val="28"/>
                <w:szCs w:val="28"/>
              </w:rPr>
              <w:br/>
            </w:r>
            <w:r w:rsidRPr="004230D7">
              <w:rPr>
                <w:sz w:val="28"/>
                <w:szCs w:val="28"/>
              </w:rPr>
              <w:t xml:space="preserve">For a sample of 20 patients, each patient in the sample is given medication A, and the next day each patient in the sample is given medication B.  </w:t>
            </w:r>
          </w:p>
          <w:p w14:paraId="2D5C31A3" w14:textId="77777777" w:rsidR="00423038" w:rsidRPr="004230D7" w:rsidRDefault="00423038" w:rsidP="007C41C8">
            <w:pPr>
              <w:rPr>
                <w:b/>
                <w:sz w:val="28"/>
                <w:szCs w:val="28"/>
              </w:rPr>
            </w:pPr>
          </w:p>
        </w:tc>
      </w:tr>
      <w:tr w:rsidR="00423038" w:rsidRPr="004230D7" w14:paraId="7697B486" w14:textId="77777777" w:rsidTr="00423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52" w:type="dxa"/>
        </w:trPr>
        <w:tc>
          <w:tcPr>
            <w:tcW w:w="843" w:type="dxa"/>
            <w:tcBorders>
              <w:top w:val="nil"/>
              <w:left w:val="nil"/>
              <w:bottom w:val="nil"/>
              <w:right w:val="nil"/>
            </w:tcBorders>
            <w:shd w:val="clear" w:color="auto" w:fill="auto"/>
          </w:tcPr>
          <w:p w14:paraId="39B69129" w14:textId="77777777" w:rsidR="00423038" w:rsidRPr="004230D7" w:rsidRDefault="00423038" w:rsidP="007C41C8">
            <w:pPr>
              <w:rPr>
                <w:b/>
                <w:sz w:val="28"/>
                <w:szCs w:val="28"/>
              </w:rPr>
            </w:pPr>
          </w:p>
          <w:p w14:paraId="2BEB9AF3" w14:textId="77777777" w:rsidR="00423038" w:rsidRPr="004230D7" w:rsidRDefault="00423038" w:rsidP="007C41C8">
            <w:pPr>
              <w:rPr>
                <w:b/>
                <w:sz w:val="28"/>
                <w:szCs w:val="28"/>
              </w:rPr>
            </w:pPr>
            <w:r w:rsidRPr="004230D7">
              <w:rPr>
                <w:b/>
                <w:sz w:val="28"/>
                <w:szCs w:val="28"/>
              </w:rPr>
              <w:t>_</w:t>
            </w:r>
            <w:r w:rsidRPr="004230D7">
              <w:rPr>
                <w:sz w:val="28"/>
                <w:szCs w:val="28"/>
              </w:rPr>
              <w:t>_</w:t>
            </w:r>
            <w:r w:rsidRPr="004230D7">
              <w:rPr>
                <w:b/>
                <w:sz w:val="28"/>
                <w:szCs w:val="28"/>
              </w:rPr>
              <w:t>__</w:t>
            </w:r>
          </w:p>
          <w:p w14:paraId="08A439F1" w14:textId="77777777" w:rsidR="00423038" w:rsidRPr="004230D7" w:rsidRDefault="00423038" w:rsidP="007C41C8">
            <w:pPr>
              <w:rPr>
                <w:b/>
                <w:sz w:val="28"/>
                <w:szCs w:val="28"/>
              </w:rPr>
            </w:pPr>
          </w:p>
        </w:tc>
        <w:tc>
          <w:tcPr>
            <w:tcW w:w="9063" w:type="dxa"/>
            <w:gridSpan w:val="2"/>
            <w:tcBorders>
              <w:top w:val="nil"/>
              <w:left w:val="nil"/>
              <w:bottom w:val="nil"/>
              <w:right w:val="nil"/>
            </w:tcBorders>
            <w:shd w:val="clear" w:color="auto" w:fill="auto"/>
          </w:tcPr>
          <w:p w14:paraId="1F4F87FA" w14:textId="77777777" w:rsidR="00423038" w:rsidRPr="004230D7" w:rsidRDefault="00423038" w:rsidP="007C41C8">
            <w:pPr>
              <w:rPr>
                <w:sz w:val="28"/>
                <w:szCs w:val="28"/>
              </w:rPr>
            </w:pPr>
            <w:r w:rsidRPr="004230D7">
              <w:rPr>
                <w:b/>
                <w:sz w:val="28"/>
                <w:szCs w:val="28"/>
              </w:rPr>
              <w:t xml:space="preserve">EXAMPLE </w:t>
            </w:r>
            <w:r w:rsidR="005E39E6" w:rsidRPr="004230D7">
              <w:rPr>
                <w:b/>
                <w:sz w:val="28"/>
                <w:szCs w:val="28"/>
              </w:rPr>
              <w:t>7</w:t>
            </w:r>
            <w:r w:rsidRPr="004230D7">
              <w:rPr>
                <w:b/>
                <w:sz w:val="28"/>
                <w:szCs w:val="28"/>
              </w:rPr>
              <w:t xml:space="preserve">:   </w:t>
            </w:r>
            <w:r w:rsidRPr="004230D7">
              <w:rPr>
                <w:sz w:val="28"/>
                <w:szCs w:val="28"/>
              </w:rPr>
              <w:t>A hypothesis test is performed to determine</w:t>
            </w:r>
            <w:r w:rsidR="005E39E6" w:rsidRPr="004230D7">
              <w:rPr>
                <w:sz w:val="28"/>
                <w:szCs w:val="28"/>
              </w:rPr>
              <w:t xml:space="preserve"> </w:t>
            </w:r>
            <w:r w:rsidRPr="004230D7">
              <w:rPr>
                <w:sz w:val="28"/>
                <w:szCs w:val="28"/>
              </w:rPr>
              <w:t>if recent female college graduates experience salary discrimination, earning less on average for similar work than recent male college graduates in similar jobs with similar qualifications.  A random sample of female students is selected, and then a sample of male students is selected so that each male is matched by type of job, major, and GPA to a student in the sample of female students.</w:t>
            </w:r>
          </w:p>
          <w:p w14:paraId="492048DA" w14:textId="77777777" w:rsidR="00423038" w:rsidRPr="004230D7" w:rsidRDefault="00423038" w:rsidP="007C41C8">
            <w:pPr>
              <w:rPr>
                <w:b/>
                <w:sz w:val="28"/>
                <w:szCs w:val="28"/>
              </w:rPr>
            </w:pPr>
          </w:p>
        </w:tc>
      </w:tr>
      <w:tr w:rsidR="00423038" w:rsidRPr="004230D7" w14:paraId="3E828576" w14:textId="77777777" w:rsidTr="00423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0" w:type="dxa"/>
          <w:trHeight w:val="774"/>
        </w:trPr>
        <w:tc>
          <w:tcPr>
            <w:tcW w:w="843" w:type="dxa"/>
            <w:tcBorders>
              <w:top w:val="nil"/>
              <w:left w:val="nil"/>
              <w:bottom w:val="nil"/>
              <w:right w:val="nil"/>
            </w:tcBorders>
            <w:shd w:val="clear" w:color="auto" w:fill="auto"/>
          </w:tcPr>
          <w:p w14:paraId="34F57703" w14:textId="77777777" w:rsidR="00423038" w:rsidRPr="004230D7" w:rsidRDefault="00423038" w:rsidP="007C41C8">
            <w:pPr>
              <w:rPr>
                <w:b/>
                <w:sz w:val="28"/>
                <w:szCs w:val="28"/>
              </w:rPr>
            </w:pPr>
          </w:p>
          <w:p w14:paraId="47E36B28" w14:textId="77777777" w:rsidR="00423038" w:rsidRPr="004230D7" w:rsidRDefault="00423038" w:rsidP="007C41C8">
            <w:pPr>
              <w:rPr>
                <w:b/>
                <w:sz w:val="28"/>
                <w:szCs w:val="28"/>
              </w:rPr>
            </w:pPr>
            <w:r w:rsidRPr="004230D7">
              <w:rPr>
                <w:b/>
                <w:sz w:val="28"/>
                <w:szCs w:val="28"/>
              </w:rPr>
              <w:t>____</w:t>
            </w:r>
          </w:p>
          <w:p w14:paraId="7A92B8CA" w14:textId="77777777" w:rsidR="00423038" w:rsidRPr="004230D7" w:rsidRDefault="00423038" w:rsidP="007C41C8">
            <w:pPr>
              <w:rPr>
                <w:b/>
                <w:sz w:val="28"/>
                <w:szCs w:val="28"/>
              </w:rPr>
            </w:pPr>
          </w:p>
        </w:tc>
        <w:tc>
          <w:tcPr>
            <w:tcW w:w="9165" w:type="dxa"/>
            <w:gridSpan w:val="3"/>
            <w:tcBorders>
              <w:top w:val="nil"/>
              <w:left w:val="nil"/>
              <w:bottom w:val="nil"/>
              <w:right w:val="nil"/>
            </w:tcBorders>
            <w:shd w:val="clear" w:color="auto" w:fill="auto"/>
          </w:tcPr>
          <w:p w14:paraId="69C826B9" w14:textId="77777777" w:rsidR="00423038" w:rsidRPr="004230D7" w:rsidRDefault="00423038" w:rsidP="00135ABD">
            <w:pPr>
              <w:rPr>
                <w:sz w:val="28"/>
                <w:szCs w:val="28"/>
              </w:rPr>
            </w:pPr>
            <w:r w:rsidRPr="004230D7">
              <w:rPr>
                <w:b/>
                <w:sz w:val="28"/>
                <w:szCs w:val="28"/>
              </w:rPr>
              <w:t xml:space="preserve">EXAMPLE </w:t>
            </w:r>
            <w:r w:rsidR="005E39E6" w:rsidRPr="004230D7">
              <w:rPr>
                <w:b/>
                <w:sz w:val="28"/>
                <w:szCs w:val="28"/>
              </w:rPr>
              <w:t>8</w:t>
            </w:r>
            <w:r w:rsidRPr="004230D7">
              <w:rPr>
                <w:b/>
                <w:sz w:val="28"/>
                <w:szCs w:val="28"/>
              </w:rPr>
              <w:t xml:space="preserve">:   </w:t>
            </w:r>
            <w:r w:rsidRPr="004230D7">
              <w:rPr>
                <w:sz w:val="28"/>
                <w:szCs w:val="28"/>
              </w:rPr>
              <w:t>A hypothesis test is performed to determine</w:t>
            </w:r>
            <w:r w:rsidR="005E39E6" w:rsidRPr="004230D7">
              <w:rPr>
                <w:sz w:val="28"/>
                <w:szCs w:val="28"/>
              </w:rPr>
              <w:t xml:space="preserve"> </w:t>
            </w:r>
            <w:r w:rsidRPr="004230D7">
              <w:rPr>
                <w:sz w:val="28"/>
                <w:szCs w:val="28"/>
              </w:rPr>
              <w:t xml:space="preserve">if all female workers earn less on average than all male workers.  Salary information is obtained for a random sample of female workers and for a random sample of male workers. </w:t>
            </w:r>
          </w:p>
        </w:tc>
      </w:tr>
    </w:tbl>
    <w:p w14:paraId="3046DC2E" w14:textId="77777777" w:rsidR="00265C06" w:rsidRPr="004230D7" w:rsidRDefault="00265C06" w:rsidP="00265C06">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9063"/>
      </w:tblGrid>
      <w:tr w:rsidR="00265C06" w:rsidRPr="004230D7" w14:paraId="28572018" w14:textId="77777777" w:rsidTr="00D41AD7">
        <w:tc>
          <w:tcPr>
            <w:tcW w:w="945" w:type="dxa"/>
            <w:tcBorders>
              <w:top w:val="nil"/>
              <w:left w:val="nil"/>
              <w:bottom w:val="nil"/>
              <w:right w:val="nil"/>
            </w:tcBorders>
            <w:shd w:val="clear" w:color="auto" w:fill="auto"/>
          </w:tcPr>
          <w:p w14:paraId="2979A229" w14:textId="77777777" w:rsidR="00265C06" w:rsidRPr="004230D7" w:rsidRDefault="00265C06" w:rsidP="007C41C8">
            <w:pPr>
              <w:rPr>
                <w:b/>
                <w:sz w:val="28"/>
                <w:szCs w:val="28"/>
              </w:rPr>
            </w:pPr>
          </w:p>
          <w:p w14:paraId="3A4EC361" w14:textId="77777777" w:rsidR="00265C06" w:rsidRPr="004230D7" w:rsidRDefault="00265C06" w:rsidP="007C41C8">
            <w:pPr>
              <w:jc w:val="center"/>
              <w:rPr>
                <w:b/>
                <w:sz w:val="28"/>
                <w:szCs w:val="28"/>
              </w:rPr>
            </w:pPr>
            <w:r w:rsidRPr="004230D7">
              <w:rPr>
                <w:b/>
                <w:sz w:val="28"/>
                <w:szCs w:val="28"/>
              </w:rPr>
              <w:t>____</w:t>
            </w:r>
          </w:p>
          <w:p w14:paraId="7AAA3AD3" w14:textId="77777777" w:rsidR="00265C06" w:rsidRPr="004230D7" w:rsidRDefault="00265C06" w:rsidP="007C41C8">
            <w:pPr>
              <w:rPr>
                <w:b/>
                <w:sz w:val="28"/>
                <w:szCs w:val="28"/>
              </w:rPr>
            </w:pPr>
          </w:p>
        </w:tc>
        <w:tc>
          <w:tcPr>
            <w:tcW w:w="9063" w:type="dxa"/>
            <w:tcBorders>
              <w:top w:val="nil"/>
              <w:left w:val="nil"/>
              <w:bottom w:val="nil"/>
              <w:right w:val="nil"/>
            </w:tcBorders>
            <w:shd w:val="clear" w:color="auto" w:fill="auto"/>
          </w:tcPr>
          <w:p w14:paraId="6F9FA1A4" w14:textId="77777777" w:rsidR="00265C06" w:rsidRPr="004230D7" w:rsidRDefault="00265C06" w:rsidP="007C41C8">
            <w:pPr>
              <w:rPr>
                <w:sz w:val="28"/>
                <w:szCs w:val="28"/>
              </w:rPr>
            </w:pPr>
            <w:r w:rsidRPr="004230D7">
              <w:rPr>
                <w:b/>
                <w:sz w:val="28"/>
                <w:szCs w:val="28"/>
              </w:rPr>
              <w:t xml:space="preserve">EXAMPLE </w:t>
            </w:r>
            <w:r w:rsidR="007573A6" w:rsidRPr="004230D7">
              <w:rPr>
                <w:b/>
                <w:sz w:val="28"/>
                <w:szCs w:val="28"/>
              </w:rPr>
              <w:t>9</w:t>
            </w:r>
            <w:r w:rsidRPr="004230D7">
              <w:rPr>
                <w:b/>
                <w:sz w:val="28"/>
                <w:szCs w:val="28"/>
              </w:rPr>
              <w:t xml:space="preserve">:   </w:t>
            </w:r>
            <w:r w:rsidRPr="004230D7">
              <w:rPr>
                <w:sz w:val="28"/>
                <w:szCs w:val="28"/>
              </w:rPr>
              <w:t>A study is done to determine if the proportions of residents of San Jose and San Francisco without health insurance is different by examining the proportions of samples of residents from each city who don’t have health insurance.</w:t>
            </w:r>
          </w:p>
          <w:p w14:paraId="5A090D7B" w14:textId="77777777" w:rsidR="00265C06" w:rsidRPr="004230D7" w:rsidRDefault="00265C06" w:rsidP="007C41C8">
            <w:pPr>
              <w:rPr>
                <w:b/>
                <w:sz w:val="28"/>
                <w:szCs w:val="28"/>
              </w:rPr>
            </w:pPr>
          </w:p>
        </w:tc>
      </w:tr>
      <w:tr w:rsidR="00265C06" w:rsidRPr="004230D7" w14:paraId="0D1567E4" w14:textId="77777777" w:rsidTr="00D41AD7">
        <w:tc>
          <w:tcPr>
            <w:tcW w:w="945" w:type="dxa"/>
            <w:tcBorders>
              <w:top w:val="nil"/>
              <w:left w:val="nil"/>
              <w:bottom w:val="nil"/>
              <w:right w:val="nil"/>
            </w:tcBorders>
            <w:shd w:val="clear" w:color="auto" w:fill="auto"/>
          </w:tcPr>
          <w:p w14:paraId="31770E96" w14:textId="77777777" w:rsidR="00265C06" w:rsidRPr="004230D7" w:rsidRDefault="00265C06" w:rsidP="007C41C8">
            <w:pPr>
              <w:rPr>
                <w:b/>
                <w:sz w:val="28"/>
                <w:szCs w:val="28"/>
              </w:rPr>
            </w:pPr>
          </w:p>
          <w:p w14:paraId="3F77707A" w14:textId="77777777" w:rsidR="00265C06" w:rsidRPr="004230D7" w:rsidRDefault="00265C06" w:rsidP="007C41C8">
            <w:pPr>
              <w:rPr>
                <w:b/>
                <w:sz w:val="28"/>
                <w:szCs w:val="28"/>
              </w:rPr>
            </w:pPr>
            <w:r w:rsidRPr="004230D7">
              <w:rPr>
                <w:b/>
                <w:sz w:val="28"/>
                <w:szCs w:val="28"/>
              </w:rPr>
              <w:t>____</w:t>
            </w:r>
          </w:p>
          <w:p w14:paraId="6422C5F2" w14:textId="77777777" w:rsidR="00265C06" w:rsidRPr="004230D7" w:rsidRDefault="00265C06" w:rsidP="007C41C8">
            <w:pPr>
              <w:rPr>
                <w:b/>
                <w:sz w:val="28"/>
                <w:szCs w:val="28"/>
              </w:rPr>
            </w:pPr>
          </w:p>
        </w:tc>
        <w:tc>
          <w:tcPr>
            <w:tcW w:w="9063" w:type="dxa"/>
            <w:tcBorders>
              <w:top w:val="nil"/>
              <w:left w:val="nil"/>
              <w:bottom w:val="nil"/>
              <w:right w:val="nil"/>
            </w:tcBorders>
            <w:shd w:val="clear" w:color="auto" w:fill="auto"/>
          </w:tcPr>
          <w:p w14:paraId="2510B5A6" w14:textId="77777777" w:rsidR="00265C06" w:rsidRPr="004230D7" w:rsidRDefault="00265C06" w:rsidP="00955EF1">
            <w:pPr>
              <w:rPr>
                <w:b/>
                <w:sz w:val="28"/>
                <w:szCs w:val="28"/>
              </w:rPr>
            </w:pPr>
            <w:r w:rsidRPr="004230D7">
              <w:rPr>
                <w:b/>
                <w:sz w:val="28"/>
                <w:szCs w:val="28"/>
              </w:rPr>
              <w:t>EXAMPLE 1</w:t>
            </w:r>
            <w:r w:rsidR="007573A6" w:rsidRPr="004230D7">
              <w:rPr>
                <w:b/>
                <w:sz w:val="28"/>
                <w:szCs w:val="28"/>
              </w:rPr>
              <w:t>0</w:t>
            </w:r>
            <w:r w:rsidRPr="004230D7">
              <w:rPr>
                <w:b/>
                <w:sz w:val="28"/>
                <w:szCs w:val="28"/>
              </w:rPr>
              <w:t xml:space="preserve">:   </w:t>
            </w:r>
            <w:r w:rsidRPr="004230D7">
              <w:rPr>
                <w:sz w:val="28"/>
                <w:szCs w:val="28"/>
              </w:rPr>
              <w:t xml:space="preserve">Before the Affordable Care Act, 16% of Americans did not have health insurance. Now that the Affordable Care Act has been in existence for several years, we want to conduct a hypothesis test to determine whether the percent of California residents without health insurance </w:t>
            </w:r>
            <w:r w:rsidR="00955EF1" w:rsidRPr="004230D7">
              <w:rPr>
                <w:sz w:val="28"/>
                <w:szCs w:val="28"/>
              </w:rPr>
              <w:t>has decreased</w:t>
            </w:r>
            <w:r w:rsidRPr="004230D7">
              <w:rPr>
                <w:sz w:val="28"/>
                <w:szCs w:val="28"/>
              </w:rPr>
              <w:t>.</w:t>
            </w:r>
          </w:p>
        </w:tc>
      </w:tr>
    </w:tbl>
    <w:p w14:paraId="093F4D5B" w14:textId="77777777" w:rsidR="008C053D" w:rsidRPr="00802894" w:rsidRDefault="00582645" w:rsidP="008C053D">
      <w:pPr>
        <w:rPr>
          <w:sz w:val="2"/>
        </w:rPr>
      </w:pPr>
      <w:r>
        <w:rPr>
          <w:b/>
          <w:spacing w:val="-2"/>
          <w:u w:val="single"/>
        </w:rPr>
        <w:br w:type="page"/>
      </w:r>
    </w:p>
    <w:p w14:paraId="5C874006" w14:textId="77777777" w:rsidR="00723085" w:rsidRPr="00E37C81" w:rsidRDefault="00101FC2" w:rsidP="00101FC2">
      <w:pPr>
        <w:ind w:left="-720"/>
        <w:jc w:val="center"/>
        <w:rPr>
          <w:b/>
          <w:spacing w:val="-2"/>
          <w:sz w:val="28"/>
        </w:rPr>
      </w:pPr>
      <w:r w:rsidRPr="00E37C81">
        <w:rPr>
          <w:b/>
          <w:spacing w:val="-2"/>
          <w:sz w:val="28"/>
        </w:rPr>
        <w:t xml:space="preserve"> </w:t>
      </w:r>
      <w:r w:rsidR="00CC524A" w:rsidRPr="00E37C81">
        <w:rPr>
          <w:b/>
          <w:spacing w:val="-2"/>
          <w:sz w:val="28"/>
        </w:rPr>
        <w:t>Chapter 10</w:t>
      </w:r>
      <w:r w:rsidR="00AB114D" w:rsidRPr="00E37C81">
        <w:rPr>
          <w:b/>
          <w:spacing w:val="-2"/>
          <w:sz w:val="28"/>
        </w:rPr>
        <w:t xml:space="preserve">: </w:t>
      </w:r>
      <w:r w:rsidR="00802894" w:rsidRPr="00E37C81">
        <w:rPr>
          <w:b/>
          <w:spacing w:val="-2"/>
          <w:sz w:val="28"/>
        </w:rPr>
        <w:t>Hypothesis Tests involving data from TWO SAMPLES</w:t>
      </w:r>
      <w:r w:rsidR="007573A6" w:rsidRPr="00E37C81">
        <w:rPr>
          <w:b/>
          <w:spacing w:val="-2"/>
          <w:sz w:val="28"/>
        </w:rPr>
        <w:br/>
      </w:r>
      <w:r w:rsidR="00AB114D" w:rsidRPr="00E37C81">
        <w:rPr>
          <w:b/>
          <w:spacing w:val="-2"/>
          <w:sz w:val="28"/>
        </w:rPr>
        <w:t>Hypothesis Tests comparing 2 unknown population parameters</w:t>
      </w:r>
    </w:p>
    <w:p w14:paraId="4BB00736" w14:textId="77777777" w:rsidR="000C1FE1" w:rsidRPr="00A338F3" w:rsidRDefault="000C1FE1" w:rsidP="00CC524A">
      <w:pPr>
        <w:jc w:val="center"/>
        <w:rPr>
          <w:rFonts w:ascii="Arial" w:hAnsi="Arial" w:cs="Arial"/>
          <w:i/>
          <w:spacing w:val="-2"/>
          <w:sz w:val="22"/>
        </w:rPr>
      </w:pPr>
      <w:r w:rsidRPr="00A338F3">
        <w:rPr>
          <w:rFonts w:ascii="Arial" w:hAnsi="Arial" w:cs="Arial"/>
          <w:i/>
          <w:spacing w:val="-2"/>
          <w:sz w:val="22"/>
        </w:rPr>
        <w:t>Some but not all these examples will be used as class lecture examples</w:t>
      </w:r>
      <w:r w:rsidR="00CF3AAC" w:rsidRPr="00A338F3">
        <w:rPr>
          <w:rFonts w:ascii="Arial" w:hAnsi="Arial" w:cs="Arial"/>
          <w:i/>
          <w:spacing w:val="-2"/>
          <w:sz w:val="22"/>
        </w:rPr>
        <w:t>.</w:t>
      </w:r>
    </w:p>
    <w:p w14:paraId="3B118513" w14:textId="77777777" w:rsidR="00CF3AAC" w:rsidRPr="007573A6" w:rsidRDefault="00CF3AAC" w:rsidP="00CC524A">
      <w:pPr>
        <w:jc w:val="center"/>
        <w:rPr>
          <w:i/>
          <w:spacing w:val="-2"/>
          <w:sz w:val="16"/>
        </w:rPr>
      </w:pPr>
    </w:p>
    <w:p w14:paraId="2A2AF74E" w14:textId="77777777" w:rsidR="009D432E" w:rsidRPr="00E65367" w:rsidRDefault="009D432E" w:rsidP="00CC524A">
      <w:pPr>
        <w:jc w:val="center"/>
        <w:rPr>
          <w:i/>
          <w:spacing w:val="-2"/>
          <w:sz w:val="20"/>
          <w:szCs w:val="20"/>
          <w:u w:val="single"/>
        </w:rPr>
      </w:pPr>
      <w:bookmarkStart w:id="0" w:name="_GoBack"/>
      <w:r w:rsidRPr="00E65367">
        <w:rPr>
          <w:i/>
          <w:spacing w:val="-2"/>
          <w:sz w:val="20"/>
          <w:szCs w:val="20"/>
        </w:rPr>
        <w:t xml:space="preserve">Those examples with references noted for Introductory Statistics </w:t>
      </w:r>
      <w:r w:rsidR="00CF3AAC" w:rsidRPr="00E65367">
        <w:rPr>
          <w:i/>
          <w:spacing w:val="-2"/>
          <w:sz w:val="20"/>
          <w:szCs w:val="20"/>
        </w:rPr>
        <w:t xml:space="preserve">at OpenStax </w:t>
      </w:r>
      <w:r w:rsidR="00CF3AAC" w:rsidRPr="00E65367">
        <w:rPr>
          <w:i/>
          <w:spacing w:val="-2"/>
          <w:sz w:val="20"/>
          <w:szCs w:val="20"/>
        </w:rPr>
        <w:br/>
      </w:r>
      <w:r w:rsidRPr="00E65367">
        <w:rPr>
          <w:i/>
          <w:spacing w:val="-2"/>
          <w:sz w:val="20"/>
          <w:szCs w:val="20"/>
        </w:rPr>
        <w:t xml:space="preserve">or </w:t>
      </w:r>
      <w:r w:rsidR="00CF3AAC" w:rsidRPr="00E65367">
        <w:rPr>
          <w:i/>
          <w:spacing w:val="-2"/>
          <w:sz w:val="20"/>
          <w:szCs w:val="20"/>
        </w:rPr>
        <w:t>for</w:t>
      </w:r>
      <w:r w:rsidRPr="00E65367">
        <w:rPr>
          <w:i/>
          <w:spacing w:val="-2"/>
          <w:sz w:val="20"/>
          <w:szCs w:val="20"/>
        </w:rPr>
        <w:t xml:space="preserve"> Collaborative Statistics by Illowsky and Dean </w:t>
      </w:r>
      <w:r w:rsidR="00CF3AAC" w:rsidRPr="00E65367">
        <w:rPr>
          <w:i/>
          <w:spacing w:val="-2"/>
          <w:sz w:val="20"/>
          <w:szCs w:val="20"/>
        </w:rPr>
        <w:t>at Connexions.org can</w:t>
      </w:r>
      <w:r w:rsidRPr="00E65367">
        <w:rPr>
          <w:i/>
          <w:spacing w:val="-2"/>
          <w:sz w:val="20"/>
          <w:szCs w:val="20"/>
        </w:rPr>
        <w:t xml:space="preserve"> be downloaded for free at </w:t>
      </w:r>
      <w:hyperlink r:id="rId13" w:history="1">
        <w:r w:rsidRPr="00E65367">
          <w:rPr>
            <w:rStyle w:val="Hyperlink"/>
            <w:i/>
            <w:spacing w:val="-2"/>
            <w:sz w:val="20"/>
            <w:szCs w:val="20"/>
          </w:rPr>
          <w:t>https://openstaxcollege.org/textbooks/introductory-statistics</w:t>
        </w:r>
      </w:hyperlink>
      <w:r w:rsidRPr="00E65367">
        <w:rPr>
          <w:i/>
          <w:spacing w:val="-2"/>
          <w:sz w:val="20"/>
          <w:szCs w:val="20"/>
        </w:rPr>
        <w:t xml:space="preserve"> </w:t>
      </w:r>
      <w:r w:rsidRPr="00E65367">
        <w:rPr>
          <w:i/>
          <w:spacing w:val="-2"/>
          <w:sz w:val="20"/>
          <w:szCs w:val="20"/>
          <w:u w:val="single"/>
        </w:rPr>
        <w:t xml:space="preserve">or </w:t>
      </w:r>
      <w:r w:rsidR="00CF3AAC" w:rsidRPr="00E65367">
        <w:rPr>
          <w:i/>
          <w:spacing w:val="-2"/>
          <w:sz w:val="20"/>
          <w:szCs w:val="20"/>
          <w:u w:val="single"/>
        </w:rPr>
        <w:t xml:space="preserve"> </w:t>
      </w:r>
      <w:r w:rsidRPr="00E65367">
        <w:rPr>
          <w:rStyle w:val="st"/>
          <w:i/>
          <w:sz w:val="20"/>
          <w:szCs w:val="20"/>
          <w:u w:val="single"/>
        </w:rPr>
        <w:t>http://cnx.org/content/</w:t>
      </w:r>
      <w:r w:rsidRPr="00E65367">
        <w:rPr>
          <w:rStyle w:val="Emphasis"/>
          <w:i w:val="0"/>
          <w:sz w:val="20"/>
          <w:szCs w:val="20"/>
          <w:u w:val="single"/>
        </w:rPr>
        <w:t>col10522</w:t>
      </w:r>
      <w:r w:rsidRPr="00E65367">
        <w:rPr>
          <w:rStyle w:val="st"/>
          <w:i/>
          <w:sz w:val="20"/>
          <w:szCs w:val="20"/>
          <w:u w:val="single"/>
        </w:rPr>
        <w:t>/1.21/</w:t>
      </w:r>
    </w:p>
    <w:bookmarkEnd w:id="0"/>
    <w:p w14:paraId="4D5E372A" w14:textId="77777777" w:rsidR="00723085" w:rsidRPr="00AB114D" w:rsidRDefault="00723085" w:rsidP="00FE2B73">
      <w:pPr>
        <w:rPr>
          <w:b/>
          <w:spacing w:val="-2"/>
          <w:sz w:val="16"/>
          <w:szCs w:val="16"/>
          <w:u w:val="single"/>
        </w:rPr>
      </w:pPr>
    </w:p>
    <w:p w14:paraId="32771934" w14:textId="77777777" w:rsidR="000B425D" w:rsidRPr="00553897" w:rsidRDefault="000B425D" w:rsidP="000B425D">
      <w:pPr>
        <w:rPr>
          <w:spacing w:val="-2"/>
          <w:sz w:val="16"/>
          <w:szCs w:val="16"/>
        </w:rPr>
      </w:pPr>
    </w:p>
    <w:p w14:paraId="1E0EBCA7" w14:textId="77777777" w:rsidR="00FE2B73" w:rsidRPr="00E65367" w:rsidRDefault="00D61892" w:rsidP="00802894">
      <w:pPr>
        <w:ind w:right="810"/>
        <w:rPr>
          <w:spacing w:val="-2"/>
          <w:sz w:val="28"/>
          <w:szCs w:val="28"/>
        </w:rPr>
      </w:pPr>
      <w:r w:rsidRPr="00E65367">
        <w:rPr>
          <w:b/>
          <w:spacing w:val="-2"/>
          <w:sz w:val="28"/>
          <w:szCs w:val="28"/>
          <w:u w:val="single"/>
        </w:rPr>
        <w:t xml:space="preserve">Example </w:t>
      </w:r>
      <w:r w:rsidR="000053B4" w:rsidRPr="00E65367">
        <w:rPr>
          <w:b/>
          <w:spacing w:val="-2"/>
          <w:sz w:val="28"/>
          <w:szCs w:val="28"/>
          <w:u w:val="single"/>
        </w:rPr>
        <w:t xml:space="preserve">A: Example </w:t>
      </w:r>
      <w:r w:rsidRPr="00E65367">
        <w:rPr>
          <w:b/>
          <w:spacing w:val="-2"/>
          <w:sz w:val="28"/>
          <w:szCs w:val="28"/>
          <w:u w:val="single"/>
        </w:rPr>
        <w:t xml:space="preserve">10.8 in OpenStax Introductory Statistics:   </w:t>
      </w:r>
      <w:r w:rsidRPr="00E65367">
        <w:rPr>
          <w:b/>
          <w:spacing w:val="-2"/>
          <w:sz w:val="28"/>
          <w:szCs w:val="28"/>
          <w:u w:val="single"/>
        </w:rPr>
        <w:br/>
      </w:r>
      <w:r w:rsidR="00FE2B73" w:rsidRPr="00E65367">
        <w:rPr>
          <w:spacing w:val="-2"/>
          <w:sz w:val="28"/>
          <w:szCs w:val="28"/>
        </w:rPr>
        <w:t xml:space="preserve">Two medications for hives are being tested to determine if there is a difference in the percentage of adult patient reactions.  20 people in a random sample of 200 adults given medication A still had hives </w:t>
      </w:r>
      <w:r w:rsidR="00033487" w:rsidRPr="00E65367">
        <w:rPr>
          <w:spacing w:val="-2"/>
          <w:sz w:val="28"/>
          <w:szCs w:val="28"/>
        </w:rPr>
        <w:t>thirty</w:t>
      </w:r>
      <w:r w:rsidR="00FE2B73" w:rsidRPr="00E65367">
        <w:rPr>
          <w:spacing w:val="-2"/>
          <w:sz w:val="28"/>
          <w:szCs w:val="28"/>
        </w:rPr>
        <w:t xml:space="preserve"> minutes after taking the medication.  12 people in another random sample of 200 adults given medication B still had </w:t>
      </w:r>
      <w:r w:rsidR="0001277F" w:rsidRPr="00E65367">
        <w:rPr>
          <w:spacing w:val="-2"/>
          <w:sz w:val="28"/>
          <w:szCs w:val="28"/>
        </w:rPr>
        <w:t>h</w:t>
      </w:r>
      <w:r w:rsidR="00FE2B73" w:rsidRPr="00E65367">
        <w:rPr>
          <w:spacing w:val="-2"/>
          <w:sz w:val="28"/>
          <w:szCs w:val="28"/>
        </w:rPr>
        <w:t xml:space="preserve">ives </w:t>
      </w:r>
      <w:r w:rsidR="00033487" w:rsidRPr="00E65367">
        <w:rPr>
          <w:spacing w:val="-2"/>
          <w:sz w:val="28"/>
          <w:szCs w:val="28"/>
        </w:rPr>
        <w:t>thirty</w:t>
      </w:r>
      <w:r w:rsidR="00FE2B73" w:rsidRPr="00E65367">
        <w:rPr>
          <w:spacing w:val="-2"/>
          <w:sz w:val="28"/>
          <w:szCs w:val="28"/>
        </w:rPr>
        <w:t xml:space="preserve"> minutes after taking the medication.  At a 1% level of significance, is there a difference in the "non-response" rate for medication A and medication B?</w:t>
      </w:r>
    </w:p>
    <w:p w14:paraId="36682790" w14:textId="77777777" w:rsidR="00CA1636" w:rsidRPr="00E65367" w:rsidRDefault="00CA1636" w:rsidP="00FE2B73">
      <w:pPr>
        <w:rPr>
          <w:b/>
          <w:spacing w:val="-2"/>
          <w:sz w:val="28"/>
          <w:szCs w:val="28"/>
          <w:u w:val="single"/>
        </w:rPr>
      </w:pPr>
    </w:p>
    <w:p w14:paraId="54C2916F" w14:textId="77777777" w:rsidR="000053B4" w:rsidRPr="00E65367" w:rsidRDefault="000053B4" w:rsidP="000053B4">
      <w:pPr>
        <w:ind w:right="-540"/>
        <w:rPr>
          <w:sz w:val="28"/>
          <w:szCs w:val="28"/>
          <w:u w:val="single"/>
        </w:rPr>
      </w:pPr>
      <w:r w:rsidRPr="00E65367">
        <w:rPr>
          <w:b/>
          <w:sz w:val="28"/>
          <w:szCs w:val="28"/>
          <w:u w:val="single"/>
        </w:rPr>
        <w:t xml:space="preserve">Example B:  ( </w:t>
      </w:r>
      <w:r w:rsidRPr="00E65367">
        <w:rPr>
          <w:i/>
          <w:sz w:val="28"/>
          <w:szCs w:val="28"/>
          <w:u w:val="single"/>
        </w:rPr>
        <w:t>not in textbook</w:t>
      </w:r>
      <w:r w:rsidRPr="00E65367">
        <w:rPr>
          <w:b/>
          <w:sz w:val="28"/>
          <w:szCs w:val="28"/>
          <w:u w:val="single"/>
        </w:rPr>
        <w:t>)  “A/B” Testing:</w:t>
      </w:r>
      <w:r w:rsidRPr="00E65367">
        <w:rPr>
          <w:sz w:val="28"/>
          <w:szCs w:val="28"/>
          <w:u w:val="single"/>
        </w:rPr>
        <w:t xml:space="preserve">  </w:t>
      </w:r>
    </w:p>
    <w:p w14:paraId="47522C29" w14:textId="77777777" w:rsidR="00E65367" w:rsidRPr="00E65367" w:rsidRDefault="002A7157" w:rsidP="00E65367">
      <w:pPr>
        <w:ind w:left="360" w:right="180"/>
        <w:rPr>
          <w:sz w:val="12"/>
          <w:szCs w:val="28"/>
        </w:rPr>
      </w:pPr>
      <w:r w:rsidRPr="00E65367">
        <w:rPr>
          <w:sz w:val="28"/>
          <w:szCs w:val="28"/>
        </w:rPr>
        <w:t>C</w:t>
      </w:r>
      <w:r w:rsidR="000053B4" w:rsidRPr="00E65367">
        <w:rPr>
          <w:sz w:val="28"/>
          <w:szCs w:val="28"/>
        </w:rPr>
        <w:t xml:space="preserve">ompanies and organizations </w:t>
      </w:r>
      <w:r w:rsidRPr="00E65367">
        <w:rPr>
          <w:sz w:val="28"/>
          <w:szCs w:val="28"/>
        </w:rPr>
        <w:t>collect data about how people visiting the</w:t>
      </w:r>
      <w:r w:rsidR="00E65367">
        <w:rPr>
          <w:sz w:val="28"/>
          <w:szCs w:val="28"/>
        </w:rPr>
        <w:t>ir web</w:t>
      </w:r>
      <w:r w:rsidRPr="00E65367">
        <w:rPr>
          <w:sz w:val="28"/>
          <w:szCs w:val="28"/>
        </w:rPr>
        <w:t xml:space="preserve">site </w:t>
      </w:r>
      <w:r w:rsidR="000053B4" w:rsidRPr="00E65367">
        <w:rPr>
          <w:sz w:val="28"/>
          <w:szCs w:val="28"/>
        </w:rPr>
        <w:t>use the site.  One way they use this data is to test different appearances or formats of the website to determine which gets better responses</w:t>
      </w:r>
      <w:r w:rsidRPr="00E65367">
        <w:rPr>
          <w:sz w:val="28"/>
          <w:szCs w:val="28"/>
        </w:rPr>
        <w:t>. R</w:t>
      </w:r>
      <w:r w:rsidR="000053B4" w:rsidRPr="00E65367">
        <w:rPr>
          <w:sz w:val="28"/>
          <w:szCs w:val="28"/>
        </w:rPr>
        <w:t xml:space="preserve">esponses can be measured in various ways: time spent at the website, purchases made, donations made, or other metrics that are meaningful to the company or organization. </w:t>
      </w:r>
      <w:r w:rsidR="00E65367">
        <w:rPr>
          <w:sz w:val="28"/>
          <w:szCs w:val="28"/>
        </w:rPr>
        <w:br/>
      </w:r>
    </w:p>
    <w:p w14:paraId="3674FCC2" w14:textId="77777777" w:rsidR="000053B4" w:rsidRPr="00E65367" w:rsidRDefault="000053B4" w:rsidP="00E65367">
      <w:pPr>
        <w:ind w:left="360" w:right="180"/>
        <w:rPr>
          <w:sz w:val="28"/>
          <w:szCs w:val="28"/>
        </w:rPr>
      </w:pPr>
      <w:r w:rsidRPr="00E65367">
        <w:rPr>
          <w:sz w:val="28"/>
          <w:szCs w:val="28"/>
        </w:rPr>
        <w:t xml:space="preserve">This is called A/B testing and is commonly to try to increase sales on shopping sites, increase advertising viewership on sites that have paid advertising, or increase donations to political campaigns made through </w:t>
      </w:r>
      <w:r w:rsidR="002A7157" w:rsidRPr="00E65367">
        <w:rPr>
          <w:sz w:val="28"/>
          <w:szCs w:val="28"/>
        </w:rPr>
        <w:t>candidates’</w:t>
      </w:r>
      <w:r w:rsidRPr="00E65367">
        <w:rPr>
          <w:sz w:val="28"/>
          <w:szCs w:val="28"/>
        </w:rPr>
        <w:t xml:space="preserve"> websites. The example below gives one view of how A/B testing may sometimes be conducted; however the sites that conduct A/B testing usually have very large data sets.</w:t>
      </w:r>
    </w:p>
    <w:p w14:paraId="41116C7A" w14:textId="77777777" w:rsidR="000053B4" w:rsidRPr="00E65367" w:rsidRDefault="000053B4" w:rsidP="000053B4">
      <w:pPr>
        <w:ind w:right="-540"/>
        <w:rPr>
          <w:sz w:val="28"/>
          <w:szCs w:val="28"/>
        </w:rPr>
      </w:pPr>
    </w:p>
    <w:p w14:paraId="547B6188" w14:textId="77777777" w:rsidR="00750030" w:rsidRPr="00E65367" w:rsidRDefault="00750030" w:rsidP="002A7157">
      <w:pPr>
        <w:ind w:right="630"/>
        <w:rPr>
          <w:sz w:val="28"/>
          <w:szCs w:val="28"/>
        </w:rPr>
      </w:pPr>
      <w:r w:rsidRPr="00E65367">
        <w:rPr>
          <w:sz w:val="28"/>
          <w:szCs w:val="28"/>
        </w:rPr>
        <w:t xml:space="preserve">A hypothesis test is conducted to determine if </w:t>
      </w:r>
      <w:r w:rsidR="000053B4" w:rsidRPr="00E65367">
        <w:rPr>
          <w:sz w:val="28"/>
          <w:szCs w:val="28"/>
        </w:rPr>
        <w:t xml:space="preserve">changes in a website’s appearance makes a difference in the </w:t>
      </w:r>
      <w:r w:rsidRPr="00E65367">
        <w:rPr>
          <w:sz w:val="28"/>
          <w:szCs w:val="28"/>
        </w:rPr>
        <w:t xml:space="preserve">average </w:t>
      </w:r>
      <w:r w:rsidR="000053B4" w:rsidRPr="00E65367">
        <w:rPr>
          <w:sz w:val="28"/>
          <w:szCs w:val="28"/>
        </w:rPr>
        <w:t>amount of time that people stay on that site</w:t>
      </w:r>
      <w:r w:rsidRPr="00E65367">
        <w:rPr>
          <w:sz w:val="28"/>
          <w:szCs w:val="28"/>
        </w:rPr>
        <w:t xml:space="preserve">. </w:t>
      </w:r>
      <w:r w:rsidR="000053B4" w:rsidRPr="00E65367">
        <w:rPr>
          <w:sz w:val="28"/>
          <w:szCs w:val="28"/>
        </w:rPr>
        <w:t xml:space="preserve"> </w:t>
      </w:r>
    </w:p>
    <w:p w14:paraId="1C5976C0" w14:textId="77777777" w:rsidR="00E65367" w:rsidRPr="00E65367" w:rsidRDefault="00E65367" w:rsidP="002A7157">
      <w:pPr>
        <w:ind w:right="630"/>
        <w:rPr>
          <w:sz w:val="16"/>
          <w:szCs w:val="28"/>
        </w:rPr>
      </w:pPr>
    </w:p>
    <w:p w14:paraId="2F2D5D25" w14:textId="77777777" w:rsidR="000053B4" w:rsidRPr="00E65367" w:rsidRDefault="000053B4" w:rsidP="002A7157">
      <w:pPr>
        <w:ind w:right="630"/>
        <w:rPr>
          <w:sz w:val="28"/>
          <w:szCs w:val="28"/>
        </w:rPr>
      </w:pPr>
      <w:r w:rsidRPr="00E65367">
        <w:rPr>
          <w:sz w:val="28"/>
          <w:szCs w:val="28"/>
        </w:rPr>
        <w:t>For a sample of 124 randomly selected users seeing interface A, the average time spent was 2.7 minutes with a standard deviation of 0.6 minutes.</w:t>
      </w:r>
    </w:p>
    <w:p w14:paraId="7A5B3386" w14:textId="77777777" w:rsidR="00E65367" w:rsidRPr="00E65367" w:rsidRDefault="00E65367" w:rsidP="00E65367">
      <w:pPr>
        <w:ind w:right="630"/>
        <w:rPr>
          <w:sz w:val="16"/>
          <w:szCs w:val="28"/>
        </w:rPr>
      </w:pPr>
    </w:p>
    <w:p w14:paraId="17D488C7" w14:textId="77777777" w:rsidR="000053B4" w:rsidRPr="00E65367" w:rsidRDefault="000053B4" w:rsidP="002A7157">
      <w:pPr>
        <w:ind w:right="630"/>
        <w:rPr>
          <w:sz w:val="28"/>
          <w:szCs w:val="28"/>
        </w:rPr>
      </w:pPr>
      <w:r w:rsidRPr="00E65367">
        <w:rPr>
          <w:sz w:val="28"/>
          <w:szCs w:val="28"/>
        </w:rPr>
        <w:t xml:space="preserve">For a sample of 82 randomly selected users seeing interface B, the average time spent was 2.4 minutes with a standard deviation of 0.5 minutes. </w:t>
      </w:r>
    </w:p>
    <w:p w14:paraId="4F8FFFC0" w14:textId="77777777" w:rsidR="00E65367" w:rsidRPr="00E65367" w:rsidRDefault="00E65367" w:rsidP="00E65367">
      <w:pPr>
        <w:ind w:right="630"/>
        <w:rPr>
          <w:sz w:val="16"/>
          <w:szCs w:val="28"/>
        </w:rPr>
      </w:pPr>
    </w:p>
    <w:p w14:paraId="62535133" w14:textId="77777777" w:rsidR="000053B4" w:rsidRPr="00E65367" w:rsidRDefault="000053B4" w:rsidP="002A7157">
      <w:pPr>
        <w:ind w:right="630"/>
        <w:rPr>
          <w:sz w:val="28"/>
          <w:szCs w:val="28"/>
        </w:rPr>
      </w:pPr>
      <w:r w:rsidRPr="00E65367">
        <w:rPr>
          <w:sz w:val="28"/>
          <w:szCs w:val="28"/>
        </w:rPr>
        <w:t xml:space="preserve">Conduct a hypothesis test of determine if there is a difference between the average times that users spend on the site with interface A vs with interface B. </w:t>
      </w:r>
    </w:p>
    <w:p w14:paraId="315EF34F" w14:textId="77777777" w:rsidR="00E65367" w:rsidRPr="00E65367" w:rsidRDefault="00E65367" w:rsidP="00E65367">
      <w:pPr>
        <w:ind w:right="630"/>
        <w:rPr>
          <w:sz w:val="16"/>
          <w:szCs w:val="28"/>
        </w:rPr>
      </w:pPr>
    </w:p>
    <w:p w14:paraId="22A8F91D" w14:textId="77777777" w:rsidR="000053B4" w:rsidRPr="00E65367" w:rsidRDefault="002A7157" w:rsidP="000053B4">
      <w:pPr>
        <w:rPr>
          <w:i/>
          <w:spacing w:val="-2"/>
          <w:sz w:val="28"/>
          <w:szCs w:val="28"/>
        </w:rPr>
      </w:pPr>
      <w:r w:rsidRPr="00E65367">
        <w:rPr>
          <w:i/>
          <w:spacing w:val="-2"/>
          <w:sz w:val="28"/>
          <w:szCs w:val="28"/>
        </w:rPr>
        <w:t>A</w:t>
      </w:r>
      <w:r w:rsidR="000053B4" w:rsidRPr="00E65367">
        <w:rPr>
          <w:i/>
          <w:spacing w:val="-2"/>
          <w:sz w:val="28"/>
          <w:szCs w:val="28"/>
        </w:rPr>
        <w:t xml:space="preserve">ssume that the populations of times spent at the site by individual users for interface A and interface B are approximately normally distributed. </w:t>
      </w:r>
      <w:r w:rsidR="00E65367">
        <w:rPr>
          <w:i/>
          <w:spacing w:val="-2"/>
          <w:sz w:val="28"/>
          <w:szCs w:val="28"/>
        </w:rPr>
        <w:br/>
      </w:r>
      <w:r w:rsidR="000053B4" w:rsidRPr="00E65367">
        <w:rPr>
          <w:i/>
          <w:spacing w:val="-2"/>
          <w:sz w:val="28"/>
          <w:szCs w:val="28"/>
        </w:rPr>
        <w:t>(</w:t>
      </w:r>
      <w:r w:rsidRPr="00E65367">
        <w:rPr>
          <w:i/>
          <w:spacing w:val="-2"/>
          <w:sz w:val="28"/>
          <w:szCs w:val="28"/>
        </w:rPr>
        <w:t>If</w:t>
      </w:r>
      <w:r w:rsidR="000053B4" w:rsidRPr="00E65367">
        <w:rPr>
          <w:i/>
          <w:spacing w:val="-2"/>
          <w:sz w:val="28"/>
          <w:szCs w:val="28"/>
        </w:rPr>
        <w:t xml:space="preserve"> this assumption were not true, then other statistical methods beyond the scope of Math 10 would be used to perform the testing.)</w:t>
      </w:r>
    </w:p>
    <w:p w14:paraId="47699817" w14:textId="77777777" w:rsidR="000053B4" w:rsidRPr="00E65367" w:rsidRDefault="000053B4" w:rsidP="000053B4">
      <w:pPr>
        <w:rPr>
          <w:b/>
          <w:spacing w:val="-2"/>
          <w:sz w:val="28"/>
          <w:szCs w:val="28"/>
          <w:u w:val="single"/>
        </w:rPr>
      </w:pPr>
    </w:p>
    <w:p w14:paraId="38FC79EE" w14:textId="77777777" w:rsidR="00802894" w:rsidRPr="00E65367" w:rsidRDefault="00802894" w:rsidP="00802894">
      <w:pPr>
        <w:rPr>
          <w:sz w:val="28"/>
          <w:szCs w:val="28"/>
        </w:rPr>
      </w:pPr>
      <w:r w:rsidRPr="00E65367">
        <w:rPr>
          <w:b/>
          <w:sz w:val="28"/>
          <w:szCs w:val="28"/>
          <w:u w:val="single"/>
        </w:rPr>
        <w:t>Example C (</w:t>
      </w:r>
      <w:r w:rsidRPr="00E65367">
        <w:rPr>
          <w:i/>
          <w:sz w:val="28"/>
          <w:szCs w:val="28"/>
          <w:u w:val="single"/>
        </w:rPr>
        <w:t>not in textbook</w:t>
      </w:r>
      <w:r w:rsidRPr="00E65367">
        <w:rPr>
          <w:b/>
          <w:sz w:val="28"/>
          <w:szCs w:val="28"/>
          <w:u w:val="single"/>
        </w:rPr>
        <w:t>):</w:t>
      </w:r>
      <w:r w:rsidRPr="00E65367">
        <w:rPr>
          <w:sz w:val="28"/>
          <w:szCs w:val="28"/>
        </w:rPr>
        <w:t xml:space="preserve">   A frozen pizza manufacturer wants to determine whether the average time needed to cook its low fat pizza is less than for its regular pizza.</w:t>
      </w:r>
    </w:p>
    <w:tbl>
      <w:tblPr>
        <w:tblW w:w="732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2181"/>
        <w:gridCol w:w="1478"/>
        <w:gridCol w:w="1890"/>
      </w:tblGrid>
      <w:tr w:rsidR="00802894" w:rsidRPr="00E65367" w14:paraId="518195DD" w14:textId="77777777" w:rsidTr="00750030">
        <w:tc>
          <w:tcPr>
            <w:tcW w:w="1779" w:type="dxa"/>
          </w:tcPr>
          <w:p w14:paraId="48DE758E" w14:textId="77777777" w:rsidR="00802894" w:rsidRPr="00E65367" w:rsidRDefault="00802894" w:rsidP="00C86118">
            <w:pPr>
              <w:jc w:val="center"/>
              <w:rPr>
                <w:rFonts w:ascii="Arial" w:hAnsi="Arial" w:cs="Arial"/>
                <w:spacing w:val="-2"/>
                <w:sz w:val="28"/>
                <w:szCs w:val="28"/>
              </w:rPr>
            </w:pPr>
            <w:r w:rsidRPr="00E65367">
              <w:rPr>
                <w:rFonts w:ascii="Arial" w:hAnsi="Arial" w:cs="Arial"/>
                <w:spacing w:val="-2"/>
                <w:sz w:val="28"/>
                <w:szCs w:val="28"/>
              </w:rPr>
              <w:t>SAMPLE DATA</w:t>
            </w:r>
          </w:p>
        </w:tc>
        <w:tc>
          <w:tcPr>
            <w:tcW w:w="2181" w:type="dxa"/>
          </w:tcPr>
          <w:p w14:paraId="1950971D" w14:textId="77777777" w:rsidR="00802894" w:rsidRPr="00E65367" w:rsidRDefault="00802894" w:rsidP="00C86118">
            <w:pPr>
              <w:jc w:val="center"/>
              <w:rPr>
                <w:rFonts w:ascii="Arial" w:hAnsi="Arial" w:cs="Arial"/>
                <w:spacing w:val="-2"/>
                <w:sz w:val="28"/>
                <w:szCs w:val="28"/>
              </w:rPr>
            </w:pPr>
            <w:r w:rsidRPr="00E65367">
              <w:rPr>
                <w:rFonts w:ascii="Arial" w:hAnsi="Arial" w:cs="Arial"/>
                <w:spacing w:val="-2"/>
                <w:sz w:val="28"/>
                <w:szCs w:val="28"/>
              </w:rPr>
              <w:t>Mean Cooking time</w:t>
            </w:r>
          </w:p>
          <w:p w14:paraId="43C1F4CC" w14:textId="77777777" w:rsidR="00802894" w:rsidRPr="00E65367" w:rsidRDefault="00802894" w:rsidP="00C86118">
            <w:pPr>
              <w:jc w:val="center"/>
              <w:rPr>
                <w:rFonts w:ascii="Arial" w:hAnsi="Arial" w:cs="Arial"/>
                <w:spacing w:val="-2"/>
                <w:sz w:val="28"/>
                <w:szCs w:val="28"/>
              </w:rPr>
            </w:pPr>
            <w:r w:rsidRPr="00E65367">
              <w:rPr>
                <w:rFonts w:ascii="Arial" w:hAnsi="Arial" w:cs="Arial"/>
                <w:spacing w:val="-2"/>
                <w:sz w:val="28"/>
                <w:szCs w:val="28"/>
              </w:rPr>
              <w:t>In minutes</w:t>
            </w:r>
          </w:p>
        </w:tc>
        <w:tc>
          <w:tcPr>
            <w:tcW w:w="1478" w:type="dxa"/>
          </w:tcPr>
          <w:p w14:paraId="02D917F8" w14:textId="77777777" w:rsidR="00750030" w:rsidRPr="00E65367" w:rsidRDefault="00802894" w:rsidP="00C86118">
            <w:pPr>
              <w:jc w:val="center"/>
              <w:rPr>
                <w:rFonts w:ascii="Arial" w:hAnsi="Arial" w:cs="Arial"/>
                <w:spacing w:val="-2"/>
                <w:sz w:val="28"/>
                <w:szCs w:val="28"/>
              </w:rPr>
            </w:pPr>
            <w:r w:rsidRPr="00E65367">
              <w:rPr>
                <w:rFonts w:ascii="Arial" w:hAnsi="Arial" w:cs="Arial"/>
                <w:spacing w:val="-2"/>
                <w:sz w:val="28"/>
                <w:szCs w:val="28"/>
              </w:rPr>
              <w:t xml:space="preserve">Standard </w:t>
            </w:r>
          </w:p>
          <w:p w14:paraId="5D79411C" w14:textId="77777777" w:rsidR="00802894" w:rsidRPr="00E65367" w:rsidRDefault="00802894" w:rsidP="00C86118">
            <w:pPr>
              <w:jc w:val="center"/>
              <w:rPr>
                <w:rFonts w:ascii="Arial" w:hAnsi="Arial" w:cs="Arial"/>
                <w:spacing w:val="-2"/>
                <w:sz w:val="28"/>
                <w:szCs w:val="28"/>
              </w:rPr>
            </w:pPr>
            <w:r w:rsidRPr="00E65367">
              <w:rPr>
                <w:rFonts w:ascii="Arial" w:hAnsi="Arial" w:cs="Arial"/>
                <w:spacing w:val="-2"/>
                <w:sz w:val="28"/>
                <w:szCs w:val="28"/>
              </w:rPr>
              <w:t>Deviation</w:t>
            </w:r>
          </w:p>
        </w:tc>
        <w:tc>
          <w:tcPr>
            <w:tcW w:w="1890" w:type="dxa"/>
          </w:tcPr>
          <w:p w14:paraId="0FC3BBF9" w14:textId="77777777" w:rsidR="00802894" w:rsidRPr="00E65367" w:rsidRDefault="00802894" w:rsidP="00C86118">
            <w:pPr>
              <w:jc w:val="center"/>
              <w:rPr>
                <w:rFonts w:ascii="Arial" w:hAnsi="Arial" w:cs="Arial"/>
                <w:spacing w:val="-2"/>
                <w:sz w:val="28"/>
                <w:szCs w:val="28"/>
              </w:rPr>
            </w:pPr>
            <w:r w:rsidRPr="00E65367">
              <w:rPr>
                <w:rFonts w:ascii="Arial" w:hAnsi="Arial" w:cs="Arial"/>
                <w:spacing w:val="-2"/>
                <w:sz w:val="28"/>
                <w:szCs w:val="28"/>
              </w:rPr>
              <w:t>Number of Pizzas</w:t>
            </w:r>
          </w:p>
          <w:p w14:paraId="630F000B" w14:textId="77777777" w:rsidR="00802894" w:rsidRPr="00E65367" w:rsidRDefault="00802894" w:rsidP="00C86118">
            <w:pPr>
              <w:jc w:val="center"/>
              <w:rPr>
                <w:rFonts w:ascii="Arial" w:hAnsi="Arial" w:cs="Arial"/>
                <w:spacing w:val="-2"/>
                <w:sz w:val="28"/>
                <w:szCs w:val="28"/>
              </w:rPr>
            </w:pPr>
            <w:r w:rsidRPr="00E65367">
              <w:rPr>
                <w:rFonts w:ascii="Arial" w:hAnsi="Arial" w:cs="Arial"/>
                <w:spacing w:val="-2"/>
                <w:sz w:val="28"/>
                <w:szCs w:val="28"/>
              </w:rPr>
              <w:t>In sample</w:t>
            </w:r>
          </w:p>
        </w:tc>
      </w:tr>
      <w:tr w:rsidR="00802894" w:rsidRPr="00E65367" w14:paraId="394BB682" w14:textId="77777777" w:rsidTr="00750030">
        <w:tc>
          <w:tcPr>
            <w:tcW w:w="1779" w:type="dxa"/>
          </w:tcPr>
          <w:p w14:paraId="735F2064" w14:textId="77777777" w:rsidR="00802894" w:rsidRPr="00E65367" w:rsidRDefault="00802894" w:rsidP="00C86118">
            <w:pPr>
              <w:jc w:val="center"/>
              <w:rPr>
                <w:rFonts w:ascii="Arial" w:hAnsi="Arial" w:cs="Arial"/>
                <w:spacing w:val="-2"/>
                <w:sz w:val="28"/>
                <w:szCs w:val="28"/>
              </w:rPr>
            </w:pPr>
            <w:r w:rsidRPr="00E65367">
              <w:rPr>
                <w:rFonts w:ascii="Arial" w:hAnsi="Arial" w:cs="Arial"/>
                <w:spacing w:val="-2"/>
                <w:sz w:val="28"/>
                <w:szCs w:val="28"/>
              </w:rPr>
              <w:t>Low Fat Pizza</w:t>
            </w:r>
          </w:p>
        </w:tc>
        <w:tc>
          <w:tcPr>
            <w:tcW w:w="2181" w:type="dxa"/>
          </w:tcPr>
          <w:p w14:paraId="236A85C1" w14:textId="77777777" w:rsidR="00802894" w:rsidRPr="00E65367" w:rsidRDefault="00802894" w:rsidP="00C86118">
            <w:pPr>
              <w:jc w:val="center"/>
              <w:rPr>
                <w:rFonts w:ascii="Arial" w:hAnsi="Arial" w:cs="Arial"/>
                <w:spacing w:val="-2"/>
                <w:sz w:val="28"/>
                <w:szCs w:val="28"/>
              </w:rPr>
            </w:pPr>
            <w:r w:rsidRPr="00E65367">
              <w:rPr>
                <w:rFonts w:ascii="Arial" w:hAnsi="Arial" w:cs="Arial"/>
                <w:spacing w:val="-2"/>
                <w:sz w:val="28"/>
                <w:szCs w:val="28"/>
              </w:rPr>
              <w:t>14.8</w:t>
            </w:r>
          </w:p>
        </w:tc>
        <w:tc>
          <w:tcPr>
            <w:tcW w:w="1478" w:type="dxa"/>
          </w:tcPr>
          <w:p w14:paraId="489A0678" w14:textId="77777777" w:rsidR="00802894" w:rsidRPr="00E65367" w:rsidRDefault="00802894" w:rsidP="00C86118">
            <w:pPr>
              <w:jc w:val="center"/>
              <w:rPr>
                <w:rFonts w:ascii="Arial" w:hAnsi="Arial" w:cs="Arial"/>
                <w:spacing w:val="-2"/>
                <w:sz w:val="28"/>
                <w:szCs w:val="28"/>
              </w:rPr>
            </w:pPr>
            <w:r w:rsidRPr="00E65367">
              <w:rPr>
                <w:rFonts w:ascii="Arial" w:hAnsi="Arial" w:cs="Arial"/>
                <w:spacing w:val="-2"/>
                <w:sz w:val="28"/>
                <w:szCs w:val="28"/>
              </w:rPr>
              <w:t>2.3</w:t>
            </w:r>
          </w:p>
        </w:tc>
        <w:tc>
          <w:tcPr>
            <w:tcW w:w="1890" w:type="dxa"/>
          </w:tcPr>
          <w:p w14:paraId="57F6FCC3" w14:textId="77777777" w:rsidR="00802894" w:rsidRPr="00E65367" w:rsidRDefault="00802894" w:rsidP="00C86118">
            <w:pPr>
              <w:jc w:val="center"/>
              <w:rPr>
                <w:rFonts w:ascii="Arial" w:hAnsi="Arial" w:cs="Arial"/>
                <w:spacing w:val="-2"/>
                <w:sz w:val="28"/>
                <w:szCs w:val="28"/>
              </w:rPr>
            </w:pPr>
            <w:r w:rsidRPr="00E65367">
              <w:rPr>
                <w:rFonts w:ascii="Arial" w:hAnsi="Arial" w:cs="Arial"/>
                <w:spacing w:val="-2"/>
                <w:sz w:val="28"/>
                <w:szCs w:val="28"/>
              </w:rPr>
              <w:t>15</w:t>
            </w:r>
          </w:p>
        </w:tc>
      </w:tr>
      <w:tr w:rsidR="00802894" w:rsidRPr="00E65367" w14:paraId="68368014" w14:textId="77777777" w:rsidTr="00750030">
        <w:tc>
          <w:tcPr>
            <w:tcW w:w="1779" w:type="dxa"/>
          </w:tcPr>
          <w:p w14:paraId="28A561C2" w14:textId="77777777" w:rsidR="00802894" w:rsidRPr="00E65367" w:rsidRDefault="00802894" w:rsidP="00C86118">
            <w:pPr>
              <w:jc w:val="center"/>
              <w:rPr>
                <w:rFonts w:ascii="Arial" w:hAnsi="Arial" w:cs="Arial"/>
                <w:spacing w:val="-2"/>
                <w:sz w:val="28"/>
                <w:szCs w:val="28"/>
              </w:rPr>
            </w:pPr>
            <w:r w:rsidRPr="00E65367">
              <w:rPr>
                <w:rFonts w:ascii="Arial" w:hAnsi="Arial" w:cs="Arial"/>
                <w:spacing w:val="-2"/>
                <w:sz w:val="28"/>
                <w:szCs w:val="28"/>
              </w:rPr>
              <w:t>Regular Pizza</w:t>
            </w:r>
          </w:p>
        </w:tc>
        <w:tc>
          <w:tcPr>
            <w:tcW w:w="2181" w:type="dxa"/>
          </w:tcPr>
          <w:p w14:paraId="6BA422B8" w14:textId="77777777" w:rsidR="00802894" w:rsidRPr="00E65367" w:rsidRDefault="00802894" w:rsidP="00C86118">
            <w:pPr>
              <w:jc w:val="center"/>
              <w:rPr>
                <w:rFonts w:ascii="Arial" w:hAnsi="Arial" w:cs="Arial"/>
                <w:spacing w:val="-2"/>
                <w:sz w:val="28"/>
                <w:szCs w:val="28"/>
              </w:rPr>
            </w:pPr>
            <w:r w:rsidRPr="00E65367">
              <w:rPr>
                <w:rFonts w:ascii="Arial" w:hAnsi="Arial" w:cs="Arial"/>
                <w:spacing w:val="-2"/>
                <w:sz w:val="28"/>
                <w:szCs w:val="28"/>
              </w:rPr>
              <w:t>16.1</w:t>
            </w:r>
          </w:p>
        </w:tc>
        <w:tc>
          <w:tcPr>
            <w:tcW w:w="1478" w:type="dxa"/>
          </w:tcPr>
          <w:p w14:paraId="12D4E57B" w14:textId="77777777" w:rsidR="00802894" w:rsidRPr="00E65367" w:rsidRDefault="00802894" w:rsidP="00C86118">
            <w:pPr>
              <w:jc w:val="center"/>
              <w:rPr>
                <w:rFonts w:ascii="Arial" w:hAnsi="Arial" w:cs="Arial"/>
                <w:spacing w:val="-2"/>
                <w:sz w:val="28"/>
                <w:szCs w:val="28"/>
              </w:rPr>
            </w:pPr>
            <w:r w:rsidRPr="00E65367">
              <w:rPr>
                <w:rFonts w:ascii="Arial" w:hAnsi="Arial" w:cs="Arial"/>
                <w:spacing w:val="-2"/>
                <w:sz w:val="28"/>
                <w:szCs w:val="28"/>
              </w:rPr>
              <w:t>2.8</w:t>
            </w:r>
          </w:p>
        </w:tc>
        <w:tc>
          <w:tcPr>
            <w:tcW w:w="1890" w:type="dxa"/>
          </w:tcPr>
          <w:p w14:paraId="0C74643F" w14:textId="77777777" w:rsidR="00802894" w:rsidRPr="00E65367" w:rsidRDefault="00802894" w:rsidP="00C86118">
            <w:pPr>
              <w:jc w:val="center"/>
              <w:rPr>
                <w:rFonts w:ascii="Arial" w:hAnsi="Arial" w:cs="Arial"/>
                <w:spacing w:val="-2"/>
                <w:sz w:val="28"/>
                <w:szCs w:val="28"/>
              </w:rPr>
            </w:pPr>
            <w:r w:rsidRPr="00E65367">
              <w:rPr>
                <w:rFonts w:ascii="Arial" w:hAnsi="Arial" w:cs="Arial"/>
                <w:spacing w:val="-2"/>
                <w:sz w:val="28"/>
                <w:szCs w:val="28"/>
              </w:rPr>
              <w:t>15</w:t>
            </w:r>
          </w:p>
        </w:tc>
      </w:tr>
    </w:tbl>
    <w:p w14:paraId="0DDC6C24" w14:textId="77777777" w:rsidR="00802894" w:rsidRPr="00E65367" w:rsidRDefault="00802894" w:rsidP="00802894">
      <w:pPr>
        <w:rPr>
          <w:sz w:val="28"/>
          <w:szCs w:val="28"/>
        </w:rPr>
      </w:pPr>
      <w:r w:rsidRPr="00E65367">
        <w:rPr>
          <w:sz w:val="28"/>
          <w:szCs w:val="28"/>
        </w:rPr>
        <w:t>All pizzas were cooked in identical ovens at the same temperature.</w:t>
      </w:r>
    </w:p>
    <w:p w14:paraId="5C2D51A1" w14:textId="77777777" w:rsidR="00802894" w:rsidRPr="00E65367" w:rsidRDefault="00802894" w:rsidP="00802894">
      <w:pPr>
        <w:rPr>
          <w:sz w:val="28"/>
          <w:szCs w:val="28"/>
        </w:rPr>
      </w:pPr>
      <w:r w:rsidRPr="00E65367">
        <w:rPr>
          <w:sz w:val="28"/>
          <w:szCs w:val="28"/>
        </w:rPr>
        <w:t>Can we conclude that the true average cooking time is less for low fat pizzas?</w:t>
      </w:r>
    </w:p>
    <w:p w14:paraId="51A1824D" w14:textId="77777777" w:rsidR="00802894" w:rsidRPr="00E65367" w:rsidRDefault="00802894" w:rsidP="00802894">
      <w:pPr>
        <w:rPr>
          <w:sz w:val="28"/>
          <w:szCs w:val="28"/>
        </w:rPr>
      </w:pPr>
    </w:p>
    <w:p w14:paraId="3C10A4A1" w14:textId="77777777" w:rsidR="00802894" w:rsidRPr="00E65367" w:rsidRDefault="00802894" w:rsidP="00802894">
      <w:pPr>
        <w:rPr>
          <w:i/>
          <w:spacing w:val="-2"/>
          <w:sz w:val="28"/>
          <w:szCs w:val="28"/>
        </w:rPr>
      </w:pPr>
      <w:r w:rsidRPr="00E65367">
        <w:rPr>
          <w:i/>
          <w:spacing w:val="-2"/>
          <w:sz w:val="28"/>
          <w:szCs w:val="28"/>
        </w:rPr>
        <w:t>Assume that the populations of individual cooking times approximately normally distributed. (If this assumption were not true, then other statistical methods beyond the scope of Math 10 would be used to perform the testing.)</w:t>
      </w:r>
    </w:p>
    <w:p w14:paraId="65889A77" w14:textId="77777777" w:rsidR="00802894" w:rsidRDefault="00802894" w:rsidP="00802894">
      <w:pPr>
        <w:rPr>
          <w:sz w:val="28"/>
          <w:szCs w:val="28"/>
        </w:rPr>
      </w:pPr>
    </w:p>
    <w:p w14:paraId="449AA93D" w14:textId="77777777" w:rsidR="00E65367" w:rsidRPr="00E65367" w:rsidRDefault="00E65367" w:rsidP="00802894">
      <w:pPr>
        <w:rPr>
          <w:sz w:val="28"/>
          <w:szCs w:val="28"/>
        </w:rPr>
      </w:pPr>
    </w:p>
    <w:p w14:paraId="7C5B531C" w14:textId="77777777" w:rsidR="00E65367" w:rsidRPr="00E65367" w:rsidRDefault="00E65367" w:rsidP="00E65367">
      <w:pPr>
        <w:ind w:right="270"/>
        <w:rPr>
          <w:spacing w:val="-2"/>
          <w:sz w:val="28"/>
          <w:szCs w:val="28"/>
        </w:rPr>
      </w:pPr>
      <w:r w:rsidRPr="00E65367">
        <w:rPr>
          <w:b/>
          <w:spacing w:val="-2"/>
          <w:sz w:val="28"/>
          <w:szCs w:val="28"/>
          <w:u w:val="single"/>
        </w:rPr>
        <w:t xml:space="preserve">Example </w:t>
      </w:r>
      <w:r>
        <w:rPr>
          <w:b/>
          <w:spacing w:val="-2"/>
          <w:sz w:val="28"/>
          <w:szCs w:val="28"/>
          <w:u w:val="single"/>
        </w:rPr>
        <w:t>D</w:t>
      </w:r>
      <w:r w:rsidRPr="00E65367">
        <w:rPr>
          <w:b/>
          <w:spacing w:val="-2"/>
          <w:sz w:val="28"/>
          <w:szCs w:val="28"/>
          <w:u w:val="single"/>
        </w:rPr>
        <w:t>:  Example 10.6 in OpenStax Introductory Statistics:</w:t>
      </w:r>
      <w:r w:rsidRPr="00E65367">
        <w:rPr>
          <w:spacing w:val="-2"/>
          <w:sz w:val="28"/>
          <w:szCs w:val="28"/>
        </w:rPr>
        <w:t xml:space="preserve"> </w:t>
      </w:r>
    </w:p>
    <w:p w14:paraId="56906416" w14:textId="77777777" w:rsidR="00E65367" w:rsidRPr="00E65367" w:rsidRDefault="00E65367" w:rsidP="00E65367">
      <w:pPr>
        <w:ind w:right="810"/>
        <w:rPr>
          <w:spacing w:val="-2"/>
          <w:sz w:val="28"/>
          <w:szCs w:val="28"/>
        </w:rPr>
      </w:pPr>
      <w:r w:rsidRPr="00E65367">
        <w:rPr>
          <w:spacing w:val="-2"/>
          <w:sz w:val="28"/>
          <w:szCs w:val="28"/>
        </w:rPr>
        <w:t xml:space="preserve">The mean lasting times of two floor waxes is to be compared.  </w:t>
      </w:r>
      <w:r w:rsidRPr="00E65367">
        <w:rPr>
          <w:spacing w:val="-2"/>
          <w:sz w:val="28"/>
          <w:szCs w:val="28"/>
        </w:rPr>
        <w:br/>
        <w:t xml:space="preserve">20 floors are randomly assigned to test each wax to see how long each wax lasts. </w:t>
      </w:r>
      <w:r w:rsidRPr="00E65367">
        <w:rPr>
          <w:spacing w:val="-2"/>
          <w:sz w:val="28"/>
          <w:szCs w:val="28"/>
        </w:rPr>
        <w:br/>
        <w:t>The data are given in the following table</w:t>
      </w:r>
    </w:p>
    <w:tbl>
      <w:tblPr>
        <w:tblW w:w="79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3060"/>
        <w:gridCol w:w="3690"/>
      </w:tblGrid>
      <w:tr w:rsidR="00E65367" w:rsidRPr="00E65367" w14:paraId="769993FC" w14:textId="77777777" w:rsidTr="00E65367">
        <w:tc>
          <w:tcPr>
            <w:tcW w:w="1170" w:type="dxa"/>
          </w:tcPr>
          <w:p w14:paraId="7C5C9733" w14:textId="77777777" w:rsidR="00E65367" w:rsidRPr="00E65367" w:rsidRDefault="00E65367" w:rsidP="00E65367">
            <w:pPr>
              <w:jc w:val="center"/>
              <w:rPr>
                <w:rFonts w:ascii="Arial" w:hAnsi="Arial" w:cs="Arial"/>
                <w:spacing w:val="-2"/>
                <w:sz w:val="28"/>
                <w:szCs w:val="28"/>
              </w:rPr>
            </w:pPr>
          </w:p>
        </w:tc>
        <w:tc>
          <w:tcPr>
            <w:tcW w:w="3060" w:type="dxa"/>
          </w:tcPr>
          <w:p w14:paraId="07217F5C" w14:textId="77777777" w:rsidR="00E65367" w:rsidRPr="00E65367" w:rsidRDefault="00E65367" w:rsidP="00E65367">
            <w:pPr>
              <w:jc w:val="center"/>
              <w:rPr>
                <w:rFonts w:ascii="Arial" w:hAnsi="Arial" w:cs="Arial"/>
                <w:spacing w:val="-2"/>
                <w:sz w:val="28"/>
                <w:szCs w:val="28"/>
              </w:rPr>
            </w:pPr>
            <w:r w:rsidRPr="00E65367">
              <w:rPr>
                <w:rFonts w:ascii="Arial" w:hAnsi="Arial" w:cs="Arial"/>
                <w:spacing w:val="-2"/>
                <w:sz w:val="28"/>
                <w:szCs w:val="28"/>
              </w:rPr>
              <w:t>Sample Mean time in months</w:t>
            </w:r>
          </w:p>
        </w:tc>
        <w:tc>
          <w:tcPr>
            <w:tcW w:w="3690" w:type="dxa"/>
          </w:tcPr>
          <w:p w14:paraId="2B1F9B67" w14:textId="77777777" w:rsidR="00E65367" w:rsidRPr="00E65367" w:rsidRDefault="00E65367" w:rsidP="00E65367">
            <w:pPr>
              <w:jc w:val="center"/>
              <w:rPr>
                <w:rFonts w:ascii="Arial" w:hAnsi="Arial" w:cs="Arial"/>
                <w:spacing w:val="-2"/>
                <w:sz w:val="28"/>
                <w:szCs w:val="28"/>
              </w:rPr>
            </w:pPr>
            <w:r w:rsidRPr="00E65367">
              <w:rPr>
                <w:rFonts w:ascii="Arial" w:hAnsi="Arial" w:cs="Arial"/>
                <w:spacing w:val="-2"/>
                <w:sz w:val="28"/>
                <w:szCs w:val="28"/>
              </w:rPr>
              <w:t>Population Standard Deviation</w:t>
            </w:r>
          </w:p>
        </w:tc>
      </w:tr>
      <w:tr w:rsidR="00E65367" w:rsidRPr="00E65367" w14:paraId="0DB58050" w14:textId="77777777" w:rsidTr="00E65367">
        <w:tc>
          <w:tcPr>
            <w:tcW w:w="1170" w:type="dxa"/>
          </w:tcPr>
          <w:p w14:paraId="7CCF1504" w14:textId="77777777" w:rsidR="00E65367" w:rsidRPr="00E65367" w:rsidRDefault="00E65367" w:rsidP="00E65367">
            <w:pPr>
              <w:jc w:val="center"/>
              <w:rPr>
                <w:rFonts w:ascii="Arial" w:hAnsi="Arial" w:cs="Arial"/>
                <w:spacing w:val="-2"/>
                <w:sz w:val="28"/>
                <w:szCs w:val="28"/>
              </w:rPr>
            </w:pPr>
            <w:r w:rsidRPr="00E65367">
              <w:rPr>
                <w:rFonts w:ascii="Arial" w:hAnsi="Arial" w:cs="Arial"/>
                <w:spacing w:val="-2"/>
                <w:sz w:val="28"/>
                <w:szCs w:val="28"/>
              </w:rPr>
              <w:t>Wax 1</w:t>
            </w:r>
          </w:p>
        </w:tc>
        <w:tc>
          <w:tcPr>
            <w:tcW w:w="3060" w:type="dxa"/>
          </w:tcPr>
          <w:p w14:paraId="2F663F01" w14:textId="77777777" w:rsidR="00E65367" w:rsidRPr="00E65367" w:rsidRDefault="00E65367" w:rsidP="00E65367">
            <w:pPr>
              <w:jc w:val="center"/>
              <w:rPr>
                <w:rFonts w:ascii="Arial" w:hAnsi="Arial" w:cs="Arial"/>
                <w:spacing w:val="-2"/>
                <w:sz w:val="28"/>
                <w:szCs w:val="28"/>
              </w:rPr>
            </w:pPr>
            <w:r w:rsidRPr="00E65367">
              <w:rPr>
                <w:rFonts w:ascii="Arial" w:hAnsi="Arial" w:cs="Arial"/>
                <w:spacing w:val="-2"/>
                <w:sz w:val="28"/>
                <w:szCs w:val="28"/>
              </w:rPr>
              <w:t>3</w:t>
            </w:r>
          </w:p>
        </w:tc>
        <w:tc>
          <w:tcPr>
            <w:tcW w:w="3690" w:type="dxa"/>
          </w:tcPr>
          <w:p w14:paraId="008BC948" w14:textId="77777777" w:rsidR="00E65367" w:rsidRPr="00E65367" w:rsidRDefault="00E65367" w:rsidP="00E65367">
            <w:pPr>
              <w:jc w:val="center"/>
              <w:rPr>
                <w:rFonts w:ascii="Arial" w:hAnsi="Arial" w:cs="Arial"/>
                <w:spacing w:val="-2"/>
                <w:sz w:val="28"/>
                <w:szCs w:val="28"/>
              </w:rPr>
            </w:pPr>
            <w:r w:rsidRPr="00E65367">
              <w:rPr>
                <w:rFonts w:ascii="Arial" w:hAnsi="Arial" w:cs="Arial"/>
                <w:spacing w:val="-2"/>
                <w:sz w:val="28"/>
                <w:szCs w:val="28"/>
              </w:rPr>
              <w:t>0</w:t>
            </w:r>
            <w:r w:rsidRPr="00E65367">
              <w:rPr>
                <w:rFonts w:ascii="Arial" w:hAnsi="Arial" w:cs="Arial"/>
                <w:b/>
                <w:spacing w:val="-2"/>
                <w:sz w:val="28"/>
                <w:szCs w:val="28"/>
              </w:rPr>
              <w:t>.</w:t>
            </w:r>
            <w:r w:rsidRPr="00E65367">
              <w:rPr>
                <w:rFonts w:ascii="Arial" w:hAnsi="Arial" w:cs="Arial"/>
                <w:spacing w:val="-2"/>
                <w:sz w:val="28"/>
                <w:szCs w:val="28"/>
              </w:rPr>
              <w:t>33</w:t>
            </w:r>
          </w:p>
        </w:tc>
      </w:tr>
      <w:tr w:rsidR="00E65367" w:rsidRPr="00E65367" w14:paraId="00118CC6" w14:textId="77777777" w:rsidTr="00E65367">
        <w:tc>
          <w:tcPr>
            <w:tcW w:w="1170" w:type="dxa"/>
          </w:tcPr>
          <w:p w14:paraId="0708368A" w14:textId="77777777" w:rsidR="00E65367" w:rsidRPr="00E65367" w:rsidRDefault="00E65367" w:rsidP="00E65367">
            <w:pPr>
              <w:jc w:val="center"/>
              <w:rPr>
                <w:rFonts w:ascii="Arial" w:hAnsi="Arial" w:cs="Arial"/>
                <w:spacing w:val="-2"/>
                <w:sz w:val="28"/>
                <w:szCs w:val="28"/>
              </w:rPr>
            </w:pPr>
            <w:r w:rsidRPr="00E65367">
              <w:rPr>
                <w:rFonts w:ascii="Arial" w:hAnsi="Arial" w:cs="Arial"/>
                <w:spacing w:val="-2"/>
                <w:sz w:val="28"/>
                <w:szCs w:val="28"/>
              </w:rPr>
              <w:t>Wax 2</w:t>
            </w:r>
          </w:p>
        </w:tc>
        <w:tc>
          <w:tcPr>
            <w:tcW w:w="3060" w:type="dxa"/>
          </w:tcPr>
          <w:p w14:paraId="6120F0F5" w14:textId="77777777" w:rsidR="00E65367" w:rsidRPr="00E65367" w:rsidRDefault="00E65367" w:rsidP="00E65367">
            <w:pPr>
              <w:jc w:val="center"/>
              <w:rPr>
                <w:rFonts w:ascii="Arial" w:hAnsi="Arial" w:cs="Arial"/>
                <w:spacing w:val="-2"/>
                <w:sz w:val="28"/>
                <w:szCs w:val="28"/>
              </w:rPr>
            </w:pPr>
            <w:r w:rsidRPr="00E65367">
              <w:rPr>
                <w:rFonts w:ascii="Arial" w:hAnsi="Arial" w:cs="Arial"/>
                <w:spacing w:val="-2"/>
                <w:sz w:val="28"/>
                <w:szCs w:val="28"/>
              </w:rPr>
              <w:t>2</w:t>
            </w:r>
            <w:r w:rsidRPr="00E65367">
              <w:rPr>
                <w:rFonts w:ascii="Arial" w:hAnsi="Arial" w:cs="Arial"/>
                <w:b/>
                <w:spacing w:val="-2"/>
                <w:sz w:val="28"/>
                <w:szCs w:val="28"/>
              </w:rPr>
              <w:t>.</w:t>
            </w:r>
            <w:r w:rsidRPr="00E65367">
              <w:rPr>
                <w:rFonts w:ascii="Arial" w:hAnsi="Arial" w:cs="Arial"/>
                <w:spacing w:val="-2"/>
                <w:sz w:val="28"/>
                <w:szCs w:val="28"/>
              </w:rPr>
              <w:t>9</w:t>
            </w:r>
          </w:p>
        </w:tc>
        <w:tc>
          <w:tcPr>
            <w:tcW w:w="3690" w:type="dxa"/>
          </w:tcPr>
          <w:p w14:paraId="47C8DEA0" w14:textId="77777777" w:rsidR="00E65367" w:rsidRPr="00E65367" w:rsidRDefault="00E65367" w:rsidP="00E65367">
            <w:pPr>
              <w:jc w:val="center"/>
              <w:rPr>
                <w:rFonts w:ascii="Arial" w:hAnsi="Arial" w:cs="Arial"/>
                <w:spacing w:val="-2"/>
                <w:sz w:val="28"/>
                <w:szCs w:val="28"/>
              </w:rPr>
            </w:pPr>
            <w:r w:rsidRPr="00E65367">
              <w:rPr>
                <w:rFonts w:ascii="Arial" w:hAnsi="Arial" w:cs="Arial"/>
                <w:spacing w:val="-2"/>
                <w:sz w:val="28"/>
                <w:szCs w:val="28"/>
              </w:rPr>
              <w:t>0</w:t>
            </w:r>
            <w:r w:rsidRPr="00E65367">
              <w:rPr>
                <w:rFonts w:ascii="Arial" w:hAnsi="Arial" w:cs="Arial"/>
                <w:b/>
                <w:spacing w:val="-2"/>
                <w:sz w:val="28"/>
                <w:szCs w:val="28"/>
              </w:rPr>
              <w:t>.</w:t>
            </w:r>
            <w:r w:rsidRPr="00E65367">
              <w:rPr>
                <w:rFonts w:ascii="Arial" w:hAnsi="Arial" w:cs="Arial"/>
                <w:spacing w:val="-2"/>
                <w:sz w:val="28"/>
                <w:szCs w:val="28"/>
              </w:rPr>
              <w:t>36</w:t>
            </w:r>
          </w:p>
        </w:tc>
      </w:tr>
    </w:tbl>
    <w:p w14:paraId="3C5249F1" w14:textId="77777777" w:rsidR="00E65367" w:rsidRPr="00E65367" w:rsidRDefault="00E65367" w:rsidP="00E65367">
      <w:pPr>
        <w:rPr>
          <w:spacing w:val="-2"/>
          <w:sz w:val="28"/>
          <w:szCs w:val="28"/>
        </w:rPr>
      </w:pPr>
      <w:r w:rsidRPr="00E65367">
        <w:rPr>
          <w:spacing w:val="-2"/>
          <w:sz w:val="28"/>
          <w:szCs w:val="28"/>
        </w:rPr>
        <w:t>Do the data indicate that wax 1 is more effective than wax 2?  Use a 5% level of significance.</w:t>
      </w:r>
    </w:p>
    <w:p w14:paraId="3BEB7D5E" w14:textId="77777777" w:rsidR="000053B4" w:rsidRDefault="000053B4" w:rsidP="00FE2B73">
      <w:pPr>
        <w:rPr>
          <w:b/>
          <w:spacing w:val="-2"/>
          <w:sz w:val="28"/>
          <w:szCs w:val="28"/>
          <w:u w:val="single"/>
        </w:rPr>
      </w:pPr>
    </w:p>
    <w:p w14:paraId="543545F4" w14:textId="77777777" w:rsidR="00E65367" w:rsidRDefault="00E65367" w:rsidP="00FE2B73">
      <w:pPr>
        <w:rPr>
          <w:b/>
          <w:spacing w:val="-2"/>
          <w:sz w:val="28"/>
          <w:szCs w:val="28"/>
          <w:u w:val="single"/>
        </w:rPr>
      </w:pPr>
    </w:p>
    <w:p w14:paraId="1AC9946F" w14:textId="77777777" w:rsidR="00E65367" w:rsidRPr="00E65367" w:rsidRDefault="00E65367" w:rsidP="00E65367">
      <w:pPr>
        <w:ind w:right="-540"/>
        <w:rPr>
          <w:sz w:val="28"/>
          <w:szCs w:val="28"/>
        </w:rPr>
      </w:pPr>
      <w:r w:rsidRPr="00E65367">
        <w:rPr>
          <w:b/>
          <w:sz w:val="28"/>
          <w:szCs w:val="28"/>
          <w:u w:val="single"/>
        </w:rPr>
        <w:t xml:space="preserve">Example </w:t>
      </w:r>
      <w:r>
        <w:rPr>
          <w:b/>
          <w:sz w:val="28"/>
          <w:szCs w:val="28"/>
          <w:u w:val="single"/>
        </w:rPr>
        <w:t>E</w:t>
      </w:r>
      <w:r w:rsidRPr="00E65367">
        <w:rPr>
          <w:b/>
          <w:sz w:val="28"/>
          <w:szCs w:val="28"/>
          <w:u w:val="single"/>
        </w:rPr>
        <w:t xml:space="preserve"> (</w:t>
      </w:r>
      <w:r w:rsidRPr="00E65367">
        <w:rPr>
          <w:i/>
          <w:sz w:val="28"/>
          <w:szCs w:val="28"/>
          <w:u w:val="single"/>
        </w:rPr>
        <w:t>not in textbook</w:t>
      </w:r>
      <w:r w:rsidRPr="00E65367">
        <w:rPr>
          <w:b/>
          <w:sz w:val="28"/>
          <w:szCs w:val="28"/>
          <w:u w:val="single"/>
        </w:rPr>
        <w:t>):</w:t>
      </w:r>
      <w:r w:rsidRPr="00E65367">
        <w:rPr>
          <w:sz w:val="28"/>
          <w:szCs w:val="28"/>
        </w:rPr>
        <w:t xml:space="preserve">  </w:t>
      </w:r>
      <w:r w:rsidRPr="00E65367">
        <w:rPr>
          <w:b/>
          <w:sz w:val="28"/>
          <w:szCs w:val="28"/>
          <w:u w:val="single"/>
        </w:rPr>
        <w:t xml:space="preserve"> </w:t>
      </w:r>
    </w:p>
    <w:p w14:paraId="4250244A" w14:textId="1283BFD7" w:rsidR="00E65367" w:rsidRPr="007C21CF" w:rsidRDefault="00E65367" w:rsidP="00E65367">
      <w:pPr>
        <w:ind w:right="450"/>
        <w:rPr>
          <w:sz w:val="22"/>
          <w:szCs w:val="28"/>
        </w:rPr>
      </w:pPr>
      <w:r w:rsidRPr="00E65367">
        <w:rPr>
          <w:sz w:val="28"/>
          <w:szCs w:val="28"/>
        </w:rPr>
        <w:t xml:space="preserve">In a study of 15,600 patients, patients were randomly assigned to a treatment group receiving the medication plavix or to a control group receiving aspirin.  Assume that the 15,600 patients were equally divided between the two groups.  </w:t>
      </w:r>
      <w:r w:rsidR="007C21CF">
        <w:rPr>
          <w:sz w:val="28"/>
          <w:szCs w:val="28"/>
        </w:rPr>
        <w:br/>
      </w:r>
      <w:r w:rsidRPr="007C21CF">
        <w:rPr>
          <w:sz w:val="22"/>
          <w:szCs w:val="28"/>
        </w:rPr>
        <w:t>(</w:t>
      </w:r>
      <w:r w:rsidR="007C21CF">
        <w:rPr>
          <w:i/>
          <w:sz w:val="22"/>
          <w:szCs w:val="28"/>
        </w:rPr>
        <w:t>D</w:t>
      </w:r>
      <w:r w:rsidRPr="007C21CF">
        <w:rPr>
          <w:i/>
          <w:sz w:val="22"/>
          <w:szCs w:val="28"/>
        </w:rPr>
        <w:t xml:space="preserve">ata </w:t>
      </w:r>
      <w:r w:rsidR="007C21CF">
        <w:rPr>
          <w:i/>
          <w:sz w:val="22"/>
          <w:szCs w:val="28"/>
        </w:rPr>
        <w:t>S</w:t>
      </w:r>
      <w:r w:rsidRPr="007C21CF">
        <w:rPr>
          <w:i/>
          <w:sz w:val="22"/>
          <w:szCs w:val="28"/>
        </w:rPr>
        <w:t>ource: San Jose Mercury News 3/13/2006</w:t>
      </w:r>
      <w:r w:rsidRPr="007C21CF">
        <w:rPr>
          <w:sz w:val="22"/>
          <w:szCs w:val="28"/>
        </w:rPr>
        <w:t>)</w:t>
      </w:r>
    </w:p>
    <w:p w14:paraId="178D0D0B" w14:textId="77777777" w:rsidR="00E65367" w:rsidRPr="00E65367" w:rsidRDefault="00E65367" w:rsidP="00E65367">
      <w:pPr>
        <w:ind w:right="-540"/>
        <w:rPr>
          <w:sz w:val="28"/>
          <w:szCs w:val="28"/>
        </w:rPr>
      </w:pPr>
      <w:r w:rsidRPr="00E65367">
        <w:rPr>
          <w:sz w:val="28"/>
          <w:szCs w:val="28"/>
        </w:rPr>
        <w:t xml:space="preserve">In the treatment group, 6.8% suffered heart attack or stroke.  </w:t>
      </w:r>
    </w:p>
    <w:p w14:paraId="193A1087" w14:textId="77777777" w:rsidR="00E65367" w:rsidRPr="00E65367" w:rsidRDefault="00E65367" w:rsidP="00E65367">
      <w:pPr>
        <w:ind w:right="-540"/>
        <w:rPr>
          <w:sz w:val="28"/>
          <w:szCs w:val="28"/>
        </w:rPr>
      </w:pPr>
      <w:r w:rsidRPr="00E65367">
        <w:rPr>
          <w:sz w:val="28"/>
          <w:szCs w:val="28"/>
        </w:rPr>
        <w:t>In the control group, 7.3% suffered a heart attack or stroke.</w:t>
      </w:r>
    </w:p>
    <w:p w14:paraId="6398C0FD" w14:textId="77777777" w:rsidR="00E65367" w:rsidRPr="00E65367" w:rsidRDefault="00E65367" w:rsidP="00E65367">
      <w:pPr>
        <w:rPr>
          <w:sz w:val="28"/>
          <w:szCs w:val="28"/>
        </w:rPr>
      </w:pPr>
      <w:r w:rsidRPr="00E65367">
        <w:rPr>
          <w:sz w:val="28"/>
          <w:szCs w:val="28"/>
        </w:rPr>
        <w:t>Perform a hypothesis test at the 2% level of significance to determine whether the treatment is effective at reducing the occurrence of heart attacks and strokes.</w:t>
      </w:r>
    </w:p>
    <w:p w14:paraId="7630A1B8" w14:textId="77777777" w:rsidR="00E65367" w:rsidRPr="00E65367" w:rsidRDefault="00E65367" w:rsidP="00FE2B73">
      <w:pPr>
        <w:rPr>
          <w:b/>
          <w:spacing w:val="-2"/>
          <w:sz w:val="28"/>
          <w:szCs w:val="28"/>
          <w:u w:val="single"/>
        </w:rPr>
      </w:pPr>
    </w:p>
    <w:p w14:paraId="42B8FAB1" w14:textId="77777777" w:rsidR="000053B4" w:rsidRPr="00E65367" w:rsidRDefault="00E65367" w:rsidP="000053B4">
      <w:pPr>
        <w:rPr>
          <w:b/>
          <w:spacing w:val="-2"/>
          <w:sz w:val="28"/>
          <w:szCs w:val="28"/>
          <w:u w:val="single"/>
        </w:rPr>
      </w:pPr>
      <w:r>
        <w:rPr>
          <w:b/>
          <w:spacing w:val="-2"/>
          <w:sz w:val="28"/>
          <w:szCs w:val="28"/>
          <w:u w:val="single"/>
        </w:rPr>
        <w:br w:type="page"/>
      </w:r>
      <w:r w:rsidR="000053B4" w:rsidRPr="00E65367">
        <w:rPr>
          <w:b/>
          <w:spacing w:val="-2"/>
          <w:sz w:val="28"/>
          <w:szCs w:val="28"/>
          <w:u w:val="single"/>
        </w:rPr>
        <w:lastRenderedPageBreak/>
        <w:t xml:space="preserve">Example </w:t>
      </w:r>
      <w:r>
        <w:rPr>
          <w:b/>
          <w:spacing w:val="-2"/>
          <w:sz w:val="28"/>
          <w:szCs w:val="28"/>
          <w:u w:val="single"/>
        </w:rPr>
        <w:t>F</w:t>
      </w:r>
      <w:r w:rsidR="000053B4" w:rsidRPr="00E65367">
        <w:rPr>
          <w:b/>
          <w:spacing w:val="-2"/>
          <w:sz w:val="28"/>
          <w:szCs w:val="28"/>
          <w:u w:val="single"/>
        </w:rPr>
        <w:t>:  Example 10.11 in OpenStax Introductory Statistics</w:t>
      </w:r>
    </w:p>
    <w:p w14:paraId="4D76330A" w14:textId="77777777" w:rsidR="000053B4" w:rsidRPr="00E65367" w:rsidRDefault="000053B4" w:rsidP="000053B4">
      <w:pPr>
        <w:rPr>
          <w:spacing w:val="-2"/>
          <w:sz w:val="28"/>
          <w:szCs w:val="28"/>
        </w:rPr>
      </w:pPr>
      <w:r w:rsidRPr="00E65367">
        <w:rPr>
          <w:spacing w:val="-2"/>
          <w:sz w:val="28"/>
          <w:szCs w:val="28"/>
        </w:rPr>
        <w:t xml:space="preserve">A study was conducted to investigate the effectiveness of hypnotism in reducing pain. </w:t>
      </w:r>
      <w:r w:rsidR="008671F5" w:rsidRPr="00E65367">
        <w:rPr>
          <w:spacing w:val="-2"/>
          <w:sz w:val="28"/>
          <w:szCs w:val="28"/>
        </w:rPr>
        <w:br/>
      </w:r>
      <w:r w:rsidRPr="00E65367">
        <w:rPr>
          <w:spacing w:val="-2"/>
          <w:sz w:val="28"/>
          <w:szCs w:val="28"/>
        </w:rPr>
        <w:t>Results for randomly selected subjects are shown in the table. The "before" value is matched to an "after" value.</w:t>
      </w:r>
      <w:r w:rsidRPr="00E65367">
        <w:rPr>
          <w:sz w:val="28"/>
          <w:szCs w:val="28"/>
        </w:rPr>
        <w:t xml:space="preserve"> </w:t>
      </w:r>
      <w:r w:rsidR="008671F5" w:rsidRPr="00E65367">
        <w:rPr>
          <w:sz w:val="28"/>
          <w:szCs w:val="28"/>
        </w:rPr>
        <w:br/>
      </w:r>
      <w:r w:rsidRPr="00E65367">
        <w:rPr>
          <w:spacing w:val="-2"/>
          <w:sz w:val="28"/>
          <w:szCs w:val="28"/>
        </w:rPr>
        <w:t xml:space="preserve">Are the sensory pain measurements lower </w:t>
      </w:r>
      <w:r w:rsidR="00750030" w:rsidRPr="00E65367">
        <w:rPr>
          <w:spacing w:val="-2"/>
          <w:sz w:val="28"/>
          <w:szCs w:val="28"/>
        </w:rPr>
        <w:t xml:space="preserve">on average </w:t>
      </w:r>
      <w:r w:rsidRPr="00E65367">
        <w:rPr>
          <w:spacing w:val="-2"/>
          <w:sz w:val="28"/>
          <w:szCs w:val="28"/>
        </w:rPr>
        <w:t xml:space="preserve">after hypnotism? </w:t>
      </w:r>
    </w:p>
    <w:p w14:paraId="4A90DF33" w14:textId="77777777" w:rsidR="000053B4" w:rsidRPr="00E65367" w:rsidRDefault="000053B4" w:rsidP="000053B4">
      <w:pPr>
        <w:rPr>
          <w:spacing w:val="-2"/>
          <w:sz w:val="28"/>
          <w:szCs w:val="28"/>
        </w:rPr>
      </w:pPr>
      <w:r w:rsidRPr="00E65367">
        <w:rPr>
          <w:spacing w:val="-2"/>
          <w:sz w:val="28"/>
          <w:szCs w:val="28"/>
        </w:rPr>
        <w:t>Perform a hypothesis test using a 5% significance level.</w:t>
      </w:r>
    </w:p>
    <w:tbl>
      <w:tblPr>
        <w:tblW w:w="740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779"/>
        <w:gridCol w:w="780"/>
        <w:gridCol w:w="780"/>
        <w:gridCol w:w="780"/>
        <w:gridCol w:w="780"/>
        <w:gridCol w:w="780"/>
        <w:gridCol w:w="780"/>
        <w:gridCol w:w="780"/>
      </w:tblGrid>
      <w:tr w:rsidR="000053B4" w:rsidRPr="00E65367" w14:paraId="3AFEAB8B" w14:textId="77777777" w:rsidTr="001477C6">
        <w:tc>
          <w:tcPr>
            <w:tcW w:w="1170" w:type="dxa"/>
          </w:tcPr>
          <w:p w14:paraId="32CF75D4" w14:textId="77777777" w:rsidR="000053B4" w:rsidRPr="00E65367" w:rsidRDefault="000053B4" w:rsidP="001477C6">
            <w:pPr>
              <w:rPr>
                <w:rFonts w:ascii="Arial" w:hAnsi="Arial" w:cs="Arial"/>
                <w:sz w:val="28"/>
                <w:szCs w:val="28"/>
              </w:rPr>
            </w:pPr>
            <w:r w:rsidRPr="00E65367">
              <w:rPr>
                <w:rFonts w:ascii="Arial" w:hAnsi="Arial" w:cs="Arial"/>
                <w:spacing w:val="-2"/>
                <w:sz w:val="28"/>
                <w:szCs w:val="28"/>
              </w:rPr>
              <w:t>Subject</w:t>
            </w:r>
          </w:p>
        </w:tc>
        <w:tc>
          <w:tcPr>
            <w:tcW w:w="779" w:type="dxa"/>
          </w:tcPr>
          <w:p w14:paraId="5BE818BC"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A</w:t>
            </w:r>
          </w:p>
        </w:tc>
        <w:tc>
          <w:tcPr>
            <w:tcW w:w="780" w:type="dxa"/>
          </w:tcPr>
          <w:p w14:paraId="7209D283"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B</w:t>
            </w:r>
          </w:p>
        </w:tc>
        <w:tc>
          <w:tcPr>
            <w:tcW w:w="780" w:type="dxa"/>
          </w:tcPr>
          <w:p w14:paraId="7DDDF335"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C</w:t>
            </w:r>
          </w:p>
        </w:tc>
        <w:tc>
          <w:tcPr>
            <w:tcW w:w="780" w:type="dxa"/>
          </w:tcPr>
          <w:p w14:paraId="46C82FC4"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D</w:t>
            </w:r>
          </w:p>
        </w:tc>
        <w:tc>
          <w:tcPr>
            <w:tcW w:w="780" w:type="dxa"/>
          </w:tcPr>
          <w:p w14:paraId="08DD4142"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E</w:t>
            </w:r>
          </w:p>
        </w:tc>
        <w:tc>
          <w:tcPr>
            <w:tcW w:w="780" w:type="dxa"/>
          </w:tcPr>
          <w:p w14:paraId="2B1D264B"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F</w:t>
            </w:r>
          </w:p>
        </w:tc>
        <w:tc>
          <w:tcPr>
            <w:tcW w:w="780" w:type="dxa"/>
          </w:tcPr>
          <w:p w14:paraId="1852D042"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G</w:t>
            </w:r>
          </w:p>
        </w:tc>
        <w:tc>
          <w:tcPr>
            <w:tcW w:w="780" w:type="dxa"/>
          </w:tcPr>
          <w:p w14:paraId="3C0C329E"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H</w:t>
            </w:r>
          </w:p>
        </w:tc>
      </w:tr>
      <w:tr w:rsidR="000053B4" w:rsidRPr="00E65367" w14:paraId="544F5AB3" w14:textId="77777777" w:rsidTr="001477C6">
        <w:tc>
          <w:tcPr>
            <w:tcW w:w="1170" w:type="dxa"/>
          </w:tcPr>
          <w:p w14:paraId="5707CCA9" w14:textId="77777777" w:rsidR="000053B4" w:rsidRPr="00E65367" w:rsidRDefault="000053B4" w:rsidP="001477C6">
            <w:pPr>
              <w:rPr>
                <w:rFonts w:ascii="Arial" w:hAnsi="Arial" w:cs="Arial"/>
                <w:sz w:val="28"/>
                <w:szCs w:val="28"/>
              </w:rPr>
            </w:pPr>
            <w:r w:rsidRPr="00E65367">
              <w:rPr>
                <w:rFonts w:ascii="Arial" w:hAnsi="Arial" w:cs="Arial"/>
                <w:spacing w:val="-2"/>
                <w:sz w:val="28"/>
                <w:szCs w:val="28"/>
              </w:rPr>
              <w:t>Before</w:t>
            </w:r>
          </w:p>
        </w:tc>
        <w:tc>
          <w:tcPr>
            <w:tcW w:w="779" w:type="dxa"/>
          </w:tcPr>
          <w:p w14:paraId="61434F14"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6.6</w:t>
            </w:r>
          </w:p>
        </w:tc>
        <w:tc>
          <w:tcPr>
            <w:tcW w:w="780" w:type="dxa"/>
          </w:tcPr>
          <w:p w14:paraId="6E3D8A61"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6.5</w:t>
            </w:r>
          </w:p>
        </w:tc>
        <w:tc>
          <w:tcPr>
            <w:tcW w:w="780" w:type="dxa"/>
          </w:tcPr>
          <w:p w14:paraId="49F29C74"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9</w:t>
            </w:r>
          </w:p>
        </w:tc>
        <w:tc>
          <w:tcPr>
            <w:tcW w:w="780" w:type="dxa"/>
          </w:tcPr>
          <w:p w14:paraId="7B68F9A9"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10.3</w:t>
            </w:r>
          </w:p>
        </w:tc>
        <w:tc>
          <w:tcPr>
            <w:tcW w:w="780" w:type="dxa"/>
          </w:tcPr>
          <w:p w14:paraId="053EBB57"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11.3</w:t>
            </w:r>
          </w:p>
        </w:tc>
        <w:tc>
          <w:tcPr>
            <w:tcW w:w="780" w:type="dxa"/>
          </w:tcPr>
          <w:p w14:paraId="52A59E4B"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8.1</w:t>
            </w:r>
          </w:p>
        </w:tc>
        <w:tc>
          <w:tcPr>
            <w:tcW w:w="780" w:type="dxa"/>
          </w:tcPr>
          <w:p w14:paraId="36B68B19"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6.3</w:t>
            </w:r>
          </w:p>
        </w:tc>
        <w:tc>
          <w:tcPr>
            <w:tcW w:w="780" w:type="dxa"/>
          </w:tcPr>
          <w:p w14:paraId="14030E7C"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11.6</w:t>
            </w:r>
          </w:p>
        </w:tc>
      </w:tr>
      <w:tr w:rsidR="000053B4" w:rsidRPr="00E65367" w14:paraId="623F867C" w14:textId="77777777" w:rsidTr="001477C6">
        <w:tc>
          <w:tcPr>
            <w:tcW w:w="1170" w:type="dxa"/>
          </w:tcPr>
          <w:p w14:paraId="035772F4" w14:textId="77777777" w:rsidR="000053B4" w:rsidRPr="00E65367" w:rsidRDefault="000053B4" w:rsidP="001477C6">
            <w:pPr>
              <w:rPr>
                <w:rFonts w:ascii="Arial" w:hAnsi="Arial" w:cs="Arial"/>
                <w:sz w:val="28"/>
                <w:szCs w:val="28"/>
              </w:rPr>
            </w:pPr>
            <w:r w:rsidRPr="00E65367">
              <w:rPr>
                <w:rFonts w:ascii="Arial" w:hAnsi="Arial" w:cs="Arial"/>
                <w:spacing w:val="-2"/>
                <w:sz w:val="28"/>
                <w:szCs w:val="28"/>
              </w:rPr>
              <w:t>After</w:t>
            </w:r>
          </w:p>
        </w:tc>
        <w:tc>
          <w:tcPr>
            <w:tcW w:w="779" w:type="dxa"/>
          </w:tcPr>
          <w:p w14:paraId="4CE199A9"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6.8</w:t>
            </w:r>
          </w:p>
        </w:tc>
        <w:tc>
          <w:tcPr>
            <w:tcW w:w="780" w:type="dxa"/>
          </w:tcPr>
          <w:p w14:paraId="05D0C9E1"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2.5</w:t>
            </w:r>
          </w:p>
        </w:tc>
        <w:tc>
          <w:tcPr>
            <w:tcW w:w="780" w:type="dxa"/>
          </w:tcPr>
          <w:p w14:paraId="35DD7C47"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7.4</w:t>
            </w:r>
          </w:p>
        </w:tc>
        <w:tc>
          <w:tcPr>
            <w:tcW w:w="780" w:type="dxa"/>
          </w:tcPr>
          <w:p w14:paraId="0CF58AD6"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8.5</w:t>
            </w:r>
          </w:p>
        </w:tc>
        <w:tc>
          <w:tcPr>
            <w:tcW w:w="780" w:type="dxa"/>
          </w:tcPr>
          <w:p w14:paraId="42DBDB74"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8.1</w:t>
            </w:r>
          </w:p>
        </w:tc>
        <w:tc>
          <w:tcPr>
            <w:tcW w:w="780" w:type="dxa"/>
          </w:tcPr>
          <w:p w14:paraId="077ED553"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6.1</w:t>
            </w:r>
          </w:p>
        </w:tc>
        <w:tc>
          <w:tcPr>
            <w:tcW w:w="780" w:type="dxa"/>
          </w:tcPr>
          <w:p w14:paraId="27CA7F03"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3.4</w:t>
            </w:r>
          </w:p>
        </w:tc>
        <w:tc>
          <w:tcPr>
            <w:tcW w:w="780" w:type="dxa"/>
          </w:tcPr>
          <w:p w14:paraId="1E774FDD" w14:textId="77777777" w:rsidR="000053B4" w:rsidRPr="00E65367" w:rsidRDefault="000053B4" w:rsidP="001477C6">
            <w:pPr>
              <w:jc w:val="center"/>
              <w:rPr>
                <w:rFonts w:ascii="Arial" w:hAnsi="Arial" w:cs="Arial"/>
                <w:sz w:val="28"/>
                <w:szCs w:val="28"/>
              </w:rPr>
            </w:pPr>
            <w:r w:rsidRPr="00E65367">
              <w:rPr>
                <w:rFonts w:ascii="Arial" w:hAnsi="Arial" w:cs="Arial"/>
                <w:spacing w:val="-2"/>
                <w:sz w:val="28"/>
                <w:szCs w:val="28"/>
              </w:rPr>
              <w:t>2</w:t>
            </w:r>
          </w:p>
        </w:tc>
      </w:tr>
    </w:tbl>
    <w:p w14:paraId="3A171B8A" w14:textId="77777777" w:rsidR="000053B4" w:rsidRDefault="000053B4" w:rsidP="00FE2B73">
      <w:pPr>
        <w:rPr>
          <w:rFonts w:ascii="Arial" w:hAnsi="Arial" w:cs="Arial"/>
          <w:b/>
          <w:spacing w:val="-2"/>
          <w:sz w:val="28"/>
          <w:szCs w:val="28"/>
          <w:u w:val="single"/>
        </w:rPr>
      </w:pPr>
    </w:p>
    <w:p w14:paraId="23884477" w14:textId="77777777" w:rsidR="00E65367" w:rsidRDefault="00E65367" w:rsidP="00FE2B73">
      <w:pPr>
        <w:rPr>
          <w:rFonts w:ascii="Arial" w:hAnsi="Arial" w:cs="Arial"/>
          <w:b/>
          <w:spacing w:val="-2"/>
          <w:sz w:val="28"/>
          <w:szCs w:val="28"/>
          <w:u w:val="single"/>
        </w:rPr>
      </w:pPr>
    </w:p>
    <w:p w14:paraId="3DB76013" w14:textId="77777777" w:rsidR="00E65367" w:rsidRDefault="00E65367" w:rsidP="00FE2B73">
      <w:pPr>
        <w:rPr>
          <w:rFonts w:ascii="Arial" w:hAnsi="Arial" w:cs="Arial"/>
          <w:b/>
          <w:spacing w:val="-2"/>
          <w:sz w:val="28"/>
          <w:szCs w:val="28"/>
          <w:u w:val="single"/>
        </w:rPr>
      </w:pPr>
    </w:p>
    <w:p w14:paraId="3EED8062" w14:textId="77777777" w:rsidR="00E65367" w:rsidRDefault="00E65367" w:rsidP="00FE2B73">
      <w:pPr>
        <w:rPr>
          <w:rFonts w:ascii="Arial" w:hAnsi="Arial" w:cs="Arial"/>
          <w:b/>
          <w:spacing w:val="-2"/>
          <w:sz w:val="28"/>
          <w:szCs w:val="28"/>
          <w:u w:val="single"/>
        </w:rPr>
      </w:pPr>
    </w:p>
    <w:p w14:paraId="38631462" w14:textId="77777777" w:rsidR="00E65367" w:rsidRPr="00E65367" w:rsidRDefault="00E65367" w:rsidP="00FE2B73">
      <w:pPr>
        <w:rPr>
          <w:rFonts w:ascii="Arial" w:hAnsi="Arial" w:cs="Arial"/>
          <w:b/>
          <w:spacing w:val="-2"/>
          <w:sz w:val="28"/>
          <w:szCs w:val="28"/>
          <w:u w:val="single"/>
        </w:rPr>
      </w:pPr>
    </w:p>
    <w:p w14:paraId="4C11B2D7" w14:textId="77777777" w:rsidR="00D943C6" w:rsidRPr="00E65367" w:rsidRDefault="00D943C6" w:rsidP="00FE2B73">
      <w:pPr>
        <w:rPr>
          <w:b/>
          <w:spacing w:val="-2"/>
          <w:sz w:val="28"/>
          <w:szCs w:val="28"/>
          <w:u w:val="single"/>
        </w:rPr>
      </w:pPr>
    </w:p>
    <w:p w14:paraId="5E06C7A2" w14:textId="77777777" w:rsidR="000053B4" w:rsidRPr="00E65367" w:rsidRDefault="000053B4" w:rsidP="000053B4">
      <w:pPr>
        <w:ind w:right="-540"/>
        <w:rPr>
          <w:sz w:val="28"/>
          <w:szCs w:val="28"/>
          <w:u w:val="single"/>
        </w:rPr>
      </w:pPr>
      <w:r w:rsidRPr="00E65367">
        <w:rPr>
          <w:b/>
          <w:sz w:val="28"/>
          <w:szCs w:val="28"/>
          <w:u w:val="single"/>
        </w:rPr>
        <w:t xml:space="preserve">Example </w:t>
      </w:r>
      <w:r w:rsidR="00E65367">
        <w:rPr>
          <w:b/>
          <w:sz w:val="28"/>
          <w:szCs w:val="28"/>
          <w:u w:val="single"/>
        </w:rPr>
        <w:t>G</w:t>
      </w:r>
      <w:r w:rsidRPr="00E65367">
        <w:rPr>
          <w:b/>
          <w:sz w:val="28"/>
          <w:szCs w:val="28"/>
          <w:u w:val="single"/>
        </w:rPr>
        <w:t xml:space="preserve">: ( </w:t>
      </w:r>
      <w:r w:rsidRPr="00E65367">
        <w:rPr>
          <w:i/>
          <w:sz w:val="28"/>
          <w:szCs w:val="28"/>
          <w:u w:val="single"/>
        </w:rPr>
        <w:t>not in textbook</w:t>
      </w:r>
      <w:r w:rsidRPr="00E65367">
        <w:rPr>
          <w:b/>
          <w:sz w:val="28"/>
          <w:szCs w:val="28"/>
          <w:u w:val="single"/>
        </w:rPr>
        <w:t>) :</w:t>
      </w:r>
      <w:r w:rsidRPr="00E65367">
        <w:rPr>
          <w:sz w:val="28"/>
          <w:szCs w:val="28"/>
          <w:u w:val="single"/>
        </w:rPr>
        <w:t xml:space="preserve">  </w:t>
      </w:r>
    </w:p>
    <w:p w14:paraId="45257069" w14:textId="77777777" w:rsidR="00802894" w:rsidRPr="00E65367" w:rsidRDefault="000053B4" w:rsidP="000053B4">
      <w:pPr>
        <w:autoSpaceDE w:val="0"/>
        <w:autoSpaceDN w:val="0"/>
        <w:adjustRightInd w:val="0"/>
        <w:rPr>
          <w:sz w:val="28"/>
          <w:szCs w:val="28"/>
        </w:rPr>
      </w:pPr>
      <w:r w:rsidRPr="00E65367">
        <w:rPr>
          <w:sz w:val="28"/>
          <w:szCs w:val="28"/>
        </w:rPr>
        <w:t>A home health care service has ten nurse's aides in the company that visit patients' homes.</w:t>
      </w:r>
    </w:p>
    <w:p w14:paraId="48564ED3" w14:textId="77777777" w:rsidR="000053B4" w:rsidRPr="00E65367" w:rsidRDefault="000053B4" w:rsidP="008671F5">
      <w:pPr>
        <w:autoSpaceDE w:val="0"/>
        <w:autoSpaceDN w:val="0"/>
        <w:adjustRightInd w:val="0"/>
        <w:ind w:right="270"/>
        <w:rPr>
          <w:sz w:val="28"/>
          <w:szCs w:val="28"/>
        </w:rPr>
      </w:pPr>
      <w:r w:rsidRPr="00E65367">
        <w:rPr>
          <w:sz w:val="28"/>
          <w:szCs w:val="28"/>
        </w:rPr>
        <w:t xml:space="preserve">Under the old assignment system, appointments were scheduled on a first come first serve basis to fill available time.  The company director </w:t>
      </w:r>
      <w:r w:rsidR="00802894" w:rsidRPr="00E65367">
        <w:rPr>
          <w:sz w:val="28"/>
          <w:szCs w:val="28"/>
        </w:rPr>
        <w:t>want</w:t>
      </w:r>
      <w:r w:rsidRPr="00E65367">
        <w:rPr>
          <w:sz w:val="28"/>
          <w:szCs w:val="28"/>
        </w:rPr>
        <w:t xml:space="preserve">s to try a new scheduling system based </w:t>
      </w:r>
      <w:r w:rsidR="00750030" w:rsidRPr="00E65367">
        <w:rPr>
          <w:sz w:val="28"/>
          <w:szCs w:val="28"/>
        </w:rPr>
        <w:t>on the patients’ locations, so that each aide gets assignments in a smaller geographical region.</w:t>
      </w:r>
      <w:r w:rsidRPr="00E65367">
        <w:rPr>
          <w:sz w:val="28"/>
          <w:szCs w:val="28"/>
        </w:rPr>
        <w:t xml:space="preserve"> </w:t>
      </w:r>
      <w:r w:rsidR="008671F5" w:rsidRPr="00E65367">
        <w:rPr>
          <w:sz w:val="28"/>
          <w:szCs w:val="28"/>
        </w:rPr>
        <w:br/>
      </w:r>
      <w:r w:rsidRPr="00E65367">
        <w:rPr>
          <w:sz w:val="28"/>
          <w:szCs w:val="28"/>
        </w:rPr>
        <w:t>Th</w:t>
      </w:r>
      <w:r w:rsidR="00802894" w:rsidRPr="00E65367">
        <w:rPr>
          <w:sz w:val="28"/>
          <w:szCs w:val="28"/>
        </w:rPr>
        <w:t>e</w:t>
      </w:r>
      <w:r w:rsidRPr="00E65367">
        <w:rPr>
          <w:sz w:val="28"/>
          <w:szCs w:val="28"/>
        </w:rPr>
        <w:t xml:space="preserve"> table </w:t>
      </w:r>
      <w:r w:rsidR="00802894" w:rsidRPr="00E65367">
        <w:rPr>
          <w:sz w:val="28"/>
          <w:szCs w:val="28"/>
        </w:rPr>
        <w:t>show</w:t>
      </w:r>
      <w:r w:rsidRPr="00E65367">
        <w:rPr>
          <w:sz w:val="28"/>
          <w:szCs w:val="28"/>
        </w:rPr>
        <w:t xml:space="preserve">s the number of visits before and after the new system is implemented on randomly selected days for </w:t>
      </w:r>
      <w:r w:rsidR="00802894" w:rsidRPr="00E65367">
        <w:rPr>
          <w:sz w:val="28"/>
          <w:szCs w:val="28"/>
        </w:rPr>
        <w:t>a sample of 10</w:t>
      </w:r>
      <w:r w:rsidRPr="00E65367">
        <w:rPr>
          <w:sz w:val="28"/>
          <w:szCs w:val="28"/>
        </w:rPr>
        <w:t xml:space="preserve"> aide</w:t>
      </w:r>
      <w:r w:rsidR="00802894" w:rsidRPr="00E65367">
        <w:rPr>
          <w:sz w:val="28"/>
          <w:szCs w:val="28"/>
        </w:rPr>
        <w:t>s</w:t>
      </w:r>
      <w:r w:rsidRPr="00E65367">
        <w:rPr>
          <w:sz w:val="28"/>
          <w:szCs w:val="28"/>
        </w:rPr>
        <w:t>.</w:t>
      </w:r>
    </w:p>
    <w:p w14:paraId="321AD6F6" w14:textId="77777777" w:rsidR="000053B4" w:rsidRPr="00E65367" w:rsidRDefault="000053B4" w:rsidP="000053B4">
      <w:pPr>
        <w:rPr>
          <w:sz w:val="28"/>
          <w:szCs w:val="28"/>
        </w:rPr>
      </w:pPr>
    </w:p>
    <w:p w14:paraId="4AB55AD5" w14:textId="77777777" w:rsidR="000053B4" w:rsidRPr="00E65367" w:rsidRDefault="000053B4" w:rsidP="00802894">
      <w:pPr>
        <w:ind w:right="360"/>
        <w:rPr>
          <w:sz w:val="28"/>
          <w:szCs w:val="28"/>
        </w:rPr>
      </w:pPr>
      <w:r w:rsidRPr="00E65367">
        <w:rPr>
          <w:sz w:val="28"/>
          <w:szCs w:val="28"/>
        </w:rPr>
        <w:t xml:space="preserve">Is there sufficient evidence to conclude that there is an average increase in the population number of visits per day made by the nurse's aides using the new schedule, as compared to the old schedule? </w:t>
      </w:r>
    </w:p>
    <w:p w14:paraId="2A6A7173" w14:textId="77777777" w:rsidR="000053B4" w:rsidRPr="00E65367" w:rsidRDefault="000053B4" w:rsidP="00802894">
      <w:pPr>
        <w:ind w:right="360"/>
        <w:rPr>
          <w:sz w:val="28"/>
          <w:szCs w:val="28"/>
        </w:rPr>
      </w:pPr>
      <w:r w:rsidRPr="00E65367">
        <w:rPr>
          <w:sz w:val="28"/>
          <w:szCs w:val="28"/>
        </w:rPr>
        <w:t xml:space="preserve">Perform a hypothesis test using a 5% level of significance. </w:t>
      </w:r>
    </w:p>
    <w:p w14:paraId="508F1AF9" w14:textId="77777777" w:rsidR="000053B4" w:rsidRPr="00E65367" w:rsidRDefault="000053B4" w:rsidP="000053B4">
      <w:pPr>
        <w:ind w:left="360" w:hanging="360"/>
        <w:rPr>
          <w:sz w:val="28"/>
          <w:szCs w:val="28"/>
        </w:rPr>
      </w:pPr>
    </w:p>
    <w:tbl>
      <w:tblPr>
        <w:tblW w:w="9540" w:type="dxa"/>
        <w:tblInd w:w="288" w:type="dxa"/>
        <w:tblLayout w:type="fixed"/>
        <w:tblLook w:val="0000" w:firstRow="0" w:lastRow="0" w:firstColumn="0" w:lastColumn="0" w:noHBand="0" w:noVBand="0"/>
      </w:tblPr>
      <w:tblGrid>
        <w:gridCol w:w="2340"/>
        <w:gridCol w:w="720"/>
        <w:gridCol w:w="720"/>
        <w:gridCol w:w="720"/>
        <w:gridCol w:w="720"/>
        <w:gridCol w:w="720"/>
        <w:gridCol w:w="720"/>
        <w:gridCol w:w="720"/>
        <w:gridCol w:w="720"/>
        <w:gridCol w:w="720"/>
        <w:gridCol w:w="720"/>
      </w:tblGrid>
      <w:tr w:rsidR="000053B4" w:rsidRPr="00E65367" w14:paraId="05CCCD89" w14:textId="77777777" w:rsidTr="001477C6">
        <w:trPr>
          <w:trHeight w:val="315"/>
        </w:trPr>
        <w:tc>
          <w:tcPr>
            <w:tcW w:w="2340" w:type="dxa"/>
            <w:tcBorders>
              <w:top w:val="single" w:sz="8" w:space="0" w:color="auto"/>
              <w:left w:val="single" w:sz="8" w:space="0" w:color="auto"/>
              <w:bottom w:val="single" w:sz="8" w:space="0" w:color="auto"/>
              <w:right w:val="single" w:sz="8" w:space="0" w:color="auto"/>
            </w:tcBorders>
          </w:tcPr>
          <w:p w14:paraId="1D0AA644" w14:textId="77777777" w:rsidR="000053B4" w:rsidRPr="00E65367" w:rsidRDefault="000053B4" w:rsidP="001477C6">
            <w:pPr>
              <w:jc w:val="right"/>
              <w:rPr>
                <w:rFonts w:ascii="Arial" w:hAnsi="Arial" w:cs="Arial"/>
                <w:sz w:val="22"/>
                <w:szCs w:val="28"/>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14:paraId="3C993015" w14:textId="77777777" w:rsidR="000053B4" w:rsidRPr="00E65367" w:rsidRDefault="000053B4" w:rsidP="001477C6">
            <w:pPr>
              <w:jc w:val="center"/>
              <w:rPr>
                <w:rFonts w:ascii="Arial" w:hAnsi="Arial" w:cs="Arial"/>
                <w:sz w:val="22"/>
                <w:szCs w:val="28"/>
              </w:rPr>
            </w:pPr>
            <w:r w:rsidRPr="00E65367">
              <w:rPr>
                <w:rFonts w:ascii="Arial" w:hAnsi="Arial" w:cs="Arial"/>
                <w:sz w:val="22"/>
                <w:szCs w:val="28"/>
              </w:rPr>
              <w:t>Ana</w:t>
            </w:r>
          </w:p>
        </w:tc>
        <w:tc>
          <w:tcPr>
            <w:tcW w:w="720" w:type="dxa"/>
            <w:tcBorders>
              <w:top w:val="single" w:sz="8" w:space="0" w:color="auto"/>
              <w:left w:val="nil"/>
              <w:bottom w:val="single" w:sz="8" w:space="0" w:color="auto"/>
              <w:right w:val="single" w:sz="8" w:space="0" w:color="auto"/>
            </w:tcBorders>
            <w:shd w:val="clear" w:color="auto" w:fill="auto"/>
            <w:vAlign w:val="center"/>
          </w:tcPr>
          <w:p w14:paraId="5BD66401" w14:textId="77777777" w:rsidR="000053B4" w:rsidRPr="00E65367" w:rsidRDefault="000053B4" w:rsidP="001477C6">
            <w:pPr>
              <w:jc w:val="center"/>
              <w:rPr>
                <w:rFonts w:ascii="Arial" w:hAnsi="Arial" w:cs="Arial"/>
                <w:sz w:val="22"/>
                <w:szCs w:val="28"/>
              </w:rPr>
            </w:pPr>
            <w:r w:rsidRPr="00E65367">
              <w:rPr>
                <w:rFonts w:ascii="Arial" w:hAnsi="Arial" w:cs="Arial"/>
                <w:sz w:val="22"/>
                <w:szCs w:val="28"/>
              </w:rPr>
              <w:t>Binh</w:t>
            </w:r>
          </w:p>
        </w:tc>
        <w:tc>
          <w:tcPr>
            <w:tcW w:w="720" w:type="dxa"/>
            <w:tcBorders>
              <w:top w:val="single" w:sz="8" w:space="0" w:color="auto"/>
              <w:left w:val="nil"/>
              <w:bottom w:val="single" w:sz="8" w:space="0" w:color="auto"/>
              <w:right w:val="single" w:sz="8" w:space="0" w:color="auto"/>
            </w:tcBorders>
            <w:shd w:val="clear" w:color="auto" w:fill="auto"/>
            <w:vAlign w:val="center"/>
          </w:tcPr>
          <w:p w14:paraId="4AC7540D" w14:textId="77777777" w:rsidR="000053B4" w:rsidRPr="00E65367" w:rsidRDefault="000053B4" w:rsidP="001477C6">
            <w:pPr>
              <w:jc w:val="center"/>
              <w:rPr>
                <w:rFonts w:ascii="Arial" w:hAnsi="Arial" w:cs="Arial"/>
                <w:sz w:val="22"/>
                <w:szCs w:val="28"/>
              </w:rPr>
            </w:pPr>
            <w:r w:rsidRPr="00E65367">
              <w:rPr>
                <w:rFonts w:ascii="Arial" w:hAnsi="Arial" w:cs="Arial"/>
                <w:sz w:val="22"/>
                <w:szCs w:val="28"/>
              </w:rPr>
              <w:t>Cyd</w:t>
            </w:r>
          </w:p>
        </w:tc>
        <w:tc>
          <w:tcPr>
            <w:tcW w:w="720" w:type="dxa"/>
            <w:tcBorders>
              <w:top w:val="single" w:sz="8" w:space="0" w:color="auto"/>
              <w:left w:val="nil"/>
              <w:bottom w:val="single" w:sz="8" w:space="0" w:color="auto"/>
              <w:right w:val="single" w:sz="8" w:space="0" w:color="auto"/>
            </w:tcBorders>
            <w:shd w:val="clear" w:color="auto" w:fill="auto"/>
            <w:vAlign w:val="center"/>
          </w:tcPr>
          <w:p w14:paraId="5BF060D2" w14:textId="77777777" w:rsidR="000053B4" w:rsidRPr="00E65367" w:rsidRDefault="000053B4" w:rsidP="001477C6">
            <w:pPr>
              <w:jc w:val="center"/>
              <w:rPr>
                <w:rFonts w:ascii="Arial" w:hAnsi="Arial" w:cs="Arial"/>
                <w:sz w:val="22"/>
                <w:szCs w:val="28"/>
              </w:rPr>
            </w:pPr>
            <w:r w:rsidRPr="00E65367">
              <w:rPr>
                <w:rFonts w:ascii="Arial" w:hAnsi="Arial" w:cs="Arial"/>
                <w:sz w:val="22"/>
                <w:szCs w:val="28"/>
              </w:rPr>
              <w:t>Dina</w:t>
            </w:r>
          </w:p>
        </w:tc>
        <w:tc>
          <w:tcPr>
            <w:tcW w:w="720" w:type="dxa"/>
            <w:tcBorders>
              <w:top w:val="single" w:sz="8" w:space="0" w:color="auto"/>
              <w:left w:val="nil"/>
              <w:bottom w:val="single" w:sz="8" w:space="0" w:color="auto"/>
              <w:right w:val="single" w:sz="8" w:space="0" w:color="auto"/>
            </w:tcBorders>
            <w:shd w:val="clear" w:color="auto" w:fill="auto"/>
            <w:vAlign w:val="center"/>
          </w:tcPr>
          <w:p w14:paraId="2FBF39EC" w14:textId="77777777" w:rsidR="000053B4" w:rsidRPr="00E65367" w:rsidRDefault="000053B4" w:rsidP="001477C6">
            <w:pPr>
              <w:jc w:val="center"/>
              <w:rPr>
                <w:rFonts w:ascii="Arial" w:hAnsi="Arial" w:cs="Arial"/>
                <w:sz w:val="22"/>
                <w:szCs w:val="28"/>
              </w:rPr>
            </w:pPr>
            <w:r w:rsidRPr="00E65367">
              <w:rPr>
                <w:rFonts w:ascii="Arial" w:hAnsi="Arial" w:cs="Arial"/>
                <w:sz w:val="22"/>
                <w:szCs w:val="28"/>
              </w:rPr>
              <w:t>Ed</w:t>
            </w:r>
          </w:p>
        </w:tc>
        <w:tc>
          <w:tcPr>
            <w:tcW w:w="720" w:type="dxa"/>
            <w:tcBorders>
              <w:top w:val="single" w:sz="8" w:space="0" w:color="auto"/>
              <w:left w:val="nil"/>
              <w:bottom w:val="single" w:sz="8" w:space="0" w:color="auto"/>
              <w:right w:val="single" w:sz="8" w:space="0" w:color="auto"/>
            </w:tcBorders>
            <w:shd w:val="clear" w:color="auto" w:fill="auto"/>
            <w:vAlign w:val="center"/>
          </w:tcPr>
          <w:p w14:paraId="561DE036" w14:textId="77777777" w:rsidR="000053B4" w:rsidRPr="00E65367" w:rsidRDefault="000053B4" w:rsidP="001477C6">
            <w:pPr>
              <w:jc w:val="center"/>
              <w:rPr>
                <w:rFonts w:ascii="Arial" w:hAnsi="Arial" w:cs="Arial"/>
                <w:sz w:val="22"/>
                <w:szCs w:val="28"/>
              </w:rPr>
            </w:pPr>
            <w:r w:rsidRPr="00E65367">
              <w:rPr>
                <w:rFonts w:ascii="Arial" w:hAnsi="Arial" w:cs="Arial"/>
                <w:sz w:val="22"/>
                <w:szCs w:val="28"/>
              </w:rPr>
              <w:t>Fran</w:t>
            </w:r>
          </w:p>
        </w:tc>
        <w:tc>
          <w:tcPr>
            <w:tcW w:w="720" w:type="dxa"/>
            <w:tcBorders>
              <w:top w:val="single" w:sz="8" w:space="0" w:color="auto"/>
              <w:left w:val="nil"/>
              <w:bottom w:val="single" w:sz="8" w:space="0" w:color="auto"/>
              <w:right w:val="single" w:sz="8" w:space="0" w:color="auto"/>
            </w:tcBorders>
            <w:shd w:val="clear" w:color="auto" w:fill="auto"/>
            <w:vAlign w:val="center"/>
          </w:tcPr>
          <w:p w14:paraId="532F4A69" w14:textId="77777777" w:rsidR="000053B4" w:rsidRPr="00E65367" w:rsidRDefault="000053B4" w:rsidP="001477C6">
            <w:pPr>
              <w:jc w:val="center"/>
              <w:rPr>
                <w:rFonts w:ascii="Arial" w:hAnsi="Arial" w:cs="Arial"/>
                <w:sz w:val="22"/>
                <w:szCs w:val="28"/>
              </w:rPr>
            </w:pPr>
            <w:r w:rsidRPr="00E65367">
              <w:rPr>
                <w:rFonts w:ascii="Arial" w:hAnsi="Arial" w:cs="Arial"/>
                <w:sz w:val="22"/>
                <w:szCs w:val="28"/>
              </w:rPr>
              <w:t>Greg</w:t>
            </w:r>
          </w:p>
        </w:tc>
        <w:tc>
          <w:tcPr>
            <w:tcW w:w="720" w:type="dxa"/>
            <w:tcBorders>
              <w:top w:val="single" w:sz="8" w:space="0" w:color="auto"/>
              <w:left w:val="nil"/>
              <w:bottom w:val="single" w:sz="8" w:space="0" w:color="auto"/>
              <w:right w:val="single" w:sz="8" w:space="0" w:color="auto"/>
            </w:tcBorders>
            <w:shd w:val="clear" w:color="auto" w:fill="auto"/>
            <w:vAlign w:val="center"/>
          </w:tcPr>
          <w:p w14:paraId="58469355" w14:textId="77777777" w:rsidR="000053B4" w:rsidRPr="00E65367" w:rsidRDefault="000053B4" w:rsidP="001477C6">
            <w:pPr>
              <w:jc w:val="center"/>
              <w:rPr>
                <w:rFonts w:ascii="Arial" w:hAnsi="Arial" w:cs="Arial"/>
                <w:sz w:val="22"/>
                <w:szCs w:val="28"/>
              </w:rPr>
            </w:pPr>
            <w:r w:rsidRPr="00E65367">
              <w:rPr>
                <w:rFonts w:ascii="Arial" w:hAnsi="Arial" w:cs="Arial"/>
                <w:sz w:val="22"/>
                <w:szCs w:val="28"/>
              </w:rPr>
              <w:t>Hal</w:t>
            </w:r>
          </w:p>
        </w:tc>
        <w:tc>
          <w:tcPr>
            <w:tcW w:w="720" w:type="dxa"/>
            <w:tcBorders>
              <w:top w:val="single" w:sz="8" w:space="0" w:color="auto"/>
              <w:left w:val="nil"/>
              <w:bottom w:val="single" w:sz="8" w:space="0" w:color="auto"/>
              <w:right w:val="single" w:sz="8" w:space="0" w:color="auto"/>
            </w:tcBorders>
            <w:shd w:val="clear" w:color="auto" w:fill="auto"/>
            <w:vAlign w:val="center"/>
          </w:tcPr>
          <w:p w14:paraId="268F0104" w14:textId="77777777" w:rsidR="000053B4" w:rsidRPr="00E65367" w:rsidRDefault="000053B4" w:rsidP="001477C6">
            <w:pPr>
              <w:jc w:val="center"/>
              <w:rPr>
                <w:rFonts w:ascii="Arial" w:hAnsi="Arial" w:cs="Arial"/>
                <w:sz w:val="22"/>
                <w:szCs w:val="28"/>
              </w:rPr>
            </w:pPr>
            <w:r w:rsidRPr="00E65367">
              <w:rPr>
                <w:rFonts w:ascii="Arial" w:hAnsi="Arial" w:cs="Arial"/>
                <w:sz w:val="22"/>
                <w:szCs w:val="28"/>
              </w:rPr>
              <w:t>Ido</w:t>
            </w:r>
          </w:p>
        </w:tc>
        <w:tc>
          <w:tcPr>
            <w:tcW w:w="720" w:type="dxa"/>
            <w:tcBorders>
              <w:top w:val="single" w:sz="8" w:space="0" w:color="auto"/>
              <w:left w:val="nil"/>
              <w:bottom w:val="single" w:sz="8" w:space="0" w:color="auto"/>
              <w:right w:val="single" w:sz="8" w:space="0" w:color="auto"/>
            </w:tcBorders>
            <w:shd w:val="clear" w:color="auto" w:fill="auto"/>
            <w:vAlign w:val="center"/>
          </w:tcPr>
          <w:p w14:paraId="5726C7D3" w14:textId="77777777" w:rsidR="000053B4" w:rsidRPr="00E65367" w:rsidRDefault="000053B4" w:rsidP="001477C6">
            <w:pPr>
              <w:jc w:val="center"/>
              <w:rPr>
                <w:rFonts w:ascii="Arial" w:hAnsi="Arial" w:cs="Arial"/>
                <w:sz w:val="22"/>
                <w:szCs w:val="28"/>
              </w:rPr>
            </w:pPr>
            <w:r w:rsidRPr="00E65367">
              <w:rPr>
                <w:rFonts w:ascii="Arial" w:hAnsi="Arial" w:cs="Arial"/>
                <w:sz w:val="22"/>
                <w:szCs w:val="28"/>
              </w:rPr>
              <w:t>Juna</w:t>
            </w:r>
          </w:p>
        </w:tc>
      </w:tr>
      <w:tr w:rsidR="000053B4" w:rsidRPr="00E65367" w14:paraId="7A142C21" w14:textId="77777777" w:rsidTr="001477C6">
        <w:trPr>
          <w:trHeight w:val="315"/>
        </w:trPr>
        <w:tc>
          <w:tcPr>
            <w:tcW w:w="2340" w:type="dxa"/>
            <w:tcBorders>
              <w:top w:val="single" w:sz="8" w:space="0" w:color="auto"/>
              <w:left w:val="single" w:sz="8" w:space="0" w:color="auto"/>
              <w:bottom w:val="single" w:sz="8" w:space="0" w:color="auto"/>
              <w:right w:val="single" w:sz="8" w:space="0" w:color="auto"/>
            </w:tcBorders>
            <w:vAlign w:val="center"/>
          </w:tcPr>
          <w:p w14:paraId="1CF5B91E" w14:textId="77777777" w:rsidR="000053B4" w:rsidRPr="00E65367" w:rsidRDefault="000053B4" w:rsidP="001477C6">
            <w:pPr>
              <w:rPr>
                <w:rFonts w:ascii="Arial" w:hAnsi="Arial" w:cs="Arial"/>
                <w:szCs w:val="28"/>
              </w:rPr>
            </w:pPr>
            <w:r w:rsidRPr="00E65367">
              <w:rPr>
                <w:rFonts w:ascii="Arial" w:hAnsi="Arial" w:cs="Arial"/>
                <w:szCs w:val="28"/>
              </w:rPr>
              <w:t xml:space="preserve">Number of Visits/Day   </w:t>
            </w:r>
          </w:p>
          <w:p w14:paraId="19CB7E28" w14:textId="77777777" w:rsidR="000053B4" w:rsidRPr="00E65367" w:rsidRDefault="000053B4" w:rsidP="001477C6">
            <w:pPr>
              <w:rPr>
                <w:rFonts w:ascii="Arial" w:hAnsi="Arial" w:cs="Arial"/>
                <w:szCs w:val="28"/>
              </w:rPr>
            </w:pPr>
            <w:r w:rsidRPr="00E65367">
              <w:rPr>
                <w:rFonts w:ascii="Arial" w:hAnsi="Arial" w:cs="Arial"/>
                <w:szCs w:val="28"/>
              </w:rPr>
              <w:t xml:space="preserve">Old Schedule </w:t>
            </w: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14:paraId="2EB3783C"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6</w:t>
            </w:r>
          </w:p>
        </w:tc>
        <w:tc>
          <w:tcPr>
            <w:tcW w:w="720" w:type="dxa"/>
            <w:tcBorders>
              <w:top w:val="single" w:sz="8" w:space="0" w:color="auto"/>
              <w:left w:val="nil"/>
              <w:bottom w:val="single" w:sz="8" w:space="0" w:color="auto"/>
              <w:right w:val="single" w:sz="8" w:space="0" w:color="auto"/>
            </w:tcBorders>
            <w:shd w:val="clear" w:color="auto" w:fill="auto"/>
            <w:vAlign w:val="center"/>
          </w:tcPr>
          <w:p w14:paraId="36185603"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7</w:t>
            </w:r>
          </w:p>
        </w:tc>
        <w:tc>
          <w:tcPr>
            <w:tcW w:w="720" w:type="dxa"/>
            <w:tcBorders>
              <w:top w:val="single" w:sz="8" w:space="0" w:color="auto"/>
              <w:left w:val="nil"/>
              <w:bottom w:val="single" w:sz="8" w:space="0" w:color="auto"/>
              <w:right w:val="single" w:sz="8" w:space="0" w:color="auto"/>
            </w:tcBorders>
            <w:shd w:val="clear" w:color="auto" w:fill="auto"/>
            <w:vAlign w:val="center"/>
          </w:tcPr>
          <w:p w14:paraId="5EA87E1D"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8</w:t>
            </w:r>
          </w:p>
        </w:tc>
        <w:tc>
          <w:tcPr>
            <w:tcW w:w="720" w:type="dxa"/>
            <w:tcBorders>
              <w:top w:val="single" w:sz="8" w:space="0" w:color="auto"/>
              <w:left w:val="nil"/>
              <w:bottom w:val="single" w:sz="8" w:space="0" w:color="auto"/>
              <w:right w:val="single" w:sz="8" w:space="0" w:color="auto"/>
            </w:tcBorders>
            <w:shd w:val="clear" w:color="auto" w:fill="auto"/>
            <w:vAlign w:val="center"/>
          </w:tcPr>
          <w:p w14:paraId="00FB1440"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6</w:t>
            </w:r>
          </w:p>
        </w:tc>
        <w:tc>
          <w:tcPr>
            <w:tcW w:w="720" w:type="dxa"/>
            <w:tcBorders>
              <w:top w:val="single" w:sz="8" w:space="0" w:color="auto"/>
              <w:left w:val="nil"/>
              <w:bottom w:val="single" w:sz="8" w:space="0" w:color="auto"/>
              <w:right w:val="single" w:sz="8" w:space="0" w:color="auto"/>
            </w:tcBorders>
            <w:shd w:val="clear" w:color="auto" w:fill="auto"/>
            <w:vAlign w:val="center"/>
          </w:tcPr>
          <w:p w14:paraId="3B449C70"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8</w:t>
            </w:r>
          </w:p>
        </w:tc>
        <w:tc>
          <w:tcPr>
            <w:tcW w:w="720" w:type="dxa"/>
            <w:tcBorders>
              <w:top w:val="single" w:sz="8" w:space="0" w:color="auto"/>
              <w:left w:val="nil"/>
              <w:bottom w:val="single" w:sz="8" w:space="0" w:color="auto"/>
              <w:right w:val="single" w:sz="8" w:space="0" w:color="auto"/>
            </w:tcBorders>
            <w:shd w:val="clear" w:color="auto" w:fill="auto"/>
            <w:vAlign w:val="center"/>
          </w:tcPr>
          <w:p w14:paraId="52324F93"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7</w:t>
            </w:r>
          </w:p>
        </w:tc>
        <w:tc>
          <w:tcPr>
            <w:tcW w:w="720" w:type="dxa"/>
            <w:tcBorders>
              <w:top w:val="single" w:sz="8" w:space="0" w:color="auto"/>
              <w:left w:val="nil"/>
              <w:bottom w:val="single" w:sz="8" w:space="0" w:color="auto"/>
              <w:right w:val="single" w:sz="8" w:space="0" w:color="auto"/>
            </w:tcBorders>
            <w:shd w:val="clear" w:color="auto" w:fill="auto"/>
            <w:vAlign w:val="center"/>
          </w:tcPr>
          <w:p w14:paraId="6F23AC5E"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11</w:t>
            </w:r>
          </w:p>
        </w:tc>
        <w:tc>
          <w:tcPr>
            <w:tcW w:w="720" w:type="dxa"/>
            <w:tcBorders>
              <w:top w:val="single" w:sz="8" w:space="0" w:color="auto"/>
              <w:left w:val="nil"/>
              <w:bottom w:val="single" w:sz="8" w:space="0" w:color="auto"/>
              <w:right w:val="single" w:sz="8" w:space="0" w:color="auto"/>
            </w:tcBorders>
            <w:shd w:val="clear" w:color="auto" w:fill="auto"/>
            <w:vAlign w:val="center"/>
          </w:tcPr>
          <w:p w14:paraId="4698768D"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9</w:t>
            </w:r>
          </w:p>
        </w:tc>
        <w:tc>
          <w:tcPr>
            <w:tcW w:w="720" w:type="dxa"/>
            <w:tcBorders>
              <w:top w:val="single" w:sz="8" w:space="0" w:color="auto"/>
              <w:left w:val="nil"/>
              <w:bottom w:val="single" w:sz="8" w:space="0" w:color="auto"/>
              <w:right w:val="single" w:sz="8" w:space="0" w:color="auto"/>
            </w:tcBorders>
            <w:shd w:val="clear" w:color="auto" w:fill="auto"/>
            <w:vAlign w:val="center"/>
          </w:tcPr>
          <w:p w14:paraId="6208E858"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10</w:t>
            </w:r>
          </w:p>
        </w:tc>
        <w:tc>
          <w:tcPr>
            <w:tcW w:w="720" w:type="dxa"/>
            <w:tcBorders>
              <w:top w:val="single" w:sz="8" w:space="0" w:color="auto"/>
              <w:left w:val="nil"/>
              <w:bottom w:val="single" w:sz="8" w:space="0" w:color="auto"/>
              <w:right w:val="single" w:sz="8" w:space="0" w:color="auto"/>
            </w:tcBorders>
            <w:shd w:val="clear" w:color="auto" w:fill="auto"/>
            <w:vAlign w:val="center"/>
          </w:tcPr>
          <w:p w14:paraId="0AC6721B"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12</w:t>
            </w:r>
          </w:p>
        </w:tc>
      </w:tr>
      <w:tr w:rsidR="000053B4" w:rsidRPr="00E65367" w14:paraId="7FF95E75" w14:textId="77777777" w:rsidTr="001477C6">
        <w:trPr>
          <w:trHeight w:val="315"/>
        </w:trPr>
        <w:tc>
          <w:tcPr>
            <w:tcW w:w="2340" w:type="dxa"/>
            <w:tcBorders>
              <w:top w:val="nil"/>
              <w:left w:val="single" w:sz="8" w:space="0" w:color="auto"/>
              <w:bottom w:val="single" w:sz="8" w:space="0" w:color="auto"/>
              <w:right w:val="single" w:sz="8" w:space="0" w:color="auto"/>
            </w:tcBorders>
            <w:vAlign w:val="center"/>
          </w:tcPr>
          <w:p w14:paraId="72EDE246" w14:textId="77777777" w:rsidR="000053B4" w:rsidRPr="00E65367" w:rsidRDefault="000053B4" w:rsidP="001477C6">
            <w:pPr>
              <w:rPr>
                <w:rFonts w:ascii="Arial" w:hAnsi="Arial" w:cs="Arial"/>
                <w:szCs w:val="28"/>
              </w:rPr>
            </w:pPr>
            <w:r w:rsidRPr="00E65367">
              <w:rPr>
                <w:rFonts w:ascii="Arial" w:hAnsi="Arial" w:cs="Arial"/>
                <w:szCs w:val="28"/>
              </w:rPr>
              <w:t xml:space="preserve">Number of Visits/Day   </w:t>
            </w:r>
            <w:r w:rsidRPr="00E65367">
              <w:rPr>
                <w:rFonts w:ascii="Arial" w:hAnsi="Arial" w:cs="Arial"/>
                <w:szCs w:val="28"/>
              </w:rPr>
              <w:br/>
              <w:t xml:space="preserve">New Schedule </w:t>
            </w:r>
          </w:p>
        </w:tc>
        <w:tc>
          <w:tcPr>
            <w:tcW w:w="720" w:type="dxa"/>
            <w:tcBorders>
              <w:top w:val="nil"/>
              <w:left w:val="single" w:sz="8" w:space="0" w:color="auto"/>
              <w:bottom w:val="single" w:sz="8" w:space="0" w:color="auto"/>
              <w:right w:val="single" w:sz="8" w:space="0" w:color="auto"/>
            </w:tcBorders>
            <w:shd w:val="clear" w:color="auto" w:fill="auto"/>
            <w:vAlign w:val="center"/>
          </w:tcPr>
          <w:p w14:paraId="2B0E9409"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10</w:t>
            </w:r>
          </w:p>
        </w:tc>
        <w:tc>
          <w:tcPr>
            <w:tcW w:w="720" w:type="dxa"/>
            <w:tcBorders>
              <w:top w:val="nil"/>
              <w:left w:val="nil"/>
              <w:bottom w:val="single" w:sz="8" w:space="0" w:color="auto"/>
              <w:right w:val="single" w:sz="8" w:space="0" w:color="auto"/>
            </w:tcBorders>
            <w:shd w:val="clear" w:color="auto" w:fill="auto"/>
            <w:vAlign w:val="center"/>
          </w:tcPr>
          <w:p w14:paraId="6951F9CE"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10</w:t>
            </w:r>
          </w:p>
        </w:tc>
        <w:tc>
          <w:tcPr>
            <w:tcW w:w="720" w:type="dxa"/>
            <w:tcBorders>
              <w:top w:val="nil"/>
              <w:left w:val="nil"/>
              <w:bottom w:val="single" w:sz="8" w:space="0" w:color="auto"/>
              <w:right w:val="single" w:sz="8" w:space="0" w:color="auto"/>
            </w:tcBorders>
            <w:shd w:val="clear" w:color="auto" w:fill="auto"/>
            <w:vAlign w:val="center"/>
          </w:tcPr>
          <w:p w14:paraId="08E93A31"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9</w:t>
            </w:r>
          </w:p>
        </w:tc>
        <w:tc>
          <w:tcPr>
            <w:tcW w:w="720" w:type="dxa"/>
            <w:tcBorders>
              <w:top w:val="nil"/>
              <w:left w:val="nil"/>
              <w:bottom w:val="single" w:sz="8" w:space="0" w:color="auto"/>
              <w:right w:val="single" w:sz="8" w:space="0" w:color="auto"/>
            </w:tcBorders>
            <w:shd w:val="clear" w:color="auto" w:fill="auto"/>
            <w:vAlign w:val="center"/>
          </w:tcPr>
          <w:p w14:paraId="766A21EB"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11</w:t>
            </w:r>
          </w:p>
        </w:tc>
        <w:tc>
          <w:tcPr>
            <w:tcW w:w="720" w:type="dxa"/>
            <w:tcBorders>
              <w:top w:val="nil"/>
              <w:left w:val="nil"/>
              <w:bottom w:val="single" w:sz="8" w:space="0" w:color="auto"/>
              <w:right w:val="single" w:sz="8" w:space="0" w:color="auto"/>
            </w:tcBorders>
            <w:shd w:val="clear" w:color="auto" w:fill="auto"/>
            <w:vAlign w:val="center"/>
          </w:tcPr>
          <w:p w14:paraId="60A43672"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5</w:t>
            </w:r>
          </w:p>
        </w:tc>
        <w:tc>
          <w:tcPr>
            <w:tcW w:w="720" w:type="dxa"/>
            <w:tcBorders>
              <w:top w:val="nil"/>
              <w:left w:val="nil"/>
              <w:bottom w:val="single" w:sz="8" w:space="0" w:color="auto"/>
              <w:right w:val="single" w:sz="8" w:space="0" w:color="auto"/>
            </w:tcBorders>
            <w:shd w:val="clear" w:color="auto" w:fill="auto"/>
            <w:vAlign w:val="center"/>
          </w:tcPr>
          <w:p w14:paraId="16C999D8"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10</w:t>
            </w:r>
          </w:p>
        </w:tc>
        <w:tc>
          <w:tcPr>
            <w:tcW w:w="720" w:type="dxa"/>
            <w:tcBorders>
              <w:top w:val="nil"/>
              <w:left w:val="nil"/>
              <w:bottom w:val="single" w:sz="8" w:space="0" w:color="auto"/>
              <w:right w:val="single" w:sz="8" w:space="0" w:color="auto"/>
            </w:tcBorders>
            <w:shd w:val="clear" w:color="auto" w:fill="auto"/>
            <w:vAlign w:val="center"/>
          </w:tcPr>
          <w:p w14:paraId="4F1FB28F"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10</w:t>
            </w:r>
          </w:p>
        </w:tc>
        <w:tc>
          <w:tcPr>
            <w:tcW w:w="720" w:type="dxa"/>
            <w:tcBorders>
              <w:top w:val="nil"/>
              <w:left w:val="nil"/>
              <w:bottom w:val="single" w:sz="8" w:space="0" w:color="auto"/>
              <w:right w:val="single" w:sz="8" w:space="0" w:color="auto"/>
            </w:tcBorders>
            <w:shd w:val="clear" w:color="auto" w:fill="auto"/>
            <w:vAlign w:val="center"/>
          </w:tcPr>
          <w:p w14:paraId="0E11EF8B"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13</w:t>
            </w:r>
          </w:p>
        </w:tc>
        <w:tc>
          <w:tcPr>
            <w:tcW w:w="720" w:type="dxa"/>
            <w:tcBorders>
              <w:top w:val="nil"/>
              <w:left w:val="nil"/>
              <w:bottom w:val="single" w:sz="8" w:space="0" w:color="auto"/>
              <w:right w:val="single" w:sz="8" w:space="0" w:color="auto"/>
            </w:tcBorders>
            <w:shd w:val="clear" w:color="auto" w:fill="auto"/>
            <w:vAlign w:val="center"/>
          </w:tcPr>
          <w:p w14:paraId="611F67EF"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8</w:t>
            </w:r>
          </w:p>
        </w:tc>
        <w:tc>
          <w:tcPr>
            <w:tcW w:w="720" w:type="dxa"/>
            <w:tcBorders>
              <w:top w:val="nil"/>
              <w:left w:val="nil"/>
              <w:bottom w:val="single" w:sz="8" w:space="0" w:color="auto"/>
              <w:right w:val="single" w:sz="8" w:space="0" w:color="auto"/>
            </w:tcBorders>
            <w:shd w:val="clear" w:color="auto" w:fill="auto"/>
            <w:vAlign w:val="center"/>
          </w:tcPr>
          <w:p w14:paraId="0CE31DC2" w14:textId="77777777" w:rsidR="000053B4" w:rsidRPr="00E65367" w:rsidRDefault="000053B4" w:rsidP="001477C6">
            <w:pPr>
              <w:jc w:val="center"/>
              <w:rPr>
                <w:rFonts w:ascii="Arial" w:hAnsi="Arial" w:cs="Arial"/>
                <w:b/>
                <w:sz w:val="28"/>
                <w:szCs w:val="28"/>
              </w:rPr>
            </w:pPr>
            <w:r w:rsidRPr="00E65367">
              <w:rPr>
                <w:rFonts w:ascii="Arial" w:hAnsi="Arial" w:cs="Arial"/>
                <w:b/>
                <w:sz w:val="28"/>
                <w:szCs w:val="28"/>
              </w:rPr>
              <w:t>15</w:t>
            </w:r>
          </w:p>
        </w:tc>
      </w:tr>
    </w:tbl>
    <w:p w14:paraId="1CA9BD8B" w14:textId="77777777" w:rsidR="000053B4" w:rsidRPr="00E65367" w:rsidRDefault="000053B4" w:rsidP="007573A6">
      <w:pPr>
        <w:rPr>
          <w:b/>
          <w:spacing w:val="-2"/>
          <w:sz w:val="28"/>
          <w:szCs w:val="28"/>
          <w:u w:val="single"/>
        </w:rPr>
      </w:pPr>
    </w:p>
    <w:p w14:paraId="36D94DE5" w14:textId="77777777" w:rsidR="00750030" w:rsidRPr="00E65367" w:rsidRDefault="00E65367" w:rsidP="00E65367">
      <w:pPr>
        <w:ind w:right="-540"/>
        <w:rPr>
          <w:sz w:val="28"/>
          <w:szCs w:val="28"/>
        </w:rPr>
      </w:pPr>
      <w:r>
        <w:rPr>
          <w:b/>
          <w:sz w:val="28"/>
          <w:szCs w:val="28"/>
          <w:u w:val="single"/>
        </w:rPr>
        <w:br w:type="page"/>
      </w:r>
    </w:p>
    <w:p w14:paraId="498E2035" w14:textId="77777777" w:rsidR="00A21922" w:rsidRPr="00E65367" w:rsidRDefault="00A21922" w:rsidP="00017389">
      <w:pPr>
        <w:rPr>
          <w:b/>
          <w:sz w:val="28"/>
          <w:szCs w:val="28"/>
        </w:rPr>
      </w:pPr>
      <w:r w:rsidRPr="00E65367">
        <w:rPr>
          <w:b/>
          <w:sz w:val="28"/>
          <w:szCs w:val="28"/>
          <w:u w:val="single"/>
        </w:rPr>
        <w:t xml:space="preserve">Example </w:t>
      </w:r>
      <w:r w:rsidR="00E65367">
        <w:rPr>
          <w:b/>
          <w:sz w:val="28"/>
          <w:szCs w:val="28"/>
          <w:u w:val="single"/>
        </w:rPr>
        <w:t>H</w:t>
      </w:r>
      <w:r w:rsidR="002A1A7E" w:rsidRPr="00E65367">
        <w:rPr>
          <w:b/>
          <w:sz w:val="28"/>
          <w:szCs w:val="28"/>
          <w:u w:val="single"/>
        </w:rPr>
        <w:t xml:space="preserve"> (</w:t>
      </w:r>
      <w:r w:rsidR="009D432E" w:rsidRPr="00E65367">
        <w:rPr>
          <w:i/>
          <w:sz w:val="28"/>
          <w:szCs w:val="28"/>
          <w:u w:val="single"/>
        </w:rPr>
        <w:t>not in textbook</w:t>
      </w:r>
      <w:r w:rsidR="002A1A7E" w:rsidRPr="00E65367">
        <w:rPr>
          <w:b/>
          <w:sz w:val="28"/>
          <w:szCs w:val="28"/>
          <w:u w:val="single"/>
        </w:rPr>
        <w:t>):</w:t>
      </w:r>
      <w:r w:rsidR="002A1A7E" w:rsidRPr="00E65367">
        <w:rPr>
          <w:sz w:val="28"/>
          <w:szCs w:val="28"/>
        </w:rPr>
        <w:t xml:space="preserve">  </w:t>
      </w:r>
      <w:r w:rsidR="002A1A7E" w:rsidRPr="00E65367">
        <w:rPr>
          <w:b/>
          <w:sz w:val="28"/>
          <w:szCs w:val="28"/>
          <w:u w:val="single"/>
        </w:rPr>
        <w:t xml:space="preserve"> </w:t>
      </w:r>
    </w:p>
    <w:p w14:paraId="6C767F2C" w14:textId="77777777" w:rsidR="00017389" w:rsidRPr="00E65367" w:rsidRDefault="00DE2DB2" w:rsidP="00802894">
      <w:pPr>
        <w:ind w:right="540"/>
        <w:rPr>
          <w:sz w:val="28"/>
          <w:szCs w:val="28"/>
        </w:rPr>
      </w:pPr>
      <w:r w:rsidRPr="00E65367">
        <w:rPr>
          <w:sz w:val="28"/>
          <w:szCs w:val="28"/>
        </w:rPr>
        <w:t>In 1998,</w:t>
      </w:r>
      <w:r w:rsidR="00E51B0E" w:rsidRPr="00E65367">
        <w:rPr>
          <w:sz w:val="28"/>
          <w:szCs w:val="28"/>
        </w:rPr>
        <w:t xml:space="preserve"> </w:t>
      </w:r>
      <w:r w:rsidRPr="00E65367">
        <w:rPr>
          <w:sz w:val="28"/>
          <w:szCs w:val="28"/>
        </w:rPr>
        <w:t xml:space="preserve">the </w:t>
      </w:r>
      <w:r w:rsidR="00017389" w:rsidRPr="00E65367">
        <w:rPr>
          <w:sz w:val="28"/>
          <w:szCs w:val="28"/>
        </w:rPr>
        <w:t>FDA</w:t>
      </w:r>
      <w:r w:rsidRPr="00E65367">
        <w:rPr>
          <w:sz w:val="28"/>
          <w:szCs w:val="28"/>
        </w:rPr>
        <w:t xml:space="preserve"> approved the drug tamoxifen to prevent breast</w:t>
      </w:r>
      <w:r w:rsidRPr="00E65367">
        <w:rPr>
          <w:rFonts w:ascii="Arial" w:hAnsi="Arial" w:cs="Arial"/>
          <w:sz w:val="28"/>
          <w:szCs w:val="28"/>
        </w:rPr>
        <w:t xml:space="preserve"> </w:t>
      </w:r>
      <w:r w:rsidRPr="00E65367">
        <w:rPr>
          <w:sz w:val="28"/>
          <w:szCs w:val="28"/>
        </w:rPr>
        <w:t xml:space="preserve">cancer in high risk women, stopping the study earlier than planned based on the strength of the data obtained thus far. </w:t>
      </w:r>
    </w:p>
    <w:p w14:paraId="18F9A6BC" w14:textId="77777777" w:rsidR="00017389" w:rsidRPr="00E65367" w:rsidRDefault="00017389" w:rsidP="00017389">
      <w:pPr>
        <w:rPr>
          <w:sz w:val="12"/>
          <w:szCs w:val="16"/>
        </w:rPr>
      </w:pPr>
    </w:p>
    <w:p w14:paraId="3C7E3591" w14:textId="77777777" w:rsidR="00017389" w:rsidRPr="00E65367" w:rsidRDefault="00DE2DB2" w:rsidP="00017389">
      <w:pPr>
        <w:rPr>
          <w:sz w:val="28"/>
          <w:szCs w:val="28"/>
        </w:rPr>
      </w:pPr>
      <w:r w:rsidRPr="00E65367">
        <w:rPr>
          <w:sz w:val="28"/>
          <w:szCs w:val="28"/>
        </w:rPr>
        <w:t xml:space="preserve">According to data contained in an article in the San Jose Mercury News opinion column on 11/16/98, 13,175 women were randomly assigned to the treatment (tamoxifen) or control (placebo) groups.  </w:t>
      </w:r>
      <w:r w:rsidR="00E51B0E" w:rsidRPr="00E65367">
        <w:rPr>
          <w:sz w:val="28"/>
          <w:szCs w:val="28"/>
        </w:rPr>
        <w:br/>
      </w:r>
      <w:r w:rsidRPr="00E65367">
        <w:rPr>
          <w:sz w:val="28"/>
          <w:szCs w:val="28"/>
        </w:rPr>
        <w:t xml:space="preserve">Of the 6,576 women in the tamoxifen group, 89 developed invasive breast cancer.  </w:t>
      </w:r>
      <w:r w:rsidR="00E51B0E" w:rsidRPr="00E65367">
        <w:rPr>
          <w:sz w:val="28"/>
          <w:szCs w:val="28"/>
        </w:rPr>
        <w:br/>
      </w:r>
      <w:r w:rsidRPr="00E65367">
        <w:rPr>
          <w:sz w:val="28"/>
          <w:szCs w:val="28"/>
        </w:rPr>
        <w:t xml:space="preserve">Of the 6,599 women in the placebo group, 175 developed invasive breast cancer.  </w:t>
      </w:r>
    </w:p>
    <w:p w14:paraId="50D9C927" w14:textId="77777777" w:rsidR="00E65367" w:rsidRPr="00E65367" w:rsidRDefault="00E65367" w:rsidP="00E65367">
      <w:pPr>
        <w:rPr>
          <w:sz w:val="12"/>
          <w:szCs w:val="16"/>
        </w:rPr>
      </w:pPr>
    </w:p>
    <w:p w14:paraId="4E06AFF7" w14:textId="77777777" w:rsidR="000053B4" w:rsidRPr="00E65367" w:rsidRDefault="00DE2DB2" w:rsidP="00E65367">
      <w:pPr>
        <w:ind w:right="270"/>
        <w:rPr>
          <w:spacing w:val="-2"/>
          <w:sz w:val="28"/>
          <w:szCs w:val="28"/>
        </w:rPr>
      </w:pPr>
      <w:r w:rsidRPr="00E65367">
        <w:rPr>
          <w:sz w:val="28"/>
          <w:szCs w:val="28"/>
        </w:rPr>
        <w:t>Perform the appropriate hypothesis test to determine whether the sample data provides sufficient evidence that the incidence of invasive breast cancer is lower in the tamoxifen group than in the placebo group.  Use a 1% level of significance</w:t>
      </w:r>
    </w:p>
    <w:p w14:paraId="7199658D" w14:textId="77777777" w:rsidR="00915CB6" w:rsidRPr="00E65367" w:rsidRDefault="00915CB6" w:rsidP="00543D15">
      <w:pPr>
        <w:rPr>
          <w:b/>
          <w:sz w:val="28"/>
          <w:szCs w:val="28"/>
          <w:u w:val="single"/>
        </w:rPr>
      </w:pPr>
    </w:p>
    <w:p w14:paraId="24D9D5B9" w14:textId="77777777" w:rsidR="00543D15" w:rsidRDefault="00A21922" w:rsidP="00543D15">
      <w:pPr>
        <w:rPr>
          <w:b/>
          <w:sz w:val="28"/>
          <w:szCs w:val="28"/>
          <w:u w:val="single"/>
        </w:rPr>
      </w:pPr>
      <w:r w:rsidRPr="00E65367">
        <w:rPr>
          <w:b/>
          <w:sz w:val="28"/>
          <w:szCs w:val="28"/>
          <w:u w:val="single"/>
        </w:rPr>
        <w:t xml:space="preserve">Example </w:t>
      </w:r>
      <w:r w:rsidR="008671F5" w:rsidRPr="00E65367">
        <w:rPr>
          <w:b/>
          <w:sz w:val="28"/>
          <w:szCs w:val="28"/>
          <w:u w:val="single"/>
        </w:rPr>
        <w:t>I</w:t>
      </w:r>
      <w:r w:rsidR="002A1A7E" w:rsidRPr="00E65367">
        <w:rPr>
          <w:b/>
          <w:sz w:val="28"/>
          <w:szCs w:val="28"/>
          <w:u w:val="single"/>
        </w:rPr>
        <w:t xml:space="preserve"> </w:t>
      </w:r>
      <w:r w:rsidR="007D60E5" w:rsidRPr="00E65367">
        <w:rPr>
          <w:b/>
          <w:sz w:val="28"/>
          <w:szCs w:val="28"/>
          <w:u w:val="single"/>
        </w:rPr>
        <w:t>(</w:t>
      </w:r>
      <w:r w:rsidR="007D60E5" w:rsidRPr="00E65367">
        <w:rPr>
          <w:i/>
          <w:sz w:val="28"/>
          <w:szCs w:val="28"/>
          <w:u w:val="single"/>
        </w:rPr>
        <w:t>not in textbook</w:t>
      </w:r>
      <w:r w:rsidR="007D60E5" w:rsidRPr="00E65367">
        <w:rPr>
          <w:b/>
          <w:sz w:val="28"/>
          <w:szCs w:val="28"/>
          <w:u w:val="single"/>
        </w:rPr>
        <w:t>):</w:t>
      </w:r>
    </w:p>
    <w:p w14:paraId="53E8EBA7" w14:textId="77777777" w:rsidR="00E65367" w:rsidRPr="00E65367" w:rsidRDefault="00E65367" w:rsidP="00543D15">
      <w:pPr>
        <w:rPr>
          <w:b/>
          <w:bCs/>
          <w:spacing w:val="-2"/>
          <w:sz w:val="12"/>
          <w:szCs w:val="28"/>
          <w:u w:val="single"/>
        </w:rPr>
      </w:pPr>
    </w:p>
    <w:tbl>
      <w:tblPr>
        <w:tblW w:w="9465" w:type="dxa"/>
        <w:tblCellMar>
          <w:left w:w="0" w:type="dxa"/>
          <w:right w:w="0" w:type="dxa"/>
        </w:tblCellMar>
        <w:tblLook w:val="0000" w:firstRow="0" w:lastRow="0" w:firstColumn="0" w:lastColumn="0" w:noHBand="0" w:noVBand="0"/>
      </w:tblPr>
      <w:tblGrid>
        <w:gridCol w:w="1697"/>
        <w:gridCol w:w="1738"/>
        <w:gridCol w:w="6030"/>
      </w:tblGrid>
      <w:tr w:rsidR="00543D15" w:rsidRPr="00E65367" w14:paraId="791F2949" w14:textId="77777777" w:rsidTr="00E65367">
        <w:trPr>
          <w:cantSplit/>
          <w:trHeight w:val="28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A55084" w14:textId="77777777" w:rsidR="00543D15" w:rsidRPr="00E65367" w:rsidRDefault="00543D15" w:rsidP="00543D15">
            <w:pPr>
              <w:jc w:val="center"/>
              <w:rPr>
                <w:rFonts w:ascii="Arial" w:hAnsi="Arial" w:cs="Arial"/>
                <w:sz w:val="28"/>
                <w:szCs w:val="28"/>
              </w:rPr>
            </w:pPr>
            <w:r w:rsidRPr="00E65367">
              <w:rPr>
                <w:rFonts w:ascii="Arial" w:hAnsi="Arial" w:cs="Arial"/>
                <w:sz w:val="28"/>
                <w:szCs w:val="28"/>
              </w:rPr>
              <w:t>Strain A:</w:t>
            </w:r>
          </w:p>
        </w:tc>
        <w:tc>
          <w:tcPr>
            <w:tcW w:w="1738" w:type="dxa"/>
            <w:tcBorders>
              <w:top w:val="single" w:sz="4" w:space="0" w:color="auto"/>
              <w:left w:val="single" w:sz="4" w:space="0" w:color="auto"/>
              <w:bottom w:val="single" w:sz="4" w:space="0" w:color="auto"/>
              <w:right w:val="single" w:sz="4" w:space="0" w:color="auto"/>
            </w:tcBorders>
            <w:vAlign w:val="bottom"/>
          </w:tcPr>
          <w:p w14:paraId="460EB28B" w14:textId="77777777" w:rsidR="00543D15" w:rsidRPr="00E65367" w:rsidRDefault="00543D15" w:rsidP="00543D15">
            <w:pPr>
              <w:jc w:val="center"/>
              <w:rPr>
                <w:rFonts w:ascii="Arial" w:hAnsi="Arial" w:cs="Arial"/>
                <w:sz w:val="28"/>
                <w:szCs w:val="28"/>
              </w:rPr>
            </w:pPr>
            <w:r w:rsidRPr="00E65367">
              <w:rPr>
                <w:rFonts w:ascii="Arial" w:hAnsi="Arial" w:cs="Arial"/>
                <w:sz w:val="28"/>
                <w:szCs w:val="28"/>
              </w:rPr>
              <w:t>Strain B:</w:t>
            </w:r>
          </w:p>
        </w:tc>
        <w:tc>
          <w:tcPr>
            <w:tcW w:w="6030" w:type="dxa"/>
            <w:vMerge w:val="restart"/>
            <w:tcBorders>
              <w:top w:val="nil"/>
              <w:left w:val="single" w:sz="4" w:space="0" w:color="auto"/>
              <w:right w:val="nil"/>
            </w:tcBorders>
            <w:noWrap/>
            <w:tcMar>
              <w:top w:w="15" w:type="dxa"/>
              <w:left w:w="15" w:type="dxa"/>
              <w:bottom w:w="0" w:type="dxa"/>
              <w:right w:w="15" w:type="dxa"/>
            </w:tcMar>
          </w:tcPr>
          <w:p w14:paraId="3CE44920" w14:textId="77777777" w:rsidR="00543D15" w:rsidRPr="00E65367" w:rsidRDefault="00543D15" w:rsidP="00017389">
            <w:pPr>
              <w:pStyle w:val="BodyTextIndent2"/>
              <w:spacing w:line="240" w:lineRule="auto"/>
              <w:rPr>
                <w:sz w:val="28"/>
                <w:szCs w:val="28"/>
              </w:rPr>
            </w:pPr>
            <w:r w:rsidRPr="00E65367">
              <w:rPr>
                <w:sz w:val="28"/>
                <w:szCs w:val="28"/>
              </w:rPr>
              <w:t xml:space="preserve">A biologist is studying the average germination times of two strains of seeds to determine whether the two strains of seeds have the same mean germination time. </w:t>
            </w:r>
          </w:p>
          <w:p w14:paraId="1CD6272B" w14:textId="77777777" w:rsidR="00543D15" w:rsidRPr="00E65367" w:rsidRDefault="00543D15" w:rsidP="00017389">
            <w:pPr>
              <w:pStyle w:val="BodyTextIndent2"/>
              <w:spacing w:line="240" w:lineRule="auto"/>
              <w:rPr>
                <w:sz w:val="28"/>
                <w:szCs w:val="28"/>
              </w:rPr>
            </w:pPr>
            <w:r w:rsidRPr="00E65367">
              <w:rPr>
                <w:sz w:val="28"/>
                <w:szCs w:val="28"/>
              </w:rPr>
              <w:t xml:space="preserve">The number of days until germination are given for a random sample of 25 seeds of strain A and a random sample of 25 seeds of strain B.  </w:t>
            </w:r>
          </w:p>
          <w:p w14:paraId="5EA96E97" w14:textId="77777777" w:rsidR="00543D15" w:rsidRPr="00E65367" w:rsidRDefault="00543D15" w:rsidP="00017389">
            <w:pPr>
              <w:pStyle w:val="BodyTextIndent2"/>
              <w:spacing w:line="240" w:lineRule="auto"/>
              <w:rPr>
                <w:sz w:val="28"/>
                <w:szCs w:val="28"/>
              </w:rPr>
            </w:pPr>
            <w:r w:rsidRPr="00E65367">
              <w:rPr>
                <w:sz w:val="28"/>
                <w:szCs w:val="28"/>
              </w:rPr>
              <w:t xml:space="preserve">All seeds are grown in identical greenhouse conditions. </w:t>
            </w:r>
          </w:p>
          <w:p w14:paraId="25048C1F" w14:textId="77777777" w:rsidR="00543D15" w:rsidRPr="00E65367" w:rsidRDefault="00543D15" w:rsidP="00017389">
            <w:pPr>
              <w:pStyle w:val="BodyTextIndent2"/>
              <w:spacing w:line="240" w:lineRule="auto"/>
              <w:rPr>
                <w:i/>
                <w:iCs/>
                <w:sz w:val="28"/>
                <w:szCs w:val="28"/>
              </w:rPr>
            </w:pPr>
            <w:r w:rsidRPr="00E65367">
              <w:rPr>
                <w:i/>
                <w:iCs/>
                <w:sz w:val="28"/>
                <w:szCs w:val="28"/>
              </w:rPr>
              <w:t>Assume that the underlying populations of germination times of individual plants is approximately normally distributed.</w:t>
            </w:r>
          </w:p>
          <w:p w14:paraId="3A803F01" w14:textId="77777777" w:rsidR="00543D15" w:rsidRPr="00E65367" w:rsidRDefault="00543D15" w:rsidP="00750030">
            <w:pPr>
              <w:pStyle w:val="BodyTextIndent2"/>
              <w:spacing w:line="240" w:lineRule="auto"/>
              <w:ind w:right="361"/>
              <w:rPr>
                <w:sz w:val="28"/>
                <w:szCs w:val="28"/>
              </w:rPr>
            </w:pPr>
            <w:r w:rsidRPr="00E65367">
              <w:rPr>
                <w:sz w:val="28"/>
                <w:szCs w:val="28"/>
              </w:rPr>
              <w:t>At a 2% level of significance, is there sufficient evidence of a difference in mean germination times for the two strains of seeds?</w:t>
            </w:r>
          </w:p>
          <w:p w14:paraId="64FDD69D" w14:textId="77777777" w:rsidR="00543D15" w:rsidRPr="00E65367" w:rsidRDefault="00F07B6F" w:rsidP="00511964">
            <w:pPr>
              <w:ind w:left="345" w:right="451"/>
              <w:rPr>
                <w:rFonts w:ascii="Arial" w:eastAsia="Arial Unicode MS" w:hAnsi="Arial" w:cs="Arial"/>
                <w:sz w:val="28"/>
                <w:szCs w:val="28"/>
              </w:rPr>
            </w:pPr>
            <w:r>
              <w:rPr>
                <w:bCs/>
                <w:noProof/>
                <w:sz w:val="28"/>
                <w:szCs w:val="28"/>
              </w:rPr>
              <w:pict w14:anchorId="5D59DB42">
                <v:shape id="_x0000_s1026" type="#_x0000_t202" style="position:absolute;left:0;text-align:left;margin-left:18.7pt;margin-top:78.4pt;width:228pt;height:66.9pt;z-index:251657216" stroked="f">
                  <v:textbox style="mso-next-textbox:#_x0000_s1026">
                    <w:txbxContent>
                      <w:tbl>
                        <w:tblPr>
                          <w:tblW w:w="43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0"/>
                          <w:gridCol w:w="1080"/>
                          <w:gridCol w:w="2160"/>
                        </w:tblGrid>
                        <w:tr w:rsidR="00F07B6F" w:rsidRPr="00511964" w14:paraId="641C4316" w14:textId="77777777" w:rsidTr="006C0A6F">
                          <w:trPr>
                            <w:trHeight w:val="255"/>
                          </w:trPr>
                          <w:tc>
                            <w:tcPr>
                              <w:tcW w:w="1080" w:type="dxa"/>
                            </w:tcPr>
                            <w:p w14:paraId="42F28283" w14:textId="77777777" w:rsidR="00F07B6F" w:rsidRPr="006C0A6F" w:rsidRDefault="00F07B6F">
                              <w:pPr>
                                <w:jc w:val="center"/>
                                <w:rPr>
                                  <w:rFonts w:ascii="Arial" w:hAnsi="Arial" w:cs="Arial"/>
                                  <w:color w:val="000000"/>
                                  <w:sz w:val="21"/>
                                  <w:szCs w:val="21"/>
                                </w:rPr>
                              </w:pPr>
                              <w:r w:rsidRPr="006C0A6F">
                                <w:rPr>
                                  <w:rFonts w:ascii="Arial" w:hAnsi="Arial" w:cs="Arial"/>
                                  <w:color w:val="000000"/>
                                  <w:sz w:val="21"/>
                                  <w:szCs w:val="21"/>
                                </w:rPr>
                                <w:t>Sample</w:t>
                              </w:r>
                            </w:p>
                          </w:tc>
                          <w:tc>
                            <w:tcPr>
                              <w:tcW w:w="1080" w:type="dxa"/>
                              <w:noWrap/>
                              <w:tcMar>
                                <w:top w:w="15" w:type="dxa"/>
                                <w:left w:w="15" w:type="dxa"/>
                                <w:bottom w:w="0" w:type="dxa"/>
                                <w:right w:w="15" w:type="dxa"/>
                              </w:tcMar>
                              <w:vAlign w:val="bottom"/>
                            </w:tcPr>
                            <w:p w14:paraId="6C85BE7E" w14:textId="77777777" w:rsidR="00F07B6F" w:rsidRPr="006C0A6F" w:rsidRDefault="00F07B6F">
                              <w:pPr>
                                <w:jc w:val="center"/>
                                <w:rPr>
                                  <w:rFonts w:ascii="Arial" w:eastAsia="Arial Unicode MS" w:hAnsi="Arial" w:cs="Arial"/>
                                  <w:color w:val="000000"/>
                                  <w:sz w:val="21"/>
                                  <w:szCs w:val="21"/>
                                </w:rPr>
                              </w:pPr>
                              <w:r w:rsidRPr="006C0A6F">
                                <w:rPr>
                                  <w:rFonts w:ascii="Arial" w:hAnsi="Arial" w:cs="Arial"/>
                                  <w:color w:val="000000"/>
                                  <w:sz w:val="21"/>
                                  <w:szCs w:val="21"/>
                                </w:rPr>
                                <w:t>Sample</w:t>
                              </w:r>
                              <w:r w:rsidRPr="006C0A6F">
                                <w:rPr>
                                  <w:rFonts w:ascii="Arial" w:eastAsia="Arial Unicode MS" w:hAnsi="Arial" w:cs="Arial"/>
                                  <w:color w:val="000000"/>
                                  <w:sz w:val="21"/>
                                  <w:szCs w:val="21"/>
                                </w:rPr>
                                <w:t xml:space="preserve"> Mean</w:t>
                              </w:r>
                            </w:p>
                          </w:tc>
                          <w:tc>
                            <w:tcPr>
                              <w:tcW w:w="2160" w:type="dxa"/>
                              <w:noWrap/>
                              <w:tcMar>
                                <w:top w:w="15" w:type="dxa"/>
                                <w:left w:w="15" w:type="dxa"/>
                                <w:bottom w:w="0" w:type="dxa"/>
                                <w:right w:w="15" w:type="dxa"/>
                              </w:tcMar>
                              <w:vAlign w:val="bottom"/>
                            </w:tcPr>
                            <w:p w14:paraId="61E9DEFC" w14:textId="77777777" w:rsidR="00F07B6F" w:rsidRPr="006C0A6F" w:rsidRDefault="00F07B6F">
                              <w:pPr>
                                <w:jc w:val="center"/>
                                <w:rPr>
                                  <w:rFonts w:ascii="Arial" w:hAnsi="Arial" w:cs="Arial"/>
                                  <w:color w:val="000000"/>
                                  <w:sz w:val="21"/>
                                  <w:szCs w:val="21"/>
                                </w:rPr>
                              </w:pPr>
                              <w:r w:rsidRPr="006C0A6F">
                                <w:rPr>
                                  <w:rFonts w:ascii="Arial" w:hAnsi="Arial" w:cs="Arial"/>
                                  <w:color w:val="000000"/>
                                  <w:sz w:val="21"/>
                                  <w:szCs w:val="21"/>
                                </w:rPr>
                                <w:t>Sample Standard Deviation</w:t>
                              </w:r>
                            </w:p>
                          </w:tc>
                        </w:tr>
                        <w:tr w:rsidR="00F07B6F" w:rsidRPr="00511964" w14:paraId="05E0CA0D" w14:textId="77777777" w:rsidTr="006C0A6F">
                          <w:trPr>
                            <w:trHeight w:val="255"/>
                          </w:trPr>
                          <w:tc>
                            <w:tcPr>
                              <w:tcW w:w="1080" w:type="dxa"/>
                            </w:tcPr>
                            <w:p w14:paraId="2B467F28" w14:textId="77777777" w:rsidR="00F07B6F" w:rsidRPr="006C0A6F" w:rsidRDefault="00F07B6F">
                              <w:pPr>
                                <w:jc w:val="center"/>
                                <w:rPr>
                                  <w:rFonts w:ascii="Arial" w:hAnsi="Arial" w:cs="Arial"/>
                                  <w:color w:val="000000"/>
                                  <w:sz w:val="21"/>
                                  <w:szCs w:val="21"/>
                                </w:rPr>
                              </w:pPr>
                              <w:r w:rsidRPr="006C0A6F">
                                <w:rPr>
                                  <w:rFonts w:ascii="Arial" w:hAnsi="Arial" w:cs="Arial"/>
                                  <w:color w:val="000000"/>
                                  <w:sz w:val="21"/>
                                  <w:szCs w:val="21"/>
                                </w:rPr>
                                <w:t>A</w:t>
                              </w:r>
                            </w:p>
                          </w:tc>
                          <w:tc>
                            <w:tcPr>
                              <w:tcW w:w="1080" w:type="dxa"/>
                              <w:noWrap/>
                              <w:tcMar>
                                <w:top w:w="15" w:type="dxa"/>
                                <w:left w:w="15" w:type="dxa"/>
                                <w:bottom w:w="0" w:type="dxa"/>
                                <w:right w:w="15" w:type="dxa"/>
                              </w:tcMar>
                              <w:vAlign w:val="bottom"/>
                            </w:tcPr>
                            <w:p w14:paraId="4A88E50B" w14:textId="77777777" w:rsidR="00F07B6F" w:rsidRPr="006C0A6F" w:rsidRDefault="00F07B6F">
                              <w:pPr>
                                <w:jc w:val="center"/>
                                <w:rPr>
                                  <w:rFonts w:ascii="Arial" w:eastAsia="Arial Unicode MS" w:hAnsi="Arial" w:cs="Arial"/>
                                  <w:color w:val="000000"/>
                                  <w:sz w:val="21"/>
                                  <w:szCs w:val="21"/>
                                </w:rPr>
                              </w:pPr>
                              <w:r w:rsidRPr="006C0A6F">
                                <w:rPr>
                                  <w:rFonts w:ascii="Arial" w:hAnsi="Arial" w:cs="Arial"/>
                                  <w:color w:val="000000"/>
                                  <w:sz w:val="21"/>
                                  <w:szCs w:val="21"/>
                                </w:rPr>
                                <w:t>18.96</w:t>
                              </w:r>
                            </w:p>
                          </w:tc>
                          <w:tc>
                            <w:tcPr>
                              <w:tcW w:w="2160" w:type="dxa"/>
                              <w:noWrap/>
                              <w:tcMar>
                                <w:top w:w="15" w:type="dxa"/>
                                <w:left w:w="15" w:type="dxa"/>
                                <w:bottom w:w="0" w:type="dxa"/>
                                <w:right w:w="15" w:type="dxa"/>
                              </w:tcMar>
                              <w:vAlign w:val="bottom"/>
                            </w:tcPr>
                            <w:p w14:paraId="00C7A3BA" w14:textId="77777777" w:rsidR="00F07B6F" w:rsidRPr="006C0A6F" w:rsidRDefault="00F07B6F">
                              <w:pPr>
                                <w:jc w:val="center"/>
                                <w:rPr>
                                  <w:rFonts w:ascii="Arial" w:eastAsia="Arial Unicode MS" w:hAnsi="Arial" w:cs="Arial"/>
                                  <w:color w:val="000000"/>
                                  <w:sz w:val="21"/>
                                  <w:szCs w:val="21"/>
                                </w:rPr>
                              </w:pPr>
                              <w:r w:rsidRPr="006C0A6F">
                                <w:rPr>
                                  <w:rFonts w:ascii="Arial" w:hAnsi="Arial" w:cs="Arial"/>
                                  <w:color w:val="000000"/>
                                  <w:sz w:val="21"/>
                                  <w:szCs w:val="21"/>
                                </w:rPr>
                                <w:t>7.35</w:t>
                              </w:r>
                            </w:p>
                          </w:tc>
                        </w:tr>
                        <w:tr w:rsidR="00F07B6F" w:rsidRPr="00511964" w14:paraId="5DF7A414" w14:textId="77777777" w:rsidTr="006C0A6F">
                          <w:trPr>
                            <w:trHeight w:val="309"/>
                          </w:trPr>
                          <w:tc>
                            <w:tcPr>
                              <w:tcW w:w="1080" w:type="dxa"/>
                            </w:tcPr>
                            <w:p w14:paraId="1BB40009" w14:textId="77777777" w:rsidR="00F07B6F" w:rsidRPr="006C0A6F" w:rsidRDefault="00F07B6F">
                              <w:pPr>
                                <w:jc w:val="center"/>
                                <w:rPr>
                                  <w:rFonts w:ascii="Arial" w:hAnsi="Arial" w:cs="Arial"/>
                                  <w:color w:val="000000"/>
                                  <w:sz w:val="21"/>
                                  <w:szCs w:val="21"/>
                                </w:rPr>
                              </w:pPr>
                              <w:r w:rsidRPr="006C0A6F">
                                <w:rPr>
                                  <w:rFonts w:ascii="Arial" w:hAnsi="Arial" w:cs="Arial"/>
                                  <w:color w:val="000000"/>
                                  <w:sz w:val="21"/>
                                  <w:szCs w:val="21"/>
                                </w:rPr>
                                <w:t>B</w:t>
                              </w:r>
                            </w:p>
                          </w:tc>
                          <w:tc>
                            <w:tcPr>
                              <w:tcW w:w="1080" w:type="dxa"/>
                              <w:noWrap/>
                              <w:tcMar>
                                <w:top w:w="15" w:type="dxa"/>
                                <w:left w:w="15" w:type="dxa"/>
                                <w:bottom w:w="0" w:type="dxa"/>
                                <w:right w:w="15" w:type="dxa"/>
                              </w:tcMar>
                              <w:vAlign w:val="bottom"/>
                            </w:tcPr>
                            <w:p w14:paraId="637217CA" w14:textId="77777777" w:rsidR="00F07B6F" w:rsidRPr="006C0A6F" w:rsidRDefault="00F07B6F">
                              <w:pPr>
                                <w:jc w:val="center"/>
                                <w:rPr>
                                  <w:rFonts w:ascii="Arial" w:eastAsia="Arial Unicode MS" w:hAnsi="Arial" w:cs="Arial"/>
                                  <w:color w:val="000000"/>
                                  <w:sz w:val="21"/>
                                  <w:szCs w:val="21"/>
                                </w:rPr>
                              </w:pPr>
                              <w:r w:rsidRPr="006C0A6F">
                                <w:rPr>
                                  <w:rFonts w:ascii="Arial" w:hAnsi="Arial" w:cs="Arial"/>
                                  <w:color w:val="000000"/>
                                  <w:sz w:val="21"/>
                                  <w:szCs w:val="21"/>
                                </w:rPr>
                                <w:t>16.44</w:t>
                              </w:r>
                            </w:p>
                          </w:tc>
                          <w:tc>
                            <w:tcPr>
                              <w:tcW w:w="0" w:type="auto"/>
                              <w:noWrap/>
                              <w:tcMar>
                                <w:top w:w="15" w:type="dxa"/>
                                <w:left w:w="15" w:type="dxa"/>
                                <w:bottom w:w="0" w:type="dxa"/>
                                <w:right w:w="15" w:type="dxa"/>
                              </w:tcMar>
                              <w:vAlign w:val="bottom"/>
                            </w:tcPr>
                            <w:p w14:paraId="2B079BFB" w14:textId="77777777" w:rsidR="00F07B6F" w:rsidRPr="006C0A6F" w:rsidRDefault="00F07B6F">
                              <w:pPr>
                                <w:jc w:val="center"/>
                                <w:rPr>
                                  <w:rFonts w:ascii="Arial" w:eastAsia="Arial Unicode MS" w:hAnsi="Arial" w:cs="Arial"/>
                                  <w:color w:val="000000"/>
                                  <w:sz w:val="21"/>
                                  <w:szCs w:val="21"/>
                                </w:rPr>
                              </w:pPr>
                              <w:r w:rsidRPr="006C0A6F">
                                <w:rPr>
                                  <w:rFonts w:ascii="Arial" w:hAnsi="Arial" w:cs="Arial"/>
                                  <w:color w:val="000000"/>
                                  <w:sz w:val="21"/>
                                  <w:szCs w:val="21"/>
                                </w:rPr>
                                <w:t>6.98</w:t>
                              </w:r>
                            </w:p>
                          </w:tc>
                        </w:tr>
                      </w:tbl>
                      <w:p w14:paraId="005E8071" w14:textId="77777777" w:rsidR="00F07B6F" w:rsidRPr="00511964" w:rsidRDefault="00F07B6F" w:rsidP="00543D15"/>
                    </w:txbxContent>
                  </v:textbox>
                  <w10:wrap type="square"/>
                </v:shape>
              </w:pict>
            </w:r>
            <w:r w:rsidR="00511964" w:rsidRPr="00E65367">
              <w:rPr>
                <w:sz w:val="28"/>
                <w:szCs w:val="28"/>
              </w:rPr>
              <w:t>What type of hypothesis test is appropriate for this problem?  Why?</w:t>
            </w:r>
          </w:p>
        </w:tc>
      </w:tr>
      <w:tr w:rsidR="00543D15" w:rsidRPr="00E65367" w14:paraId="5BC3FDC1" w14:textId="77777777" w:rsidTr="00E65367">
        <w:trPr>
          <w:cantSplit/>
          <w:trHeight w:val="285"/>
        </w:trPr>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3B7FD712"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24</w:t>
            </w:r>
          </w:p>
        </w:tc>
        <w:tc>
          <w:tcPr>
            <w:tcW w:w="1738" w:type="dxa"/>
            <w:tcBorders>
              <w:top w:val="single" w:sz="4" w:space="0" w:color="auto"/>
              <w:left w:val="single" w:sz="4" w:space="0" w:color="auto"/>
              <w:bottom w:val="nil"/>
              <w:right w:val="single" w:sz="4" w:space="0" w:color="auto"/>
            </w:tcBorders>
            <w:vAlign w:val="bottom"/>
          </w:tcPr>
          <w:p w14:paraId="326AA9A1"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9</w:t>
            </w:r>
          </w:p>
        </w:tc>
        <w:tc>
          <w:tcPr>
            <w:tcW w:w="6030" w:type="dxa"/>
            <w:vMerge/>
            <w:tcBorders>
              <w:left w:val="single" w:sz="4" w:space="0" w:color="auto"/>
              <w:right w:val="nil"/>
            </w:tcBorders>
            <w:noWrap/>
            <w:tcMar>
              <w:top w:w="15" w:type="dxa"/>
              <w:left w:w="15" w:type="dxa"/>
              <w:bottom w:w="0" w:type="dxa"/>
              <w:right w:w="15" w:type="dxa"/>
            </w:tcMar>
            <w:vAlign w:val="bottom"/>
          </w:tcPr>
          <w:p w14:paraId="40FA4208" w14:textId="77777777" w:rsidR="00543D15" w:rsidRPr="00E65367" w:rsidRDefault="00543D15" w:rsidP="00543D15">
            <w:pPr>
              <w:jc w:val="right"/>
              <w:rPr>
                <w:rFonts w:ascii="Arial" w:eastAsia="Arial Unicode MS" w:hAnsi="Arial" w:cs="Arial"/>
                <w:szCs w:val="28"/>
              </w:rPr>
            </w:pPr>
          </w:p>
        </w:tc>
      </w:tr>
      <w:tr w:rsidR="00543D15" w:rsidRPr="00E65367" w14:paraId="6E0FB559"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08EAAE95"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13</w:t>
            </w:r>
          </w:p>
        </w:tc>
        <w:tc>
          <w:tcPr>
            <w:tcW w:w="1738" w:type="dxa"/>
            <w:tcBorders>
              <w:top w:val="nil"/>
              <w:left w:val="single" w:sz="4" w:space="0" w:color="auto"/>
              <w:bottom w:val="nil"/>
              <w:right w:val="single" w:sz="4" w:space="0" w:color="auto"/>
            </w:tcBorders>
            <w:vAlign w:val="bottom"/>
          </w:tcPr>
          <w:p w14:paraId="2E3838F6"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13</w:t>
            </w:r>
          </w:p>
        </w:tc>
        <w:tc>
          <w:tcPr>
            <w:tcW w:w="6030" w:type="dxa"/>
            <w:vMerge/>
            <w:tcBorders>
              <w:left w:val="single" w:sz="4" w:space="0" w:color="auto"/>
              <w:right w:val="nil"/>
            </w:tcBorders>
            <w:noWrap/>
            <w:tcMar>
              <w:top w:w="15" w:type="dxa"/>
              <w:left w:w="15" w:type="dxa"/>
              <w:bottom w:w="0" w:type="dxa"/>
              <w:right w:w="15" w:type="dxa"/>
            </w:tcMar>
            <w:vAlign w:val="bottom"/>
          </w:tcPr>
          <w:p w14:paraId="3DEDFD00" w14:textId="77777777" w:rsidR="00543D15" w:rsidRPr="00E65367" w:rsidRDefault="00543D15" w:rsidP="00543D15">
            <w:pPr>
              <w:jc w:val="right"/>
              <w:rPr>
                <w:rFonts w:ascii="Arial" w:eastAsia="Arial Unicode MS" w:hAnsi="Arial" w:cs="Arial"/>
                <w:szCs w:val="28"/>
              </w:rPr>
            </w:pPr>
          </w:p>
        </w:tc>
      </w:tr>
      <w:tr w:rsidR="00543D15" w:rsidRPr="00E65367" w14:paraId="746F2688"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6BAD1B0E"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26</w:t>
            </w:r>
          </w:p>
        </w:tc>
        <w:tc>
          <w:tcPr>
            <w:tcW w:w="1738" w:type="dxa"/>
            <w:tcBorders>
              <w:top w:val="nil"/>
              <w:left w:val="single" w:sz="4" w:space="0" w:color="auto"/>
              <w:bottom w:val="nil"/>
              <w:right w:val="single" w:sz="4" w:space="0" w:color="auto"/>
            </w:tcBorders>
            <w:vAlign w:val="bottom"/>
          </w:tcPr>
          <w:p w14:paraId="6AF3CE83"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27</w:t>
            </w:r>
          </w:p>
        </w:tc>
        <w:tc>
          <w:tcPr>
            <w:tcW w:w="6030" w:type="dxa"/>
            <w:vMerge/>
            <w:tcBorders>
              <w:left w:val="single" w:sz="4" w:space="0" w:color="auto"/>
              <w:right w:val="nil"/>
            </w:tcBorders>
            <w:noWrap/>
            <w:tcMar>
              <w:top w:w="15" w:type="dxa"/>
              <w:left w:w="15" w:type="dxa"/>
              <w:bottom w:w="0" w:type="dxa"/>
              <w:right w:w="15" w:type="dxa"/>
            </w:tcMar>
            <w:vAlign w:val="bottom"/>
          </w:tcPr>
          <w:p w14:paraId="26465D1F" w14:textId="77777777" w:rsidR="00543D15" w:rsidRPr="00E65367" w:rsidRDefault="00543D15" w:rsidP="00543D15">
            <w:pPr>
              <w:jc w:val="right"/>
              <w:rPr>
                <w:rFonts w:ascii="Arial" w:eastAsia="Arial Unicode MS" w:hAnsi="Arial" w:cs="Arial"/>
                <w:szCs w:val="28"/>
              </w:rPr>
            </w:pPr>
          </w:p>
        </w:tc>
      </w:tr>
      <w:tr w:rsidR="00543D15" w:rsidRPr="00E65367" w14:paraId="38849065"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6726190E"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15</w:t>
            </w:r>
          </w:p>
        </w:tc>
        <w:tc>
          <w:tcPr>
            <w:tcW w:w="1738" w:type="dxa"/>
            <w:tcBorders>
              <w:top w:val="nil"/>
              <w:left w:val="single" w:sz="4" w:space="0" w:color="auto"/>
              <w:bottom w:val="nil"/>
              <w:right w:val="single" w:sz="4" w:space="0" w:color="auto"/>
            </w:tcBorders>
            <w:vAlign w:val="bottom"/>
          </w:tcPr>
          <w:p w14:paraId="3B9C0C6C"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12</w:t>
            </w:r>
          </w:p>
        </w:tc>
        <w:tc>
          <w:tcPr>
            <w:tcW w:w="6030" w:type="dxa"/>
            <w:vMerge/>
            <w:tcBorders>
              <w:left w:val="single" w:sz="4" w:space="0" w:color="auto"/>
              <w:right w:val="nil"/>
            </w:tcBorders>
            <w:noWrap/>
            <w:tcMar>
              <w:top w:w="15" w:type="dxa"/>
              <w:left w:w="15" w:type="dxa"/>
              <w:bottom w:w="0" w:type="dxa"/>
              <w:right w:w="15" w:type="dxa"/>
            </w:tcMar>
            <w:vAlign w:val="bottom"/>
          </w:tcPr>
          <w:p w14:paraId="6C955902" w14:textId="77777777" w:rsidR="00543D15" w:rsidRPr="00E65367" w:rsidRDefault="00543D15" w:rsidP="00543D15">
            <w:pPr>
              <w:jc w:val="right"/>
              <w:rPr>
                <w:rFonts w:ascii="Arial" w:eastAsia="Arial Unicode MS" w:hAnsi="Arial" w:cs="Arial"/>
                <w:szCs w:val="28"/>
              </w:rPr>
            </w:pPr>
          </w:p>
        </w:tc>
      </w:tr>
      <w:tr w:rsidR="00543D15" w:rsidRPr="00E65367" w14:paraId="1ACAB7DD"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50A45778"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22</w:t>
            </w:r>
          </w:p>
        </w:tc>
        <w:tc>
          <w:tcPr>
            <w:tcW w:w="1738" w:type="dxa"/>
            <w:tcBorders>
              <w:top w:val="nil"/>
              <w:left w:val="single" w:sz="4" w:space="0" w:color="auto"/>
              <w:bottom w:val="nil"/>
              <w:right w:val="single" w:sz="4" w:space="0" w:color="auto"/>
            </w:tcBorders>
            <w:vAlign w:val="bottom"/>
          </w:tcPr>
          <w:p w14:paraId="4BBC7C32"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15</w:t>
            </w:r>
          </w:p>
        </w:tc>
        <w:tc>
          <w:tcPr>
            <w:tcW w:w="6030" w:type="dxa"/>
            <w:vMerge/>
            <w:tcBorders>
              <w:left w:val="single" w:sz="4" w:space="0" w:color="auto"/>
              <w:right w:val="nil"/>
            </w:tcBorders>
            <w:noWrap/>
            <w:tcMar>
              <w:top w:w="15" w:type="dxa"/>
              <w:left w:w="15" w:type="dxa"/>
              <w:bottom w:w="0" w:type="dxa"/>
              <w:right w:w="15" w:type="dxa"/>
            </w:tcMar>
            <w:vAlign w:val="bottom"/>
          </w:tcPr>
          <w:p w14:paraId="18F56FB2" w14:textId="77777777" w:rsidR="00543D15" w:rsidRPr="00E65367" w:rsidRDefault="00543D15" w:rsidP="00543D15">
            <w:pPr>
              <w:jc w:val="right"/>
              <w:rPr>
                <w:rFonts w:ascii="Arial" w:eastAsia="Arial Unicode MS" w:hAnsi="Arial" w:cs="Arial"/>
                <w:szCs w:val="28"/>
              </w:rPr>
            </w:pPr>
          </w:p>
        </w:tc>
      </w:tr>
      <w:tr w:rsidR="00543D15" w:rsidRPr="00E65367" w14:paraId="05F90B57" w14:textId="77777777" w:rsidTr="00E65367">
        <w:trPr>
          <w:cantSplit/>
          <w:trHeight w:val="183"/>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6DFC559A"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14</w:t>
            </w:r>
          </w:p>
        </w:tc>
        <w:tc>
          <w:tcPr>
            <w:tcW w:w="1738" w:type="dxa"/>
            <w:tcBorders>
              <w:top w:val="nil"/>
              <w:left w:val="single" w:sz="4" w:space="0" w:color="auto"/>
              <w:bottom w:val="nil"/>
              <w:right w:val="single" w:sz="4" w:space="0" w:color="auto"/>
            </w:tcBorders>
            <w:vAlign w:val="bottom"/>
          </w:tcPr>
          <w:p w14:paraId="046CD741"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21</w:t>
            </w:r>
          </w:p>
        </w:tc>
        <w:tc>
          <w:tcPr>
            <w:tcW w:w="6030" w:type="dxa"/>
            <w:vMerge/>
            <w:tcBorders>
              <w:left w:val="single" w:sz="4" w:space="0" w:color="auto"/>
              <w:right w:val="nil"/>
            </w:tcBorders>
            <w:noWrap/>
            <w:tcMar>
              <w:top w:w="15" w:type="dxa"/>
              <w:left w:w="15" w:type="dxa"/>
              <w:bottom w:w="0" w:type="dxa"/>
              <w:right w:w="15" w:type="dxa"/>
            </w:tcMar>
            <w:vAlign w:val="bottom"/>
          </w:tcPr>
          <w:p w14:paraId="5E8A9813" w14:textId="77777777" w:rsidR="00543D15" w:rsidRPr="00E65367" w:rsidRDefault="00543D15" w:rsidP="00543D15">
            <w:pPr>
              <w:jc w:val="right"/>
              <w:rPr>
                <w:rFonts w:ascii="Arial" w:eastAsia="Arial Unicode MS" w:hAnsi="Arial" w:cs="Arial"/>
                <w:szCs w:val="28"/>
              </w:rPr>
            </w:pPr>
          </w:p>
        </w:tc>
      </w:tr>
      <w:tr w:rsidR="00543D15" w:rsidRPr="00E65367" w14:paraId="710C5B53"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3E34B470"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10</w:t>
            </w:r>
          </w:p>
        </w:tc>
        <w:tc>
          <w:tcPr>
            <w:tcW w:w="1738" w:type="dxa"/>
            <w:tcBorders>
              <w:top w:val="nil"/>
              <w:left w:val="single" w:sz="4" w:space="0" w:color="auto"/>
              <w:bottom w:val="nil"/>
              <w:right w:val="single" w:sz="4" w:space="0" w:color="auto"/>
            </w:tcBorders>
            <w:vAlign w:val="bottom"/>
          </w:tcPr>
          <w:p w14:paraId="06FB107F"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9</w:t>
            </w:r>
          </w:p>
        </w:tc>
        <w:tc>
          <w:tcPr>
            <w:tcW w:w="6030" w:type="dxa"/>
            <w:vMerge/>
            <w:tcBorders>
              <w:left w:val="single" w:sz="4" w:space="0" w:color="auto"/>
              <w:right w:val="nil"/>
            </w:tcBorders>
            <w:noWrap/>
            <w:tcMar>
              <w:top w:w="15" w:type="dxa"/>
              <w:left w:w="15" w:type="dxa"/>
              <w:bottom w:w="0" w:type="dxa"/>
              <w:right w:w="15" w:type="dxa"/>
            </w:tcMar>
            <w:vAlign w:val="bottom"/>
          </w:tcPr>
          <w:p w14:paraId="68B48983" w14:textId="77777777" w:rsidR="00543D15" w:rsidRPr="00E65367" w:rsidRDefault="00543D15" w:rsidP="00543D15">
            <w:pPr>
              <w:jc w:val="right"/>
              <w:rPr>
                <w:rFonts w:ascii="Arial" w:eastAsia="Arial Unicode MS" w:hAnsi="Arial" w:cs="Arial"/>
                <w:szCs w:val="28"/>
              </w:rPr>
            </w:pPr>
          </w:p>
        </w:tc>
      </w:tr>
      <w:tr w:rsidR="00543D15" w:rsidRPr="00E65367" w14:paraId="27D5B0DD"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02187F35"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8</w:t>
            </w:r>
          </w:p>
        </w:tc>
        <w:tc>
          <w:tcPr>
            <w:tcW w:w="1738" w:type="dxa"/>
            <w:tcBorders>
              <w:top w:val="nil"/>
              <w:left w:val="single" w:sz="4" w:space="0" w:color="auto"/>
              <w:bottom w:val="nil"/>
              <w:right w:val="single" w:sz="4" w:space="0" w:color="auto"/>
            </w:tcBorders>
            <w:vAlign w:val="bottom"/>
          </w:tcPr>
          <w:p w14:paraId="00D4D811"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28</w:t>
            </w:r>
          </w:p>
        </w:tc>
        <w:tc>
          <w:tcPr>
            <w:tcW w:w="6030" w:type="dxa"/>
            <w:vMerge/>
            <w:tcBorders>
              <w:left w:val="single" w:sz="4" w:space="0" w:color="auto"/>
              <w:right w:val="nil"/>
            </w:tcBorders>
            <w:noWrap/>
            <w:tcMar>
              <w:top w:w="15" w:type="dxa"/>
              <w:left w:w="15" w:type="dxa"/>
              <w:bottom w:w="0" w:type="dxa"/>
              <w:right w:w="15" w:type="dxa"/>
            </w:tcMar>
            <w:vAlign w:val="bottom"/>
          </w:tcPr>
          <w:p w14:paraId="0071C66B" w14:textId="77777777" w:rsidR="00543D15" w:rsidRPr="00E65367" w:rsidRDefault="00543D15" w:rsidP="00543D15">
            <w:pPr>
              <w:jc w:val="right"/>
              <w:rPr>
                <w:rFonts w:ascii="Arial" w:eastAsia="Arial Unicode MS" w:hAnsi="Arial" w:cs="Arial"/>
                <w:szCs w:val="28"/>
              </w:rPr>
            </w:pPr>
          </w:p>
        </w:tc>
      </w:tr>
      <w:tr w:rsidR="00543D15" w:rsidRPr="00E65367" w14:paraId="46B19C5C"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4BEEC543"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10</w:t>
            </w:r>
          </w:p>
        </w:tc>
        <w:tc>
          <w:tcPr>
            <w:tcW w:w="1738" w:type="dxa"/>
            <w:tcBorders>
              <w:top w:val="nil"/>
              <w:left w:val="single" w:sz="4" w:space="0" w:color="auto"/>
              <w:bottom w:val="nil"/>
              <w:right w:val="single" w:sz="4" w:space="0" w:color="auto"/>
            </w:tcBorders>
            <w:vAlign w:val="bottom"/>
          </w:tcPr>
          <w:p w14:paraId="2212897D"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18</w:t>
            </w:r>
          </w:p>
        </w:tc>
        <w:tc>
          <w:tcPr>
            <w:tcW w:w="6030" w:type="dxa"/>
            <w:vMerge/>
            <w:tcBorders>
              <w:left w:val="single" w:sz="4" w:space="0" w:color="auto"/>
              <w:right w:val="nil"/>
            </w:tcBorders>
            <w:noWrap/>
            <w:tcMar>
              <w:top w:w="15" w:type="dxa"/>
              <w:left w:w="15" w:type="dxa"/>
              <w:bottom w:w="0" w:type="dxa"/>
              <w:right w:w="15" w:type="dxa"/>
            </w:tcMar>
            <w:vAlign w:val="bottom"/>
          </w:tcPr>
          <w:p w14:paraId="3C313456" w14:textId="77777777" w:rsidR="00543D15" w:rsidRPr="00E65367" w:rsidRDefault="00543D15" w:rsidP="00543D15">
            <w:pPr>
              <w:jc w:val="right"/>
              <w:rPr>
                <w:rFonts w:ascii="Arial" w:eastAsia="Arial Unicode MS" w:hAnsi="Arial" w:cs="Arial"/>
                <w:szCs w:val="28"/>
              </w:rPr>
            </w:pPr>
          </w:p>
        </w:tc>
      </w:tr>
      <w:tr w:rsidR="00543D15" w:rsidRPr="00E65367" w14:paraId="52B343AB"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26C85C73"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18</w:t>
            </w:r>
          </w:p>
        </w:tc>
        <w:tc>
          <w:tcPr>
            <w:tcW w:w="1738" w:type="dxa"/>
            <w:tcBorders>
              <w:top w:val="nil"/>
              <w:left w:val="single" w:sz="4" w:space="0" w:color="auto"/>
              <w:bottom w:val="nil"/>
              <w:right w:val="single" w:sz="4" w:space="0" w:color="auto"/>
            </w:tcBorders>
            <w:vAlign w:val="bottom"/>
          </w:tcPr>
          <w:p w14:paraId="6F8F783F"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15</w:t>
            </w:r>
          </w:p>
        </w:tc>
        <w:tc>
          <w:tcPr>
            <w:tcW w:w="6030" w:type="dxa"/>
            <w:vMerge/>
            <w:tcBorders>
              <w:left w:val="single" w:sz="4" w:space="0" w:color="auto"/>
              <w:right w:val="nil"/>
            </w:tcBorders>
            <w:noWrap/>
            <w:tcMar>
              <w:top w:w="15" w:type="dxa"/>
              <w:left w:w="15" w:type="dxa"/>
              <w:bottom w:w="0" w:type="dxa"/>
              <w:right w:w="15" w:type="dxa"/>
            </w:tcMar>
            <w:vAlign w:val="bottom"/>
          </w:tcPr>
          <w:p w14:paraId="6E050C3C" w14:textId="77777777" w:rsidR="00543D15" w:rsidRPr="00E65367" w:rsidRDefault="00543D15" w:rsidP="00543D15">
            <w:pPr>
              <w:jc w:val="right"/>
              <w:rPr>
                <w:rFonts w:ascii="Arial" w:eastAsia="Arial Unicode MS" w:hAnsi="Arial" w:cs="Arial"/>
                <w:szCs w:val="28"/>
              </w:rPr>
            </w:pPr>
          </w:p>
        </w:tc>
      </w:tr>
      <w:tr w:rsidR="00543D15" w:rsidRPr="00E65367" w14:paraId="5A086503"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4237EA49"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33</w:t>
            </w:r>
          </w:p>
        </w:tc>
        <w:tc>
          <w:tcPr>
            <w:tcW w:w="1738" w:type="dxa"/>
            <w:tcBorders>
              <w:top w:val="nil"/>
              <w:left w:val="single" w:sz="4" w:space="0" w:color="auto"/>
              <w:bottom w:val="nil"/>
              <w:right w:val="single" w:sz="4" w:space="0" w:color="auto"/>
            </w:tcBorders>
            <w:vAlign w:val="bottom"/>
          </w:tcPr>
          <w:p w14:paraId="7623D353"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23</w:t>
            </w:r>
          </w:p>
        </w:tc>
        <w:tc>
          <w:tcPr>
            <w:tcW w:w="6030" w:type="dxa"/>
            <w:vMerge/>
            <w:tcBorders>
              <w:left w:val="single" w:sz="4" w:space="0" w:color="auto"/>
              <w:right w:val="nil"/>
            </w:tcBorders>
            <w:noWrap/>
            <w:tcMar>
              <w:top w:w="15" w:type="dxa"/>
              <w:left w:w="15" w:type="dxa"/>
              <w:bottom w:w="0" w:type="dxa"/>
              <w:right w:w="15" w:type="dxa"/>
            </w:tcMar>
            <w:vAlign w:val="bottom"/>
          </w:tcPr>
          <w:p w14:paraId="576F0B11" w14:textId="77777777" w:rsidR="00543D15" w:rsidRPr="00E65367" w:rsidRDefault="00543D15" w:rsidP="00543D15">
            <w:pPr>
              <w:jc w:val="right"/>
              <w:rPr>
                <w:rFonts w:ascii="Arial" w:eastAsia="Arial Unicode MS" w:hAnsi="Arial" w:cs="Arial"/>
                <w:szCs w:val="28"/>
              </w:rPr>
            </w:pPr>
          </w:p>
        </w:tc>
      </w:tr>
      <w:tr w:rsidR="00543D15" w:rsidRPr="00E65367" w14:paraId="045362F8"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0F181C21"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21</w:t>
            </w:r>
          </w:p>
        </w:tc>
        <w:tc>
          <w:tcPr>
            <w:tcW w:w="1738" w:type="dxa"/>
            <w:tcBorders>
              <w:top w:val="nil"/>
              <w:left w:val="single" w:sz="4" w:space="0" w:color="auto"/>
              <w:bottom w:val="nil"/>
              <w:right w:val="single" w:sz="4" w:space="0" w:color="auto"/>
            </w:tcBorders>
            <w:vAlign w:val="bottom"/>
          </w:tcPr>
          <w:p w14:paraId="2AFBD104"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25</w:t>
            </w:r>
          </w:p>
        </w:tc>
        <w:tc>
          <w:tcPr>
            <w:tcW w:w="6030" w:type="dxa"/>
            <w:vMerge/>
            <w:tcBorders>
              <w:left w:val="single" w:sz="4" w:space="0" w:color="auto"/>
              <w:right w:val="nil"/>
            </w:tcBorders>
            <w:noWrap/>
            <w:tcMar>
              <w:top w:w="15" w:type="dxa"/>
              <w:left w:w="15" w:type="dxa"/>
              <w:bottom w:w="0" w:type="dxa"/>
              <w:right w:w="15" w:type="dxa"/>
            </w:tcMar>
            <w:vAlign w:val="bottom"/>
          </w:tcPr>
          <w:p w14:paraId="198E54AE" w14:textId="77777777" w:rsidR="00543D15" w:rsidRPr="00E65367" w:rsidRDefault="00543D15" w:rsidP="00543D15">
            <w:pPr>
              <w:jc w:val="right"/>
              <w:rPr>
                <w:rFonts w:ascii="Arial" w:eastAsia="Arial Unicode MS" w:hAnsi="Arial" w:cs="Arial"/>
                <w:szCs w:val="28"/>
              </w:rPr>
            </w:pPr>
          </w:p>
        </w:tc>
      </w:tr>
      <w:tr w:rsidR="00543D15" w:rsidRPr="00E65367" w14:paraId="3CF1ABF1"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0E0869B6"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30</w:t>
            </w:r>
          </w:p>
        </w:tc>
        <w:tc>
          <w:tcPr>
            <w:tcW w:w="1738" w:type="dxa"/>
            <w:tcBorders>
              <w:top w:val="nil"/>
              <w:left w:val="single" w:sz="4" w:space="0" w:color="auto"/>
              <w:bottom w:val="nil"/>
              <w:right w:val="single" w:sz="4" w:space="0" w:color="auto"/>
            </w:tcBorders>
            <w:vAlign w:val="bottom"/>
          </w:tcPr>
          <w:p w14:paraId="73CC25A2"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12</w:t>
            </w:r>
          </w:p>
        </w:tc>
        <w:tc>
          <w:tcPr>
            <w:tcW w:w="6030" w:type="dxa"/>
            <w:vMerge/>
            <w:tcBorders>
              <w:left w:val="single" w:sz="4" w:space="0" w:color="auto"/>
              <w:right w:val="nil"/>
            </w:tcBorders>
            <w:noWrap/>
            <w:tcMar>
              <w:top w:w="15" w:type="dxa"/>
              <w:left w:w="15" w:type="dxa"/>
              <w:bottom w:w="0" w:type="dxa"/>
              <w:right w:w="15" w:type="dxa"/>
            </w:tcMar>
            <w:vAlign w:val="bottom"/>
          </w:tcPr>
          <w:p w14:paraId="79CCB2BB" w14:textId="77777777" w:rsidR="00543D15" w:rsidRPr="00E65367" w:rsidRDefault="00543D15" w:rsidP="00543D15">
            <w:pPr>
              <w:jc w:val="right"/>
              <w:rPr>
                <w:rFonts w:ascii="Arial" w:eastAsia="Arial Unicode MS" w:hAnsi="Arial" w:cs="Arial"/>
                <w:szCs w:val="28"/>
              </w:rPr>
            </w:pPr>
          </w:p>
        </w:tc>
      </w:tr>
      <w:tr w:rsidR="00543D15" w:rsidRPr="00E65367" w14:paraId="0D8063D0"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1E5E07B5"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20</w:t>
            </w:r>
          </w:p>
        </w:tc>
        <w:tc>
          <w:tcPr>
            <w:tcW w:w="1738" w:type="dxa"/>
            <w:tcBorders>
              <w:top w:val="nil"/>
              <w:left w:val="single" w:sz="4" w:space="0" w:color="auto"/>
              <w:bottom w:val="nil"/>
              <w:right w:val="single" w:sz="4" w:space="0" w:color="auto"/>
            </w:tcBorders>
            <w:vAlign w:val="bottom"/>
          </w:tcPr>
          <w:p w14:paraId="185A655A"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18</w:t>
            </w:r>
          </w:p>
        </w:tc>
        <w:tc>
          <w:tcPr>
            <w:tcW w:w="6030" w:type="dxa"/>
            <w:vMerge/>
            <w:tcBorders>
              <w:left w:val="single" w:sz="4" w:space="0" w:color="auto"/>
              <w:right w:val="nil"/>
            </w:tcBorders>
            <w:noWrap/>
            <w:tcMar>
              <w:top w:w="15" w:type="dxa"/>
              <w:left w:w="15" w:type="dxa"/>
              <w:bottom w:w="0" w:type="dxa"/>
              <w:right w:w="15" w:type="dxa"/>
            </w:tcMar>
            <w:vAlign w:val="bottom"/>
          </w:tcPr>
          <w:p w14:paraId="5EEEE2D1" w14:textId="77777777" w:rsidR="00543D15" w:rsidRPr="00E65367" w:rsidRDefault="00543D15" w:rsidP="00543D15">
            <w:pPr>
              <w:jc w:val="right"/>
              <w:rPr>
                <w:rFonts w:ascii="Arial" w:eastAsia="Arial Unicode MS" w:hAnsi="Arial" w:cs="Arial"/>
                <w:szCs w:val="28"/>
              </w:rPr>
            </w:pPr>
          </w:p>
        </w:tc>
      </w:tr>
      <w:tr w:rsidR="00543D15" w:rsidRPr="00E65367" w14:paraId="1E907AAF"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1181EE05"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26</w:t>
            </w:r>
          </w:p>
        </w:tc>
        <w:tc>
          <w:tcPr>
            <w:tcW w:w="1738" w:type="dxa"/>
            <w:tcBorders>
              <w:top w:val="nil"/>
              <w:left w:val="single" w:sz="4" w:space="0" w:color="auto"/>
              <w:bottom w:val="nil"/>
              <w:right w:val="single" w:sz="4" w:space="0" w:color="auto"/>
            </w:tcBorders>
            <w:vAlign w:val="bottom"/>
          </w:tcPr>
          <w:p w14:paraId="4094E5EC"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29</w:t>
            </w:r>
          </w:p>
        </w:tc>
        <w:tc>
          <w:tcPr>
            <w:tcW w:w="6030" w:type="dxa"/>
            <w:vMerge/>
            <w:tcBorders>
              <w:left w:val="single" w:sz="4" w:space="0" w:color="auto"/>
              <w:right w:val="nil"/>
            </w:tcBorders>
            <w:noWrap/>
            <w:tcMar>
              <w:top w:w="15" w:type="dxa"/>
              <w:left w:w="15" w:type="dxa"/>
              <w:bottom w:w="0" w:type="dxa"/>
              <w:right w:w="15" w:type="dxa"/>
            </w:tcMar>
            <w:vAlign w:val="bottom"/>
          </w:tcPr>
          <w:p w14:paraId="2B4559BD" w14:textId="77777777" w:rsidR="00543D15" w:rsidRPr="00E65367" w:rsidRDefault="00543D15" w:rsidP="00543D15">
            <w:pPr>
              <w:jc w:val="right"/>
              <w:rPr>
                <w:rFonts w:ascii="Arial" w:eastAsia="Arial Unicode MS" w:hAnsi="Arial" w:cs="Arial"/>
                <w:szCs w:val="28"/>
              </w:rPr>
            </w:pPr>
          </w:p>
        </w:tc>
      </w:tr>
      <w:tr w:rsidR="00543D15" w:rsidRPr="00E65367" w14:paraId="4D3BF9B2"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27BF48F1"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23</w:t>
            </w:r>
          </w:p>
        </w:tc>
        <w:tc>
          <w:tcPr>
            <w:tcW w:w="1738" w:type="dxa"/>
            <w:tcBorders>
              <w:top w:val="nil"/>
              <w:left w:val="single" w:sz="4" w:space="0" w:color="auto"/>
              <w:bottom w:val="nil"/>
              <w:right w:val="single" w:sz="4" w:space="0" w:color="auto"/>
            </w:tcBorders>
            <w:vAlign w:val="bottom"/>
          </w:tcPr>
          <w:p w14:paraId="705E1652"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7</w:t>
            </w:r>
          </w:p>
        </w:tc>
        <w:tc>
          <w:tcPr>
            <w:tcW w:w="6030" w:type="dxa"/>
            <w:vMerge/>
            <w:tcBorders>
              <w:left w:val="single" w:sz="4" w:space="0" w:color="auto"/>
              <w:right w:val="nil"/>
            </w:tcBorders>
            <w:noWrap/>
            <w:tcMar>
              <w:top w:w="15" w:type="dxa"/>
              <w:left w:w="15" w:type="dxa"/>
              <w:bottom w:w="0" w:type="dxa"/>
              <w:right w:w="15" w:type="dxa"/>
            </w:tcMar>
            <w:vAlign w:val="bottom"/>
          </w:tcPr>
          <w:p w14:paraId="648B40A6" w14:textId="77777777" w:rsidR="00543D15" w:rsidRPr="00E65367" w:rsidRDefault="00543D15" w:rsidP="00543D15">
            <w:pPr>
              <w:jc w:val="right"/>
              <w:rPr>
                <w:rFonts w:ascii="Arial" w:eastAsia="Arial Unicode MS" w:hAnsi="Arial" w:cs="Arial"/>
                <w:szCs w:val="28"/>
              </w:rPr>
            </w:pPr>
          </w:p>
        </w:tc>
      </w:tr>
      <w:tr w:rsidR="00543D15" w:rsidRPr="00E65367" w14:paraId="774B5DB0"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10E6EFE4"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16</w:t>
            </w:r>
          </w:p>
        </w:tc>
        <w:tc>
          <w:tcPr>
            <w:tcW w:w="1738" w:type="dxa"/>
            <w:tcBorders>
              <w:top w:val="nil"/>
              <w:left w:val="single" w:sz="4" w:space="0" w:color="auto"/>
              <w:bottom w:val="nil"/>
              <w:right w:val="single" w:sz="4" w:space="0" w:color="auto"/>
            </w:tcBorders>
            <w:vAlign w:val="bottom"/>
          </w:tcPr>
          <w:p w14:paraId="068DC996"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8</w:t>
            </w:r>
          </w:p>
        </w:tc>
        <w:tc>
          <w:tcPr>
            <w:tcW w:w="6030" w:type="dxa"/>
            <w:vMerge/>
            <w:tcBorders>
              <w:left w:val="single" w:sz="4" w:space="0" w:color="auto"/>
              <w:right w:val="nil"/>
            </w:tcBorders>
            <w:noWrap/>
            <w:tcMar>
              <w:top w:w="15" w:type="dxa"/>
              <w:left w:w="15" w:type="dxa"/>
              <w:bottom w:w="0" w:type="dxa"/>
              <w:right w:w="15" w:type="dxa"/>
            </w:tcMar>
            <w:vAlign w:val="bottom"/>
          </w:tcPr>
          <w:p w14:paraId="087B251C" w14:textId="77777777" w:rsidR="00543D15" w:rsidRPr="00E65367" w:rsidRDefault="00543D15" w:rsidP="00543D15">
            <w:pPr>
              <w:jc w:val="right"/>
              <w:rPr>
                <w:rFonts w:ascii="Arial" w:eastAsia="Arial Unicode MS" w:hAnsi="Arial" w:cs="Arial"/>
                <w:szCs w:val="28"/>
              </w:rPr>
            </w:pPr>
          </w:p>
        </w:tc>
      </w:tr>
      <w:tr w:rsidR="00543D15" w:rsidRPr="00E65367" w14:paraId="7B81EAE8"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215623D2"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17</w:t>
            </w:r>
          </w:p>
        </w:tc>
        <w:tc>
          <w:tcPr>
            <w:tcW w:w="1738" w:type="dxa"/>
            <w:tcBorders>
              <w:top w:val="nil"/>
              <w:left w:val="single" w:sz="4" w:space="0" w:color="auto"/>
              <w:bottom w:val="nil"/>
              <w:right w:val="single" w:sz="4" w:space="0" w:color="auto"/>
            </w:tcBorders>
            <w:vAlign w:val="bottom"/>
          </w:tcPr>
          <w:p w14:paraId="00A904F0"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10</w:t>
            </w:r>
          </w:p>
        </w:tc>
        <w:tc>
          <w:tcPr>
            <w:tcW w:w="6030" w:type="dxa"/>
            <w:vMerge/>
            <w:tcBorders>
              <w:left w:val="single" w:sz="4" w:space="0" w:color="auto"/>
              <w:right w:val="nil"/>
            </w:tcBorders>
            <w:noWrap/>
            <w:tcMar>
              <w:top w:w="15" w:type="dxa"/>
              <w:left w:w="15" w:type="dxa"/>
              <w:bottom w:w="0" w:type="dxa"/>
              <w:right w:w="15" w:type="dxa"/>
            </w:tcMar>
            <w:vAlign w:val="bottom"/>
          </w:tcPr>
          <w:p w14:paraId="6F2F0FE6" w14:textId="77777777" w:rsidR="00543D15" w:rsidRPr="00E65367" w:rsidRDefault="00543D15" w:rsidP="00543D15">
            <w:pPr>
              <w:jc w:val="right"/>
              <w:rPr>
                <w:rFonts w:ascii="Arial" w:eastAsia="Arial Unicode MS" w:hAnsi="Arial" w:cs="Arial"/>
                <w:szCs w:val="28"/>
              </w:rPr>
            </w:pPr>
          </w:p>
        </w:tc>
      </w:tr>
      <w:tr w:rsidR="00543D15" w:rsidRPr="00E65367" w14:paraId="1ED5AD24"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421DB181"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14</w:t>
            </w:r>
          </w:p>
        </w:tc>
        <w:tc>
          <w:tcPr>
            <w:tcW w:w="1738" w:type="dxa"/>
            <w:tcBorders>
              <w:top w:val="nil"/>
              <w:left w:val="single" w:sz="4" w:space="0" w:color="auto"/>
              <w:bottom w:val="nil"/>
              <w:right w:val="single" w:sz="4" w:space="0" w:color="auto"/>
            </w:tcBorders>
            <w:vAlign w:val="bottom"/>
          </w:tcPr>
          <w:p w14:paraId="082F7902"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14</w:t>
            </w:r>
          </w:p>
        </w:tc>
        <w:tc>
          <w:tcPr>
            <w:tcW w:w="6030" w:type="dxa"/>
            <w:vMerge/>
            <w:tcBorders>
              <w:left w:val="single" w:sz="4" w:space="0" w:color="auto"/>
              <w:right w:val="nil"/>
            </w:tcBorders>
            <w:noWrap/>
            <w:tcMar>
              <w:top w:w="15" w:type="dxa"/>
              <w:left w:w="15" w:type="dxa"/>
              <w:bottom w:w="0" w:type="dxa"/>
              <w:right w:w="15" w:type="dxa"/>
            </w:tcMar>
            <w:vAlign w:val="bottom"/>
          </w:tcPr>
          <w:p w14:paraId="2041FEB8" w14:textId="77777777" w:rsidR="00543D15" w:rsidRPr="00E65367" w:rsidRDefault="00543D15" w:rsidP="00543D15">
            <w:pPr>
              <w:jc w:val="right"/>
              <w:rPr>
                <w:rFonts w:ascii="Arial" w:eastAsia="Arial Unicode MS" w:hAnsi="Arial" w:cs="Arial"/>
                <w:szCs w:val="28"/>
              </w:rPr>
            </w:pPr>
          </w:p>
        </w:tc>
      </w:tr>
      <w:tr w:rsidR="00543D15" w:rsidRPr="00E65367" w14:paraId="72915743"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065FFED2"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9</w:t>
            </w:r>
          </w:p>
        </w:tc>
        <w:tc>
          <w:tcPr>
            <w:tcW w:w="1738" w:type="dxa"/>
            <w:tcBorders>
              <w:top w:val="nil"/>
              <w:left w:val="single" w:sz="4" w:space="0" w:color="auto"/>
              <w:bottom w:val="nil"/>
              <w:right w:val="single" w:sz="4" w:space="0" w:color="auto"/>
            </w:tcBorders>
            <w:vAlign w:val="bottom"/>
          </w:tcPr>
          <w:p w14:paraId="2BBF6F5E"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15</w:t>
            </w:r>
          </w:p>
        </w:tc>
        <w:tc>
          <w:tcPr>
            <w:tcW w:w="6030" w:type="dxa"/>
            <w:vMerge/>
            <w:tcBorders>
              <w:left w:val="single" w:sz="4" w:space="0" w:color="auto"/>
              <w:right w:val="nil"/>
            </w:tcBorders>
            <w:noWrap/>
            <w:tcMar>
              <w:top w:w="15" w:type="dxa"/>
              <w:left w:w="15" w:type="dxa"/>
              <w:bottom w:w="0" w:type="dxa"/>
              <w:right w:w="15" w:type="dxa"/>
            </w:tcMar>
            <w:vAlign w:val="bottom"/>
          </w:tcPr>
          <w:p w14:paraId="6A204203" w14:textId="77777777" w:rsidR="00543D15" w:rsidRPr="00E65367" w:rsidRDefault="00543D15" w:rsidP="00543D15">
            <w:pPr>
              <w:jc w:val="right"/>
              <w:rPr>
                <w:rFonts w:ascii="Arial" w:eastAsia="Arial Unicode MS" w:hAnsi="Arial" w:cs="Arial"/>
                <w:szCs w:val="28"/>
              </w:rPr>
            </w:pPr>
          </w:p>
        </w:tc>
      </w:tr>
      <w:tr w:rsidR="00543D15" w:rsidRPr="00E65367" w14:paraId="66305F71"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4CCD8DF0"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30</w:t>
            </w:r>
          </w:p>
        </w:tc>
        <w:tc>
          <w:tcPr>
            <w:tcW w:w="1738" w:type="dxa"/>
            <w:tcBorders>
              <w:top w:val="nil"/>
              <w:left w:val="single" w:sz="4" w:space="0" w:color="auto"/>
              <w:bottom w:val="nil"/>
              <w:right w:val="single" w:sz="4" w:space="0" w:color="auto"/>
            </w:tcBorders>
            <w:vAlign w:val="bottom"/>
          </w:tcPr>
          <w:p w14:paraId="04CB1FE9"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18</w:t>
            </w:r>
          </w:p>
        </w:tc>
        <w:tc>
          <w:tcPr>
            <w:tcW w:w="6030" w:type="dxa"/>
            <w:vMerge/>
            <w:tcBorders>
              <w:left w:val="single" w:sz="4" w:space="0" w:color="auto"/>
              <w:right w:val="nil"/>
            </w:tcBorders>
            <w:noWrap/>
            <w:tcMar>
              <w:top w:w="15" w:type="dxa"/>
              <w:left w:w="15" w:type="dxa"/>
              <w:bottom w:w="0" w:type="dxa"/>
              <w:right w:w="15" w:type="dxa"/>
            </w:tcMar>
            <w:vAlign w:val="bottom"/>
          </w:tcPr>
          <w:p w14:paraId="7F93DA73" w14:textId="77777777" w:rsidR="00543D15" w:rsidRPr="00E65367" w:rsidRDefault="00543D15" w:rsidP="00543D15">
            <w:pPr>
              <w:jc w:val="right"/>
              <w:rPr>
                <w:rFonts w:ascii="Arial" w:eastAsia="Arial Unicode MS" w:hAnsi="Arial" w:cs="Arial"/>
                <w:szCs w:val="28"/>
              </w:rPr>
            </w:pPr>
          </w:p>
        </w:tc>
      </w:tr>
      <w:tr w:rsidR="00543D15" w:rsidRPr="00E65367" w14:paraId="4C67303C"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68CA6104"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24</w:t>
            </w:r>
          </w:p>
        </w:tc>
        <w:tc>
          <w:tcPr>
            <w:tcW w:w="1738" w:type="dxa"/>
            <w:tcBorders>
              <w:top w:val="nil"/>
              <w:left w:val="single" w:sz="4" w:space="0" w:color="auto"/>
              <w:bottom w:val="nil"/>
              <w:right w:val="single" w:sz="4" w:space="0" w:color="auto"/>
            </w:tcBorders>
            <w:vAlign w:val="bottom"/>
          </w:tcPr>
          <w:p w14:paraId="36F8D708"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16</w:t>
            </w:r>
          </w:p>
        </w:tc>
        <w:tc>
          <w:tcPr>
            <w:tcW w:w="6030" w:type="dxa"/>
            <w:vMerge/>
            <w:tcBorders>
              <w:left w:val="single" w:sz="4" w:space="0" w:color="auto"/>
              <w:right w:val="nil"/>
            </w:tcBorders>
            <w:noWrap/>
            <w:tcMar>
              <w:top w:w="15" w:type="dxa"/>
              <w:left w:w="15" w:type="dxa"/>
              <w:bottom w:w="0" w:type="dxa"/>
              <w:right w:w="15" w:type="dxa"/>
            </w:tcMar>
            <w:vAlign w:val="bottom"/>
          </w:tcPr>
          <w:p w14:paraId="035E1C0F" w14:textId="77777777" w:rsidR="00543D15" w:rsidRPr="00E65367" w:rsidRDefault="00543D15" w:rsidP="00543D15">
            <w:pPr>
              <w:jc w:val="right"/>
              <w:rPr>
                <w:rFonts w:ascii="Arial" w:eastAsia="Arial Unicode MS" w:hAnsi="Arial" w:cs="Arial"/>
                <w:szCs w:val="28"/>
              </w:rPr>
            </w:pPr>
          </w:p>
        </w:tc>
      </w:tr>
      <w:tr w:rsidR="00543D15" w:rsidRPr="00E65367" w14:paraId="05383F6E"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2DB23DE6"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25</w:t>
            </w:r>
          </w:p>
        </w:tc>
        <w:tc>
          <w:tcPr>
            <w:tcW w:w="1738" w:type="dxa"/>
            <w:tcBorders>
              <w:top w:val="nil"/>
              <w:left w:val="single" w:sz="4" w:space="0" w:color="auto"/>
              <w:bottom w:val="nil"/>
              <w:right w:val="single" w:sz="4" w:space="0" w:color="auto"/>
            </w:tcBorders>
            <w:vAlign w:val="bottom"/>
          </w:tcPr>
          <w:p w14:paraId="29FD5AB3"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28</w:t>
            </w:r>
          </w:p>
        </w:tc>
        <w:tc>
          <w:tcPr>
            <w:tcW w:w="6030" w:type="dxa"/>
            <w:vMerge/>
            <w:tcBorders>
              <w:left w:val="single" w:sz="4" w:space="0" w:color="auto"/>
              <w:right w:val="nil"/>
            </w:tcBorders>
            <w:noWrap/>
            <w:tcMar>
              <w:top w:w="15" w:type="dxa"/>
              <w:left w:w="15" w:type="dxa"/>
              <w:bottom w:w="0" w:type="dxa"/>
              <w:right w:w="15" w:type="dxa"/>
            </w:tcMar>
            <w:vAlign w:val="bottom"/>
          </w:tcPr>
          <w:p w14:paraId="778D5D11" w14:textId="77777777" w:rsidR="00543D15" w:rsidRPr="00E65367" w:rsidRDefault="00543D15" w:rsidP="00543D15">
            <w:pPr>
              <w:jc w:val="right"/>
              <w:rPr>
                <w:rFonts w:ascii="Arial" w:eastAsia="Arial Unicode MS" w:hAnsi="Arial" w:cs="Arial"/>
                <w:szCs w:val="28"/>
              </w:rPr>
            </w:pPr>
          </w:p>
        </w:tc>
      </w:tr>
      <w:tr w:rsidR="00543D15" w:rsidRPr="00E65367" w14:paraId="72CE2B2D" w14:textId="77777777" w:rsidTr="00E65367">
        <w:trPr>
          <w:cantSplit/>
          <w:trHeight w:val="28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59E601F4"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7</w:t>
            </w:r>
          </w:p>
        </w:tc>
        <w:tc>
          <w:tcPr>
            <w:tcW w:w="1738" w:type="dxa"/>
            <w:tcBorders>
              <w:top w:val="nil"/>
              <w:left w:val="single" w:sz="4" w:space="0" w:color="auto"/>
              <w:bottom w:val="nil"/>
              <w:right w:val="single" w:sz="4" w:space="0" w:color="auto"/>
            </w:tcBorders>
            <w:vAlign w:val="bottom"/>
          </w:tcPr>
          <w:p w14:paraId="67E5C0CF"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6</w:t>
            </w:r>
          </w:p>
        </w:tc>
        <w:tc>
          <w:tcPr>
            <w:tcW w:w="6030" w:type="dxa"/>
            <w:vMerge/>
            <w:tcBorders>
              <w:left w:val="single" w:sz="4" w:space="0" w:color="auto"/>
              <w:right w:val="nil"/>
            </w:tcBorders>
            <w:noWrap/>
            <w:tcMar>
              <w:top w:w="15" w:type="dxa"/>
              <w:left w:w="15" w:type="dxa"/>
              <w:bottom w:w="0" w:type="dxa"/>
              <w:right w:w="15" w:type="dxa"/>
            </w:tcMar>
            <w:vAlign w:val="bottom"/>
          </w:tcPr>
          <w:p w14:paraId="7422B6DD" w14:textId="77777777" w:rsidR="00543D15" w:rsidRPr="00E65367" w:rsidRDefault="00543D15" w:rsidP="00543D15">
            <w:pPr>
              <w:jc w:val="right"/>
              <w:rPr>
                <w:rFonts w:ascii="Arial" w:eastAsia="Arial Unicode MS" w:hAnsi="Arial" w:cs="Arial"/>
                <w:szCs w:val="28"/>
              </w:rPr>
            </w:pPr>
          </w:p>
        </w:tc>
      </w:tr>
      <w:tr w:rsidR="00543D15" w:rsidRPr="00E65367" w14:paraId="4E4E0F67" w14:textId="77777777" w:rsidTr="00E65367">
        <w:trPr>
          <w:cantSplit/>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6A5B56F4"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19</w:t>
            </w:r>
          </w:p>
        </w:tc>
        <w:tc>
          <w:tcPr>
            <w:tcW w:w="1738" w:type="dxa"/>
            <w:tcBorders>
              <w:top w:val="nil"/>
              <w:left w:val="single" w:sz="4" w:space="0" w:color="auto"/>
              <w:bottom w:val="single" w:sz="4" w:space="0" w:color="auto"/>
              <w:right w:val="single" w:sz="4" w:space="0" w:color="auto"/>
            </w:tcBorders>
          </w:tcPr>
          <w:p w14:paraId="4D23C75A" w14:textId="77777777" w:rsidR="00543D15" w:rsidRPr="00E65367" w:rsidRDefault="00543D15" w:rsidP="00543D15">
            <w:pPr>
              <w:jc w:val="center"/>
              <w:rPr>
                <w:rFonts w:ascii="Arial" w:eastAsia="Arial Unicode MS" w:hAnsi="Arial" w:cs="Arial"/>
                <w:szCs w:val="28"/>
              </w:rPr>
            </w:pPr>
            <w:r w:rsidRPr="00E65367">
              <w:rPr>
                <w:rFonts w:ascii="Arial" w:hAnsi="Arial" w:cs="Arial"/>
                <w:szCs w:val="28"/>
              </w:rPr>
              <w:t>15</w:t>
            </w:r>
          </w:p>
        </w:tc>
        <w:tc>
          <w:tcPr>
            <w:tcW w:w="6030" w:type="dxa"/>
            <w:vMerge/>
            <w:tcBorders>
              <w:left w:val="single" w:sz="4" w:space="0" w:color="auto"/>
              <w:bottom w:val="nil"/>
              <w:right w:val="nil"/>
            </w:tcBorders>
            <w:noWrap/>
            <w:tcMar>
              <w:top w:w="15" w:type="dxa"/>
              <w:left w:w="15" w:type="dxa"/>
              <w:bottom w:w="0" w:type="dxa"/>
              <w:right w:w="15" w:type="dxa"/>
            </w:tcMar>
            <w:vAlign w:val="bottom"/>
          </w:tcPr>
          <w:p w14:paraId="70A39312" w14:textId="77777777" w:rsidR="00543D15" w:rsidRPr="00E65367" w:rsidRDefault="00543D15" w:rsidP="00543D15">
            <w:pPr>
              <w:jc w:val="right"/>
              <w:rPr>
                <w:rFonts w:ascii="Arial" w:eastAsia="Arial Unicode MS" w:hAnsi="Arial" w:cs="Arial"/>
                <w:szCs w:val="28"/>
              </w:rPr>
            </w:pPr>
          </w:p>
        </w:tc>
      </w:tr>
    </w:tbl>
    <w:p w14:paraId="23B1B19F" w14:textId="77777777" w:rsidR="008C053D" w:rsidRPr="008C053D" w:rsidRDefault="008C053D" w:rsidP="008C053D">
      <w:pPr>
        <w:rPr>
          <w:sz w:val="2"/>
        </w:rPr>
      </w:pPr>
      <w:r w:rsidRPr="00E65367">
        <w:rPr>
          <w:sz w:val="28"/>
          <w:szCs w:val="28"/>
        </w:rPr>
        <w:br w:type="page"/>
      </w:r>
    </w:p>
    <w:tbl>
      <w:tblPr>
        <w:tblW w:w="1036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8C053D" w:rsidRPr="00762D8C" w14:paraId="0544EDBA" w14:textId="77777777" w:rsidTr="001477C6">
        <w:trPr>
          <w:trHeight w:val="288"/>
        </w:trPr>
        <w:tc>
          <w:tcPr>
            <w:tcW w:w="10368" w:type="dxa"/>
            <w:tcBorders>
              <w:top w:val="nil"/>
              <w:left w:val="nil"/>
              <w:bottom w:val="single" w:sz="4" w:space="0" w:color="auto"/>
              <w:right w:val="nil"/>
            </w:tcBorders>
            <w:shd w:val="clear" w:color="auto" w:fill="auto"/>
          </w:tcPr>
          <w:p w14:paraId="72F7D403" w14:textId="77777777" w:rsidR="008C053D" w:rsidRDefault="008C053D" w:rsidP="001477C6">
            <w:pPr>
              <w:tabs>
                <w:tab w:val="left" w:pos="-180"/>
                <w:tab w:val="left" w:pos="1710"/>
              </w:tabs>
              <w:ind w:right="-450"/>
              <w:rPr>
                <w:b/>
                <w:bCs/>
                <w:szCs w:val="26"/>
              </w:rPr>
            </w:pPr>
            <w:r>
              <w:rPr>
                <w:b/>
                <w:bCs/>
                <w:szCs w:val="26"/>
              </w:rPr>
              <w:br w:type="page"/>
              <w:t>SETTING UP HYPOTHESES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79"/>
            </w:tblGrid>
            <w:tr w:rsidR="008C053D" w:rsidRPr="003F3457" w14:paraId="6B910348" w14:textId="77777777" w:rsidTr="001477C6">
              <w:tc>
                <w:tcPr>
                  <w:tcW w:w="3379" w:type="dxa"/>
                  <w:shd w:val="clear" w:color="auto" w:fill="auto"/>
                </w:tcPr>
                <w:p w14:paraId="288D5A39" w14:textId="77777777" w:rsidR="008C053D" w:rsidRPr="003F3457" w:rsidRDefault="008C053D" w:rsidP="001477C6">
                  <w:pPr>
                    <w:tabs>
                      <w:tab w:val="left" w:pos="-180"/>
                      <w:tab w:val="left" w:pos="1710"/>
                    </w:tabs>
                    <w:ind w:right="-450"/>
                    <w:rPr>
                      <w:b/>
                      <w:bCs/>
                      <w:szCs w:val="26"/>
                    </w:rPr>
                  </w:pPr>
                  <w:r w:rsidRPr="003F3457">
                    <w:rPr>
                      <w:bCs/>
                    </w:rPr>
                    <w:t>Test of two proportions</w:t>
                  </w:r>
                </w:p>
              </w:tc>
              <w:tc>
                <w:tcPr>
                  <w:tcW w:w="3379" w:type="dxa"/>
                  <w:shd w:val="clear" w:color="auto" w:fill="auto"/>
                </w:tcPr>
                <w:p w14:paraId="51CAFC2C" w14:textId="77777777" w:rsidR="008C053D" w:rsidRPr="003F3457" w:rsidRDefault="008C053D" w:rsidP="001477C6">
                  <w:pPr>
                    <w:tabs>
                      <w:tab w:val="left" w:pos="-180"/>
                      <w:tab w:val="left" w:pos="1710"/>
                    </w:tabs>
                    <w:ind w:right="-450"/>
                    <w:rPr>
                      <w:b/>
                      <w:bCs/>
                      <w:szCs w:val="26"/>
                    </w:rPr>
                  </w:pPr>
                  <w:r w:rsidRPr="003F3457">
                    <w:rPr>
                      <w:bCs/>
                    </w:rPr>
                    <w:t xml:space="preserve">Test of two means </w:t>
                  </w:r>
                  <w:r w:rsidRPr="003F3457">
                    <w:rPr>
                      <w:bCs/>
                    </w:rPr>
                    <w:br/>
                    <w:t>independent samples</w:t>
                  </w:r>
                </w:p>
              </w:tc>
              <w:tc>
                <w:tcPr>
                  <w:tcW w:w="3379" w:type="dxa"/>
                  <w:shd w:val="clear" w:color="auto" w:fill="auto"/>
                </w:tcPr>
                <w:p w14:paraId="7338F80D" w14:textId="77777777" w:rsidR="008C053D" w:rsidRPr="003F3457" w:rsidRDefault="008C053D" w:rsidP="001477C6">
                  <w:pPr>
                    <w:tabs>
                      <w:tab w:val="left" w:pos="-180"/>
                      <w:tab w:val="left" w:pos="1710"/>
                    </w:tabs>
                    <w:ind w:right="-450"/>
                    <w:rPr>
                      <w:b/>
                      <w:bCs/>
                      <w:szCs w:val="26"/>
                    </w:rPr>
                  </w:pPr>
                  <w:r w:rsidRPr="003F3457">
                    <w:rPr>
                      <w:bCs/>
                    </w:rPr>
                    <w:t xml:space="preserve">Test of two means paired, </w:t>
                  </w:r>
                  <w:r w:rsidRPr="003F3457">
                    <w:rPr>
                      <w:bCs/>
                    </w:rPr>
                    <w:br/>
                    <w:t>matched, or dependent samples</w:t>
                  </w:r>
                </w:p>
              </w:tc>
            </w:tr>
            <w:tr w:rsidR="00D943C6" w:rsidRPr="003F3457" w14:paraId="76613B98" w14:textId="77777777" w:rsidTr="001477C6">
              <w:tc>
                <w:tcPr>
                  <w:tcW w:w="3379" w:type="dxa"/>
                  <w:shd w:val="clear" w:color="auto" w:fill="auto"/>
                </w:tcPr>
                <w:p w14:paraId="3537C509" w14:textId="77777777" w:rsidR="00D943C6" w:rsidRPr="003F3457" w:rsidRDefault="00D943C6" w:rsidP="001477C6">
                  <w:pPr>
                    <w:tabs>
                      <w:tab w:val="left" w:pos="-180"/>
                      <w:tab w:val="left" w:pos="1710"/>
                    </w:tabs>
                    <w:spacing w:line="276" w:lineRule="auto"/>
                    <w:ind w:right="-450"/>
                    <w:rPr>
                      <w:bCs/>
                    </w:rPr>
                  </w:pPr>
                  <w:r>
                    <w:t xml:space="preserve">      </w:t>
                  </w:r>
                  <w:r w:rsidRPr="003F3457">
                    <w:rPr>
                      <w:bCs/>
                    </w:rPr>
                    <w:t xml:space="preserve"> H</w:t>
                  </w:r>
                  <w:r w:rsidRPr="003F3457">
                    <w:rPr>
                      <w:rFonts w:ascii="Arial" w:hAnsi="Arial" w:cs="Arial"/>
                      <w:bCs/>
                      <w:vertAlign w:val="subscript"/>
                    </w:rPr>
                    <w:t>0</w:t>
                  </w:r>
                  <w:r w:rsidRPr="003F3457">
                    <w:rPr>
                      <w:bCs/>
                    </w:rPr>
                    <w:t>: p</w:t>
                  </w:r>
                  <w:r w:rsidRPr="003F3457">
                    <w:rPr>
                      <w:bCs/>
                      <w:vertAlign w:val="subscript"/>
                    </w:rPr>
                    <w:t>1</w:t>
                  </w:r>
                  <w:r w:rsidRPr="003F3457">
                    <w:rPr>
                      <w:bCs/>
                    </w:rPr>
                    <w:t xml:space="preserve"> = p</w:t>
                  </w:r>
                  <w:r w:rsidRPr="003F3457">
                    <w:rPr>
                      <w:bCs/>
                      <w:vertAlign w:val="subscript"/>
                    </w:rPr>
                    <w:t xml:space="preserve">2  </w:t>
                  </w:r>
                  <w:r w:rsidRPr="004B2D43">
                    <w:t xml:space="preserve">   </w:t>
                  </w:r>
                  <w:r>
                    <w:t xml:space="preserve"> </w:t>
                  </w:r>
                  <w:r w:rsidRPr="003F3457">
                    <w:rPr>
                      <w:bCs/>
                    </w:rPr>
                    <w:t>H</w:t>
                  </w:r>
                  <w:r w:rsidRPr="003F3457">
                    <w:rPr>
                      <w:bCs/>
                      <w:vertAlign w:val="subscript"/>
                    </w:rPr>
                    <w:t>A</w:t>
                  </w:r>
                  <w:r w:rsidRPr="003F3457">
                    <w:rPr>
                      <w:bCs/>
                    </w:rPr>
                    <w:t>: p</w:t>
                  </w:r>
                  <w:r w:rsidRPr="003F3457">
                    <w:rPr>
                      <w:bCs/>
                      <w:vertAlign w:val="subscript"/>
                    </w:rPr>
                    <w:t>1</w:t>
                  </w:r>
                  <w:r w:rsidRPr="003F3457">
                    <w:rPr>
                      <w:bCs/>
                    </w:rPr>
                    <w:t xml:space="preserve"> </w:t>
                  </w:r>
                  <w:r w:rsidRPr="003F3457">
                    <w:rPr>
                      <w:bCs/>
                      <w:sz w:val="28"/>
                    </w:rPr>
                    <w:sym w:font="Symbol" w:char="F0B9"/>
                  </w:r>
                  <w:r w:rsidRPr="003F3457">
                    <w:rPr>
                      <w:bCs/>
                    </w:rPr>
                    <w:t xml:space="preserve"> p</w:t>
                  </w:r>
                  <w:r w:rsidRPr="003F3457">
                    <w:rPr>
                      <w:bCs/>
                      <w:vertAlign w:val="subscript"/>
                    </w:rPr>
                    <w:t xml:space="preserve">2  </w:t>
                  </w:r>
                  <w:r w:rsidRPr="00CF47F9">
                    <w:t xml:space="preserve"> </w:t>
                  </w:r>
                </w:p>
                <w:p w14:paraId="378EC90E" w14:textId="77777777" w:rsidR="00D943C6" w:rsidRDefault="00D943C6" w:rsidP="001477C6">
                  <w:pPr>
                    <w:tabs>
                      <w:tab w:val="left" w:pos="-180"/>
                      <w:tab w:val="left" w:pos="1710"/>
                    </w:tabs>
                    <w:spacing w:line="276" w:lineRule="auto"/>
                    <w:ind w:right="-450"/>
                  </w:pPr>
                  <w:r w:rsidRPr="00096488">
                    <w:rPr>
                      <w:i/>
                    </w:rPr>
                    <w:t>OR</w:t>
                  </w:r>
                  <w:r w:rsidRPr="00CF47F9">
                    <w:t xml:space="preserve"> </w:t>
                  </w:r>
                  <w:r w:rsidRPr="003F3457">
                    <w:rPr>
                      <w:bCs/>
                    </w:rPr>
                    <w:t>H</w:t>
                  </w:r>
                  <w:r w:rsidRPr="003F3457">
                    <w:rPr>
                      <w:rFonts w:ascii="Arial" w:hAnsi="Arial" w:cs="Arial"/>
                      <w:bCs/>
                      <w:vertAlign w:val="subscript"/>
                    </w:rPr>
                    <w:t>0</w:t>
                  </w:r>
                  <w:r w:rsidRPr="003F3457">
                    <w:rPr>
                      <w:bCs/>
                    </w:rPr>
                    <w:t>: p</w:t>
                  </w:r>
                  <w:r w:rsidRPr="003F3457">
                    <w:rPr>
                      <w:bCs/>
                      <w:vertAlign w:val="subscript"/>
                    </w:rPr>
                    <w:t>1</w:t>
                  </w:r>
                  <w:r w:rsidRPr="003F3457">
                    <w:rPr>
                      <w:bCs/>
                    </w:rPr>
                    <w:t xml:space="preserve"> </w:t>
                  </w:r>
                  <w:r w:rsidRPr="003F3457">
                    <w:rPr>
                      <w:bCs/>
                    </w:rPr>
                    <w:sym w:font="Symbol" w:char="F0B3"/>
                  </w:r>
                  <w:r w:rsidRPr="003F3457">
                    <w:rPr>
                      <w:bCs/>
                    </w:rPr>
                    <w:t xml:space="preserve">  p</w:t>
                  </w:r>
                  <w:r w:rsidRPr="003F3457">
                    <w:rPr>
                      <w:bCs/>
                      <w:vertAlign w:val="subscript"/>
                    </w:rPr>
                    <w:t xml:space="preserve">2  </w:t>
                  </w:r>
                  <w:r w:rsidRPr="004B2D43">
                    <w:t xml:space="preserve">   </w:t>
                  </w:r>
                  <w:r w:rsidRPr="003F3457">
                    <w:rPr>
                      <w:bCs/>
                    </w:rPr>
                    <w:t>H</w:t>
                  </w:r>
                  <w:r w:rsidRPr="003F3457">
                    <w:rPr>
                      <w:bCs/>
                      <w:vertAlign w:val="subscript"/>
                    </w:rPr>
                    <w:t>A</w:t>
                  </w:r>
                  <w:r w:rsidRPr="003F3457">
                    <w:rPr>
                      <w:bCs/>
                    </w:rPr>
                    <w:t xml:space="preserve">: </w:t>
                  </w:r>
                  <w:r w:rsidRPr="00CF47F9">
                    <w:t xml:space="preserve"> </w:t>
                  </w:r>
                  <w:r w:rsidRPr="003F3457">
                    <w:rPr>
                      <w:bCs/>
                    </w:rPr>
                    <w:t>p</w:t>
                  </w:r>
                  <w:r w:rsidRPr="003F3457">
                    <w:rPr>
                      <w:bCs/>
                      <w:vertAlign w:val="subscript"/>
                    </w:rPr>
                    <w:t>1</w:t>
                  </w:r>
                  <w:r w:rsidRPr="003F3457">
                    <w:rPr>
                      <w:bCs/>
                    </w:rPr>
                    <w:t xml:space="preserve"> &lt; p</w:t>
                  </w:r>
                  <w:r w:rsidRPr="003F3457">
                    <w:rPr>
                      <w:bCs/>
                      <w:vertAlign w:val="subscript"/>
                    </w:rPr>
                    <w:t xml:space="preserve">2  </w:t>
                  </w:r>
                  <w:r w:rsidRPr="00CF47F9">
                    <w:t xml:space="preserve"> </w:t>
                  </w:r>
                </w:p>
                <w:p w14:paraId="7BC3EF4E" w14:textId="77777777" w:rsidR="00D943C6" w:rsidRPr="003F3457" w:rsidRDefault="00D943C6" w:rsidP="001477C6">
                  <w:pPr>
                    <w:tabs>
                      <w:tab w:val="left" w:pos="-180"/>
                      <w:tab w:val="left" w:pos="1710"/>
                    </w:tabs>
                    <w:spacing w:line="276" w:lineRule="auto"/>
                    <w:ind w:right="-450"/>
                    <w:rPr>
                      <w:b/>
                      <w:bCs/>
                      <w:szCs w:val="26"/>
                    </w:rPr>
                  </w:pPr>
                  <w:r w:rsidRPr="00096488">
                    <w:rPr>
                      <w:i/>
                    </w:rPr>
                    <w:t>OR</w:t>
                  </w:r>
                  <w:r w:rsidRPr="00CF47F9">
                    <w:t xml:space="preserve"> </w:t>
                  </w:r>
                  <w:r w:rsidRPr="003F3457">
                    <w:rPr>
                      <w:bCs/>
                    </w:rPr>
                    <w:t>H</w:t>
                  </w:r>
                  <w:r w:rsidRPr="003F3457">
                    <w:rPr>
                      <w:rFonts w:ascii="Arial" w:hAnsi="Arial" w:cs="Arial"/>
                      <w:bCs/>
                      <w:vertAlign w:val="subscript"/>
                    </w:rPr>
                    <w:t>0</w:t>
                  </w:r>
                  <w:r w:rsidRPr="003F3457">
                    <w:rPr>
                      <w:bCs/>
                    </w:rPr>
                    <w:t>: p</w:t>
                  </w:r>
                  <w:r w:rsidRPr="003F3457">
                    <w:rPr>
                      <w:bCs/>
                      <w:vertAlign w:val="subscript"/>
                    </w:rPr>
                    <w:t>1</w:t>
                  </w:r>
                  <w:r w:rsidRPr="003F3457">
                    <w:rPr>
                      <w:bCs/>
                    </w:rPr>
                    <w:t xml:space="preserve"> </w:t>
                  </w:r>
                  <w:r w:rsidRPr="003F3457">
                    <w:rPr>
                      <w:bCs/>
                    </w:rPr>
                    <w:sym w:font="Symbol" w:char="F0A3"/>
                  </w:r>
                  <w:r w:rsidRPr="003F3457">
                    <w:rPr>
                      <w:bCs/>
                    </w:rPr>
                    <w:t xml:space="preserve"> p</w:t>
                  </w:r>
                  <w:r w:rsidRPr="003F3457">
                    <w:rPr>
                      <w:bCs/>
                      <w:vertAlign w:val="subscript"/>
                    </w:rPr>
                    <w:t xml:space="preserve">2  </w:t>
                  </w:r>
                  <w:r w:rsidRPr="004B2D43">
                    <w:t xml:space="preserve">   </w:t>
                  </w:r>
                  <w:r>
                    <w:t xml:space="preserve"> </w:t>
                  </w:r>
                  <w:r w:rsidRPr="003F3457">
                    <w:rPr>
                      <w:bCs/>
                    </w:rPr>
                    <w:t>H</w:t>
                  </w:r>
                  <w:r w:rsidRPr="003F3457">
                    <w:rPr>
                      <w:bCs/>
                      <w:vertAlign w:val="subscript"/>
                    </w:rPr>
                    <w:t>A</w:t>
                  </w:r>
                  <w:r w:rsidRPr="003F3457">
                    <w:rPr>
                      <w:bCs/>
                    </w:rPr>
                    <w:t>: p</w:t>
                  </w:r>
                  <w:r w:rsidRPr="003F3457">
                    <w:rPr>
                      <w:bCs/>
                      <w:vertAlign w:val="subscript"/>
                    </w:rPr>
                    <w:t>1</w:t>
                  </w:r>
                  <w:r w:rsidRPr="003F3457">
                    <w:rPr>
                      <w:bCs/>
                    </w:rPr>
                    <w:t xml:space="preserve"> &gt; p</w:t>
                  </w:r>
                  <w:r w:rsidRPr="003F3457">
                    <w:rPr>
                      <w:bCs/>
                      <w:vertAlign w:val="subscript"/>
                    </w:rPr>
                    <w:t xml:space="preserve">2  </w:t>
                  </w:r>
                </w:p>
              </w:tc>
              <w:tc>
                <w:tcPr>
                  <w:tcW w:w="3379" w:type="dxa"/>
                  <w:shd w:val="clear" w:color="auto" w:fill="auto"/>
                </w:tcPr>
                <w:p w14:paraId="26C07FA5" w14:textId="77777777" w:rsidR="00D943C6" w:rsidRPr="003F3457" w:rsidRDefault="00D943C6" w:rsidP="001477C6">
                  <w:pPr>
                    <w:tabs>
                      <w:tab w:val="left" w:pos="-180"/>
                      <w:tab w:val="left" w:pos="1710"/>
                    </w:tabs>
                    <w:spacing w:line="276" w:lineRule="auto"/>
                    <w:ind w:right="-450"/>
                    <w:rPr>
                      <w:bCs/>
                    </w:rPr>
                  </w:pPr>
                  <w:r w:rsidRPr="004B2D43">
                    <w:t xml:space="preserve"> </w:t>
                  </w:r>
                  <w:r>
                    <w:t xml:space="preserve">     </w:t>
                  </w:r>
                  <w:r w:rsidRPr="003F3457">
                    <w:rPr>
                      <w:bCs/>
                    </w:rPr>
                    <w:t>H</w:t>
                  </w:r>
                  <w:r w:rsidRPr="003F3457">
                    <w:rPr>
                      <w:rFonts w:ascii="Arial" w:hAnsi="Arial" w:cs="Arial"/>
                      <w:bCs/>
                      <w:vertAlign w:val="subscript"/>
                    </w:rPr>
                    <w:t>0</w:t>
                  </w:r>
                  <w:r w:rsidRPr="003F3457">
                    <w:rPr>
                      <w:bCs/>
                    </w:rPr>
                    <w:t>: µ</w:t>
                  </w:r>
                  <w:r w:rsidRPr="003F3457">
                    <w:rPr>
                      <w:bCs/>
                      <w:vertAlign w:val="subscript"/>
                    </w:rPr>
                    <w:t>1</w:t>
                  </w:r>
                  <w:r w:rsidRPr="003F3457">
                    <w:rPr>
                      <w:bCs/>
                    </w:rPr>
                    <w:t xml:space="preserve"> = µ</w:t>
                  </w:r>
                  <w:r w:rsidRPr="003F3457">
                    <w:rPr>
                      <w:bCs/>
                      <w:vertAlign w:val="subscript"/>
                    </w:rPr>
                    <w:t>2</w:t>
                  </w:r>
                  <w:r>
                    <w:t xml:space="preserve"> </w:t>
                  </w:r>
                  <w:r w:rsidRPr="003F3457">
                    <w:rPr>
                      <w:bCs/>
                    </w:rPr>
                    <w:t xml:space="preserve"> </w:t>
                  </w:r>
                  <w:r w:rsidRPr="003F3457">
                    <w:rPr>
                      <w:bCs/>
                      <w:vertAlign w:val="subscript"/>
                    </w:rPr>
                    <w:t xml:space="preserve">  </w:t>
                  </w:r>
                  <w:r w:rsidRPr="004B2D43">
                    <w:t xml:space="preserve">  </w:t>
                  </w:r>
                  <w:r>
                    <w:t xml:space="preserve"> </w:t>
                  </w:r>
                  <w:r w:rsidRPr="003F3457">
                    <w:rPr>
                      <w:bCs/>
                    </w:rPr>
                    <w:t>H</w:t>
                  </w:r>
                  <w:r w:rsidRPr="003F3457">
                    <w:rPr>
                      <w:bCs/>
                      <w:vertAlign w:val="subscript"/>
                    </w:rPr>
                    <w:t>A</w:t>
                  </w:r>
                  <w:r w:rsidRPr="003F3457">
                    <w:rPr>
                      <w:bCs/>
                    </w:rPr>
                    <w:t>: µ</w:t>
                  </w:r>
                  <w:r w:rsidRPr="003F3457">
                    <w:rPr>
                      <w:bCs/>
                      <w:vertAlign w:val="subscript"/>
                    </w:rPr>
                    <w:t>1</w:t>
                  </w:r>
                  <w:r w:rsidRPr="003F3457">
                    <w:rPr>
                      <w:bCs/>
                    </w:rPr>
                    <w:t xml:space="preserve"> </w:t>
                  </w:r>
                  <w:r w:rsidRPr="003F3457">
                    <w:rPr>
                      <w:bCs/>
                      <w:sz w:val="28"/>
                    </w:rPr>
                    <w:sym w:font="Symbol" w:char="F0B9"/>
                  </w:r>
                  <w:r w:rsidRPr="003F3457">
                    <w:rPr>
                      <w:bCs/>
                    </w:rPr>
                    <w:t xml:space="preserve"> µ</w:t>
                  </w:r>
                  <w:r w:rsidRPr="003F3457">
                    <w:rPr>
                      <w:bCs/>
                      <w:vertAlign w:val="subscript"/>
                    </w:rPr>
                    <w:t xml:space="preserve">2  </w:t>
                  </w:r>
                  <w:r w:rsidRPr="00CF47F9">
                    <w:t xml:space="preserve"> </w:t>
                  </w:r>
                </w:p>
                <w:p w14:paraId="41ED9D9B" w14:textId="77777777" w:rsidR="00D943C6" w:rsidRDefault="00D943C6" w:rsidP="001477C6">
                  <w:pPr>
                    <w:tabs>
                      <w:tab w:val="left" w:pos="-180"/>
                      <w:tab w:val="left" w:pos="1710"/>
                    </w:tabs>
                    <w:spacing w:line="276" w:lineRule="auto"/>
                    <w:ind w:right="-450"/>
                  </w:pPr>
                  <w:r w:rsidRPr="00096488">
                    <w:rPr>
                      <w:i/>
                    </w:rPr>
                    <w:t>OR</w:t>
                  </w:r>
                  <w:r w:rsidRPr="00CF47F9">
                    <w:t xml:space="preserve"> </w:t>
                  </w:r>
                  <w:r w:rsidRPr="003F3457">
                    <w:rPr>
                      <w:bCs/>
                    </w:rPr>
                    <w:t>H</w:t>
                  </w:r>
                  <w:r w:rsidRPr="003F3457">
                    <w:rPr>
                      <w:rFonts w:ascii="Arial" w:hAnsi="Arial" w:cs="Arial"/>
                      <w:bCs/>
                      <w:vertAlign w:val="subscript"/>
                    </w:rPr>
                    <w:t>0</w:t>
                  </w:r>
                  <w:r w:rsidRPr="003F3457">
                    <w:rPr>
                      <w:bCs/>
                    </w:rPr>
                    <w:t>: µ</w:t>
                  </w:r>
                  <w:r w:rsidRPr="003F3457">
                    <w:rPr>
                      <w:bCs/>
                      <w:vertAlign w:val="subscript"/>
                    </w:rPr>
                    <w:t>1</w:t>
                  </w:r>
                  <w:r w:rsidRPr="003F3457">
                    <w:rPr>
                      <w:bCs/>
                    </w:rPr>
                    <w:t xml:space="preserve"> </w:t>
                  </w:r>
                  <w:r w:rsidRPr="003F3457">
                    <w:rPr>
                      <w:bCs/>
                    </w:rPr>
                    <w:sym w:font="Symbol" w:char="F0B3"/>
                  </w:r>
                  <w:r w:rsidRPr="003F3457">
                    <w:rPr>
                      <w:bCs/>
                    </w:rPr>
                    <w:t xml:space="preserve">  µ</w:t>
                  </w:r>
                  <w:r w:rsidRPr="003F3457">
                    <w:rPr>
                      <w:bCs/>
                      <w:vertAlign w:val="subscript"/>
                    </w:rPr>
                    <w:t xml:space="preserve">2  </w:t>
                  </w:r>
                  <w:r w:rsidRPr="004B2D43">
                    <w:t xml:space="preserve">   </w:t>
                  </w:r>
                  <w:r w:rsidRPr="003F3457">
                    <w:rPr>
                      <w:bCs/>
                    </w:rPr>
                    <w:t>H</w:t>
                  </w:r>
                  <w:r w:rsidRPr="003F3457">
                    <w:rPr>
                      <w:bCs/>
                      <w:vertAlign w:val="subscript"/>
                    </w:rPr>
                    <w:t>A</w:t>
                  </w:r>
                  <w:r w:rsidRPr="003F3457">
                    <w:rPr>
                      <w:bCs/>
                    </w:rPr>
                    <w:t xml:space="preserve">: </w:t>
                  </w:r>
                  <w:r w:rsidRPr="00CF47F9">
                    <w:t xml:space="preserve"> </w:t>
                  </w:r>
                  <w:r w:rsidRPr="003F3457">
                    <w:rPr>
                      <w:bCs/>
                    </w:rPr>
                    <w:t>µ</w:t>
                  </w:r>
                  <w:r w:rsidRPr="003F3457">
                    <w:rPr>
                      <w:bCs/>
                      <w:vertAlign w:val="subscript"/>
                    </w:rPr>
                    <w:t>1</w:t>
                  </w:r>
                  <w:r w:rsidRPr="003F3457">
                    <w:rPr>
                      <w:bCs/>
                    </w:rPr>
                    <w:t xml:space="preserve"> &lt; µ</w:t>
                  </w:r>
                  <w:r w:rsidRPr="003F3457">
                    <w:rPr>
                      <w:bCs/>
                      <w:vertAlign w:val="subscript"/>
                    </w:rPr>
                    <w:t xml:space="preserve">2  </w:t>
                  </w:r>
                </w:p>
                <w:p w14:paraId="53C413C8" w14:textId="77777777" w:rsidR="00D943C6" w:rsidRPr="003F3457" w:rsidRDefault="00D943C6" w:rsidP="001477C6">
                  <w:pPr>
                    <w:tabs>
                      <w:tab w:val="left" w:pos="-180"/>
                      <w:tab w:val="left" w:pos="1710"/>
                    </w:tabs>
                    <w:spacing w:line="276" w:lineRule="auto"/>
                    <w:ind w:right="-450"/>
                    <w:rPr>
                      <w:b/>
                      <w:bCs/>
                      <w:szCs w:val="26"/>
                    </w:rPr>
                  </w:pPr>
                  <w:r w:rsidRPr="00096488">
                    <w:rPr>
                      <w:i/>
                    </w:rPr>
                    <w:t>OR</w:t>
                  </w:r>
                  <w:r w:rsidRPr="00CF47F9">
                    <w:t xml:space="preserve"> </w:t>
                  </w:r>
                  <w:r w:rsidRPr="003F3457">
                    <w:rPr>
                      <w:bCs/>
                    </w:rPr>
                    <w:t>H</w:t>
                  </w:r>
                  <w:r w:rsidRPr="003F3457">
                    <w:rPr>
                      <w:rFonts w:ascii="Arial" w:hAnsi="Arial" w:cs="Arial"/>
                      <w:bCs/>
                      <w:vertAlign w:val="subscript"/>
                    </w:rPr>
                    <w:t>0</w:t>
                  </w:r>
                  <w:r w:rsidRPr="003F3457">
                    <w:rPr>
                      <w:bCs/>
                    </w:rPr>
                    <w:t>: µ</w:t>
                  </w:r>
                  <w:r w:rsidRPr="003F3457">
                    <w:rPr>
                      <w:bCs/>
                      <w:vertAlign w:val="subscript"/>
                    </w:rPr>
                    <w:t>1</w:t>
                  </w:r>
                  <w:r w:rsidRPr="003F3457">
                    <w:rPr>
                      <w:bCs/>
                    </w:rPr>
                    <w:t xml:space="preserve"> </w:t>
                  </w:r>
                  <w:r w:rsidRPr="003F3457">
                    <w:rPr>
                      <w:bCs/>
                    </w:rPr>
                    <w:sym w:font="Symbol" w:char="F0A3"/>
                  </w:r>
                  <w:r w:rsidRPr="003F3457">
                    <w:rPr>
                      <w:bCs/>
                    </w:rPr>
                    <w:t xml:space="preserve"> µ</w:t>
                  </w:r>
                  <w:r w:rsidRPr="003F3457">
                    <w:rPr>
                      <w:bCs/>
                      <w:vertAlign w:val="subscript"/>
                    </w:rPr>
                    <w:t xml:space="preserve">2  </w:t>
                  </w:r>
                  <w:r w:rsidRPr="004B2D43">
                    <w:t xml:space="preserve">   </w:t>
                  </w:r>
                  <w:r>
                    <w:t xml:space="preserve"> </w:t>
                  </w:r>
                  <w:r w:rsidRPr="003F3457">
                    <w:rPr>
                      <w:bCs/>
                    </w:rPr>
                    <w:t>H</w:t>
                  </w:r>
                  <w:r w:rsidRPr="003F3457">
                    <w:rPr>
                      <w:bCs/>
                      <w:vertAlign w:val="subscript"/>
                    </w:rPr>
                    <w:t>A</w:t>
                  </w:r>
                  <w:r w:rsidRPr="003F3457">
                    <w:rPr>
                      <w:bCs/>
                    </w:rPr>
                    <w:t>:µ</w:t>
                  </w:r>
                  <w:r w:rsidRPr="003F3457">
                    <w:rPr>
                      <w:bCs/>
                      <w:vertAlign w:val="subscript"/>
                    </w:rPr>
                    <w:t>1</w:t>
                  </w:r>
                  <w:r w:rsidRPr="003F3457">
                    <w:rPr>
                      <w:bCs/>
                    </w:rPr>
                    <w:t xml:space="preserve"> &gt; µ</w:t>
                  </w:r>
                  <w:r w:rsidRPr="003F3457">
                    <w:rPr>
                      <w:bCs/>
                      <w:vertAlign w:val="subscript"/>
                    </w:rPr>
                    <w:t xml:space="preserve">2  </w:t>
                  </w:r>
                  <w:r w:rsidRPr="00CF47F9">
                    <w:t xml:space="preserve">   </w:t>
                  </w:r>
                </w:p>
              </w:tc>
              <w:tc>
                <w:tcPr>
                  <w:tcW w:w="3379" w:type="dxa"/>
                  <w:shd w:val="clear" w:color="auto" w:fill="auto"/>
                </w:tcPr>
                <w:p w14:paraId="2437BCA5" w14:textId="77777777" w:rsidR="00D943C6" w:rsidRPr="003F3457" w:rsidRDefault="00D943C6" w:rsidP="001477C6">
                  <w:pPr>
                    <w:tabs>
                      <w:tab w:val="left" w:pos="-180"/>
                      <w:tab w:val="left" w:pos="1710"/>
                    </w:tabs>
                    <w:spacing w:line="276" w:lineRule="auto"/>
                    <w:ind w:right="-450"/>
                    <w:rPr>
                      <w:bCs/>
                    </w:rPr>
                  </w:pPr>
                  <w:r>
                    <w:rPr>
                      <w:bCs/>
                      <w:vertAlign w:val="subscript"/>
                    </w:rPr>
                    <w:t xml:space="preserve">          </w:t>
                  </w:r>
                  <w:r w:rsidRPr="003F3457">
                    <w:rPr>
                      <w:bCs/>
                    </w:rPr>
                    <w:t>H</w:t>
                  </w:r>
                  <w:r w:rsidRPr="003F3457">
                    <w:rPr>
                      <w:rFonts w:ascii="Arial" w:hAnsi="Arial" w:cs="Arial"/>
                      <w:bCs/>
                      <w:vertAlign w:val="subscript"/>
                    </w:rPr>
                    <w:t>0</w:t>
                  </w:r>
                  <w:r w:rsidRPr="003F3457">
                    <w:rPr>
                      <w:bCs/>
                    </w:rPr>
                    <w:t>: µ</w:t>
                  </w:r>
                  <w:r w:rsidRPr="003F3457">
                    <w:rPr>
                      <w:bCs/>
                      <w:vertAlign w:val="subscript"/>
                    </w:rPr>
                    <w:t>d</w:t>
                  </w:r>
                  <w:r w:rsidRPr="003F3457">
                    <w:rPr>
                      <w:bCs/>
                    </w:rPr>
                    <w:t xml:space="preserve"> = 0</w:t>
                  </w:r>
                  <w:r w:rsidRPr="003F3457">
                    <w:rPr>
                      <w:bCs/>
                      <w:vertAlign w:val="subscript"/>
                    </w:rPr>
                    <w:t xml:space="preserve">   </w:t>
                  </w:r>
                  <w:r>
                    <w:rPr>
                      <w:bCs/>
                      <w:vertAlign w:val="subscript"/>
                    </w:rPr>
                    <w:t xml:space="preserve">   </w:t>
                  </w:r>
                  <w:r w:rsidRPr="003F3457">
                    <w:rPr>
                      <w:bCs/>
                    </w:rPr>
                    <w:t>H</w:t>
                  </w:r>
                  <w:r w:rsidRPr="003F3457">
                    <w:rPr>
                      <w:rFonts w:ascii="Arial" w:hAnsi="Arial" w:cs="Arial"/>
                      <w:bCs/>
                      <w:vertAlign w:val="subscript"/>
                    </w:rPr>
                    <w:t>0</w:t>
                  </w:r>
                  <w:r w:rsidRPr="003F3457">
                    <w:rPr>
                      <w:bCs/>
                    </w:rPr>
                    <w:t xml:space="preserve">: </w:t>
                  </w:r>
                  <w:r w:rsidR="00390F10" w:rsidRPr="003F3457">
                    <w:rPr>
                      <w:bCs/>
                    </w:rPr>
                    <w:t>µ</w:t>
                  </w:r>
                  <w:r w:rsidR="00390F10" w:rsidRPr="003F3457">
                    <w:rPr>
                      <w:bCs/>
                      <w:vertAlign w:val="subscript"/>
                    </w:rPr>
                    <w:t>d</w:t>
                  </w:r>
                  <w:r w:rsidR="00390F10" w:rsidRPr="003F3457">
                    <w:rPr>
                      <w:bCs/>
                      <w:sz w:val="28"/>
                    </w:rPr>
                    <w:t xml:space="preserve"> </w:t>
                  </w:r>
                  <w:r w:rsidRPr="003F3457">
                    <w:rPr>
                      <w:bCs/>
                      <w:sz w:val="28"/>
                    </w:rPr>
                    <w:sym w:font="Symbol" w:char="F0B9"/>
                  </w:r>
                  <w:r w:rsidRPr="003F3457">
                    <w:rPr>
                      <w:bCs/>
                    </w:rPr>
                    <w:t xml:space="preserve"> 0</w:t>
                  </w:r>
                  <w:r w:rsidRPr="004B2D43">
                    <w:t xml:space="preserve">   </w:t>
                  </w:r>
                </w:p>
                <w:p w14:paraId="094CC961" w14:textId="77777777" w:rsidR="00D943C6" w:rsidRPr="003F3457" w:rsidRDefault="00D943C6" w:rsidP="001477C6">
                  <w:pPr>
                    <w:tabs>
                      <w:tab w:val="left" w:pos="-180"/>
                      <w:tab w:val="left" w:pos="1710"/>
                    </w:tabs>
                    <w:spacing w:line="276" w:lineRule="auto"/>
                    <w:ind w:right="-450"/>
                    <w:rPr>
                      <w:bCs/>
                    </w:rPr>
                  </w:pPr>
                  <w:r w:rsidRPr="00096488">
                    <w:rPr>
                      <w:bCs/>
                      <w:i/>
                    </w:rPr>
                    <w:t>OR</w:t>
                  </w:r>
                  <w:r w:rsidRPr="003F3457">
                    <w:rPr>
                      <w:bCs/>
                    </w:rPr>
                    <w:t xml:space="preserve"> H</w:t>
                  </w:r>
                  <w:r w:rsidRPr="003F3457">
                    <w:rPr>
                      <w:rFonts w:ascii="Arial" w:hAnsi="Arial" w:cs="Arial"/>
                      <w:bCs/>
                      <w:vertAlign w:val="subscript"/>
                    </w:rPr>
                    <w:t>0</w:t>
                  </w:r>
                  <w:r w:rsidRPr="003F3457">
                    <w:rPr>
                      <w:bCs/>
                    </w:rPr>
                    <w:t>: µ</w:t>
                  </w:r>
                  <w:r w:rsidRPr="003F3457">
                    <w:rPr>
                      <w:bCs/>
                      <w:vertAlign w:val="subscript"/>
                    </w:rPr>
                    <w:t>d</w:t>
                  </w:r>
                  <w:r w:rsidRPr="003F3457">
                    <w:rPr>
                      <w:bCs/>
                    </w:rPr>
                    <w:t xml:space="preserve"> </w:t>
                  </w:r>
                  <w:r w:rsidRPr="003F3457">
                    <w:rPr>
                      <w:bCs/>
                    </w:rPr>
                    <w:sym w:font="Symbol" w:char="F0B3"/>
                  </w:r>
                  <w:r w:rsidRPr="003F3457">
                    <w:rPr>
                      <w:bCs/>
                    </w:rPr>
                    <w:t xml:space="preserve"> 0</w:t>
                  </w:r>
                  <w:r w:rsidRPr="003F3457">
                    <w:rPr>
                      <w:bCs/>
                      <w:vertAlign w:val="subscript"/>
                    </w:rPr>
                    <w:t xml:space="preserve">  </w:t>
                  </w:r>
                  <w:r w:rsidRPr="004B2D43">
                    <w:t xml:space="preserve">  </w:t>
                  </w:r>
                  <w:r>
                    <w:t xml:space="preserve"> </w:t>
                  </w:r>
                  <w:r w:rsidRPr="003F3457">
                    <w:rPr>
                      <w:bCs/>
                    </w:rPr>
                    <w:t>H</w:t>
                  </w:r>
                  <w:r w:rsidRPr="003F3457">
                    <w:rPr>
                      <w:bCs/>
                      <w:vertAlign w:val="subscript"/>
                    </w:rPr>
                    <w:t>A</w:t>
                  </w:r>
                  <w:r w:rsidRPr="003F3457">
                    <w:rPr>
                      <w:bCs/>
                    </w:rPr>
                    <w:t xml:space="preserve">: </w:t>
                  </w:r>
                  <w:r w:rsidRPr="00CF47F9">
                    <w:t xml:space="preserve"> </w:t>
                  </w:r>
                  <w:r w:rsidRPr="003F3457">
                    <w:rPr>
                      <w:bCs/>
                    </w:rPr>
                    <w:t>µ</w:t>
                  </w:r>
                  <w:r w:rsidRPr="003F3457">
                    <w:rPr>
                      <w:bCs/>
                      <w:vertAlign w:val="subscript"/>
                    </w:rPr>
                    <w:t>d</w:t>
                  </w:r>
                  <w:r w:rsidRPr="003F3457">
                    <w:rPr>
                      <w:bCs/>
                    </w:rPr>
                    <w:t xml:space="preserve"> &lt; 0</w:t>
                  </w:r>
                  <w:r w:rsidRPr="003F3457">
                    <w:rPr>
                      <w:bCs/>
                      <w:vertAlign w:val="subscript"/>
                    </w:rPr>
                    <w:t xml:space="preserve">  </w:t>
                  </w:r>
                  <w:r w:rsidRPr="004B2D43">
                    <w:t xml:space="preserve"> </w:t>
                  </w:r>
                </w:p>
                <w:p w14:paraId="61D653FF" w14:textId="77777777" w:rsidR="00D943C6" w:rsidRPr="003F3457" w:rsidRDefault="00D943C6" w:rsidP="001477C6">
                  <w:pPr>
                    <w:tabs>
                      <w:tab w:val="left" w:pos="-180"/>
                      <w:tab w:val="left" w:pos="1710"/>
                    </w:tabs>
                    <w:spacing w:line="276" w:lineRule="auto"/>
                    <w:ind w:right="-450"/>
                    <w:rPr>
                      <w:b/>
                      <w:bCs/>
                      <w:szCs w:val="26"/>
                    </w:rPr>
                  </w:pPr>
                  <w:r w:rsidRPr="00096488">
                    <w:rPr>
                      <w:bCs/>
                      <w:i/>
                    </w:rPr>
                    <w:t>OR</w:t>
                  </w:r>
                  <w:r w:rsidRPr="003F3457">
                    <w:rPr>
                      <w:bCs/>
                    </w:rPr>
                    <w:t xml:space="preserve"> H</w:t>
                  </w:r>
                  <w:r w:rsidRPr="003F3457">
                    <w:rPr>
                      <w:rFonts w:ascii="Arial" w:hAnsi="Arial" w:cs="Arial"/>
                      <w:bCs/>
                      <w:vertAlign w:val="subscript"/>
                    </w:rPr>
                    <w:t>0</w:t>
                  </w:r>
                  <w:r w:rsidRPr="003F3457">
                    <w:rPr>
                      <w:bCs/>
                    </w:rPr>
                    <w:t>: µ</w:t>
                  </w:r>
                  <w:r w:rsidRPr="003F3457">
                    <w:rPr>
                      <w:bCs/>
                      <w:vertAlign w:val="subscript"/>
                    </w:rPr>
                    <w:t>d</w:t>
                  </w:r>
                  <w:r w:rsidRPr="003F3457">
                    <w:rPr>
                      <w:bCs/>
                    </w:rPr>
                    <w:t xml:space="preserve"> </w:t>
                  </w:r>
                  <w:r w:rsidRPr="003F3457">
                    <w:rPr>
                      <w:bCs/>
                    </w:rPr>
                    <w:sym w:font="Symbol" w:char="F0A3"/>
                  </w:r>
                  <w:r w:rsidRPr="003F3457">
                    <w:rPr>
                      <w:bCs/>
                    </w:rPr>
                    <w:t xml:space="preserve">  0</w:t>
                  </w:r>
                  <w:r w:rsidRPr="003F3457">
                    <w:rPr>
                      <w:bCs/>
                      <w:vertAlign w:val="subscript"/>
                    </w:rPr>
                    <w:t xml:space="preserve">  </w:t>
                  </w:r>
                  <w:r w:rsidRPr="004B2D43">
                    <w:t xml:space="preserve">  </w:t>
                  </w:r>
                  <w:r w:rsidRPr="003F3457">
                    <w:rPr>
                      <w:bCs/>
                    </w:rPr>
                    <w:t>H</w:t>
                  </w:r>
                  <w:r w:rsidRPr="003F3457">
                    <w:rPr>
                      <w:bCs/>
                      <w:vertAlign w:val="subscript"/>
                    </w:rPr>
                    <w:t>A</w:t>
                  </w:r>
                  <w:r w:rsidRPr="003F3457">
                    <w:rPr>
                      <w:bCs/>
                    </w:rPr>
                    <w:t>:</w:t>
                  </w:r>
                  <w:r>
                    <w:rPr>
                      <w:bCs/>
                    </w:rPr>
                    <w:t xml:space="preserve">  </w:t>
                  </w:r>
                  <w:r w:rsidRPr="003F3457">
                    <w:rPr>
                      <w:bCs/>
                    </w:rPr>
                    <w:t>µ</w:t>
                  </w:r>
                  <w:r w:rsidRPr="003F3457">
                    <w:rPr>
                      <w:bCs/>
                      <w:vertAlign w:val="subscript"/>
                    </w:rPr>
                    <w:t>d</w:t>
                  </w:r>
                  <w:r w:rsidRPr="003F3457">
                    <w:rPr>
                      <w:bCs/>
                    </w:rPr>
                    <w:t xml:space="preserve"> &gt; 0</w:t>
                  </w:r>
                  <w:r w:rsidRPr="004B2D43">
                    <w:t xml:space="preserve"> </w:t>
                  </w:r>
                </w:p>
              </w:tc>
            </w:tr>
          </w:tbl>
          <w:p w14:paraId="0B382DE2" w14:textId="77777777" w:rsidR="008C053D" w:rsidRPr="00762D8C" w:rsidRDefault="008C053D" w:rsidP="001477C6">
            <w:pPr>
              <w:tabs>
                <w:tab w:val="left" w:pos="-180"/>
                <w:tab w:val="left" w:pos="1710"/>
              </w:tabs>
              <w:ind w:right="-450"/>
              <w:rPr>
                <w:b/>
                <w:bCs/>
                <w:szCs w:val="26"/>
              </w:rPr>
            </w:pPr>
          </w:p>
        </w:tc>
      </w:tr>
    </w:tbl>
    <w:p w14:paraId="1A0DC8B2" w14:textId="51F8C5F9" w:rsidR="00BF31F7" w:rsidRDefault="00BF31F7" w:rsidP="008C053D">
      <w:pPr>
        <w:tabs>
          <w:tab w:val="left" w:pos="-180"/>
          <w:tab w:val="left" w:pos="1710"/>
        </w:tabs>
        <w:ind w:right="-450"/>
        <w:rPr>
          <w:bCs/>
        </w:rPr>
      </w:pPr>
      <w:r w:rsidRPr="00BF31F7">
        <w:rPr>
          <w:bCs/>
          <w:sz w:val="22"/>
          <w:szCs w:val="26"/>
        </w:rPr>
        <w:t xml:space="preserve">Note that it is also always correct to use </w:t>
      </w:r>
      <w:r w:rsidR="003F1063">
        <w:rPr>
          <w:bCs/>
          <w:sz w:val="22"/>
          <w:szCs w:val="26"/>
        </w:rPr>
        <w:t>just “</w:t>
      </w:r>
      <w:r w:rsidRPr="00BF31F7">
        <w:rPr>
          <w:bCs/>
          <w:sz w:val="22"/>
          <w:szCs w:val="26"/>
        </w:rPr>
        <w:t>=</w:t>
      </w:r>
      <w:r w:rsidR="003F1063">
        <w:rPr>
          <w:bCs/>
          <w:sz w:val="22"/>
          <w:szCs w:val="26"/>
        </w:rPr>
        <w:t>”</w:t>
      </w:r>
      <w:r w:rsidRPr="00BF31F7">
        <w:rPr>
          <w:bCs/>
          <w:sz w:val="22"/>
          <w:szCs w:val="26"/>
        </w:rPr>
        <w:t xml:space="preserve"> in the null hypothesis instead of </w:t>
      </w:r>
      <w:r w:rsidR="003F1063">
        <w:rPr>
          <w:bCs/>
          <w:sz w:val="22"/>
          <w:szCs w:val="26"/>
        </w:rPr>
        <w:t xml:space="preserve">using </w:t>
      </w:r>
      <w:r w:rsidR="003F1063">
        <w:rPr>
          <w:bCs/>
          <w:sz w:val="22"/>
          <w:szCs w:val="26"/>
        </w:rPr>
        <w:sym w:font="Symbol" w:char="F0A3"/>
      </w:r>
      <w:r w:rsidR="003F1063">
        <w:rPr>
          <w:bCs/>
          <w:sz w:val="22"/>
          <w:szCs w:val="26"/>
        </w:rPr>
        <w:t xml:space="preserve"> or </w:t>
      </w:r>
      <w:r w:rsidR="003F1063" w:rsidRPr="003F3457">
        <w:rPr>
          <w:bCs/>
        </w:rPr>
        <w:sym w:font="Symbol" w:char="F0B3"/>
      </w:r>
    </w:p>
    <w:p w14:paraId="4FCFBF7E" w14:textId="77777777" w:rsidR="003F1063" w:rsidRPr="003F1063" w:rsidRDefault="003F1063" w:rsidP="008C053D">
      <w:pPr>
        <w:tabs>
          <w:tab w:val="left" w:pos="-180"/>
          <w:tab w:val="left" w:pos="1710"/>
        </w:tabs>
        <w:ind w:right="-450"/>
        <w:rPr>
          <w:b/>
          <w:bCs/>
          <w:sz w:val="16"/>
          <w:szCs w:val="26"/>
        </w:rPr>
      </w:pPr>
    </w:p>
    <w:p w14:paraId="5A195E7C" w14:textId="77777777" w:rsidR="008C053D" w:rsidRPr="00762D8C" w:rsidRDefault="008C053D" w:rsidP="008C053D">
      <w:pPr>
        <w:tabs>
          <w:tab w:val="left" w:pos="-180"/>
          <w:tab w:val="left" w:pos="1710"/>
        </w:tabs>
        <w:ind w:right="-450"/>
        <w:rPr>
          <w:b/>
          <w:bCs/>
          <w:szCs w:val="26"/>
        </w:rPr>
      </w:pPr>
      <w:r w:rsidRPr="00762D8C">
        <w:rPr>
          <w:b/>
          <w:bCs/>
          <w:szCs w:val="26"/>
        </w:rPr>
        <w:t>HOW TO DO THE HYPOTHESIS TEST</w:t>
      </w:r>
    </w:p>
    <w:tbl>
      <w:tblPr>
        <w:tblW w:w="1027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070"/>
        <w:gridCol w:w="2700"/>
        <w:gridCol w:w="2610"/>
      </w:tblGrid>
      <w:tr w:rsidR="008C053D" w:rsidRPr="004B2D43" w14:paraId="5D00DF03" w14:textId="77777777" w:rsidTr="001477C6">
        <w:tc>
          <w:tcPr>
            <w:tcW w:w="2898" w:type="dxa"/>
            <w:tcBorders>
              <w:top w:val="single" w:sz="4" w:space="0" w:color="auto"/>
              <w:left w:val="single" w:sz="4" w:space="0" w:color="auto"/>
              <w:bottom w:val="single" w:sz="4" w:space="0" w:color="auto"/>
              <w:right w:val="single" w:sz="4" w:space="0" w:color="auto"/>
            </w:tcBorders>
          </w:tcPr>
          <w:p w14:paraId="1A4A9902" w14:textId="77777777" w:rsidR="008C053D" w:rsidRPr="004B2D43" w:rsidRDefault="008C053D" w:rsidP="00390F10">
            <w:pPr>
              <w:tabs>
                <w:tab w:val="left" w:pos="90"/>
              </w:tabs>
              <w:ind w:right="-450"/>
              <w:rPr>
                <w:bCs/>
              </w:rPr>
            </w:pPr>
            <w:r w:rsidRPr="004B2D43">
              <w:rPr>
                <w:bCs/>
              </w:rPr>
              <w:t xml:space="preserve">Test of </w:t>
            </w:r>
            <w:r w:rsidR="00390F10">
              <w:rPr>
                <w:bCs/>
              </w:rPr>
              <w:t xml:space="preserve">2 </w:t>
            </w:r>
            <w:r w:rsidRPr="004B2D43">
              <w:rPr>
                <w:bCs/>
              </w:rPr>
              <w:t>proportion</w:t>
            </w:r>
            <w:r w:rsidR="00390F10">
              <w:rPr>
                <w:bCs/>
              </w:rPr>
              <w:t>s</w:t>
            </w:r>
            <w:r w:rsidRPr="004B2D43">
              <w:rPr>
                <w:bCs/>
              </w:rPr>
              <w:t xml:space="preserve"> </w:t>
            </w:r>
            <w:r w:rsidR="00390F10" w:rsidRPr="003F3457">
              <w:rPr>
                <w:bCs/>
              </w:rPr>
              <w:t>p</w:t>
            </w:r>
            <w:r w:rsidR="00390F10" w:rsidRPr="003F3457">
              <w:rPr>
                <w:bCs/>
                <w:vertAlign w:val="subscript"/>
              </w:rPr>
              <w:t>1</w:t>
            </w:r>
            <w:r w:rsidR="00390F10" w:rsidRPr="003F3457">
              <w:rPr>
                <w:bCs/>
              </w:rPr>
              <w:t xml:space="preserve"> </w:t>
            </w:r>
            <w:r w:rsidR="00390F10">
              <w:rPr>
                <w:bCs/>
              </w:rPr>
              <w:t>,</w:t>
            </w:r>
            <w:r w:rsidR="00390F10" w:rsidRPr="003F3457">
              <w:rPr>
                <w:bCs/>
              </w:rPr>
              <w:t xml:space="preserve"> p</w:t>
            </w:r>
            <w:r w:rsidR="00390F10" w:rsidRPr="003F3457">
              <w:rPr>
                <w:bCs/>
                <w:vertAlign w:val="subscript"/>
              </w:rPr>
              <w:t xml:space="preserve">2  </w:t>
            </w:r>
            <w:r w:rsidR="00390F10" w:rsidRPr="00CF47F9">
              <w:t xml:space="preserve"> </w:t>
            </w:r>
          </w:p>
        </w:tc>
        <w:tc>
          <w:tcPr>
            <w:tcW w:w="2070" w:type="dxa"/>
            <w:tcBorders>
              <w:top w:val="single" w:sz="4" w:space="0" w:color="auto"/>
              <w:left w:val="single" w:sz="4" w:space="0" w:color="auto"/>
              <w:bottom w:val="single" w:sz="4" w:space="0" w:color="auto"/>
              <w:right w:val="single" w:sz="4" w:space="0" w:color="auto"/>
            </w:tcBorders>
            <w:vAlign w:val="center"/>
          </w:tcPr>
          <w:p w14:paraId="3ADCB306" w14:textId="77777777" w:rsidR="008C053D" w:rsidRPr="004B2D43" w:rsidRDefault="008C053D" w:rsidP="001477C6">
            <w:pPr>
              <w:tabs>
                <w:tab w:val="left" w:pos="90"/>
              </w:tabs>
              <w:ind w:right="-450"/>
              <w:rPr>
                <w:bCs/>
              </w:rPr>
            </w:pPr>
            <w:r w:rsidRPr="004B2D43">
              <w:rPr>
                <w:bCs/>
              </w:rPr>
              <w:t>2PropZTest</w:t>
            </w:r>
          </w:p>
        </w:tc>
        <w:tc>
          <w:tcPr>
            <w:tcW w:w="2700" w:type="dxa"/>
            <w:tcBorders>
              <w:top w:val="single" w:sz="4" w:space="0" w:color="auto"/>
              <w:left w:val="single" w:sz="4" w:space="0" w:color="auto"/>
              <w:bottom w:val="single" w:sz="4" w:space="0" w:color="auto"/>
              <w:right w:val="single" w:sz="4" w:space="0" w:color="auto"/>
            </w:tcBorders>
          </w:tcPr>
          <w:p w14:paraId="3FCCCA17" w14:textId="77777777" w:rsidR="008C053D" w:rsidRPr="004B2D43" w:rsidRDefault="008C053D" w:rsidP="001477C6">
            <w:pPr>
              <w:tabs>
                <w:tab w:val="left" w:pos="90"/>
              </w:tabs>
              <w:ind w:right="-450"/>
              <w:rPr>
                <w:bCs/>
              </w:rPr>
            </w:pPr>
            <w:r w:rsidRPr="004B2D43">
              <w:rPr>
                <w:bCs/>
              </w:rPr>
              <w:t>Parameters: p</w:t>
            </w:r>
            <w:r w:rsidRPr="004B2D43">
              <w:rPr>
                <w:bCs/>
                <w:vertAlign w:val="subscript"/>
              </w:rPr>
              <w:t>1</w:t>
            </w:r>
            <w:r w:rsidRPr="004B2D43">
              <w:rPr>
                <w:bCs/>
              </w:rPr>
              <w:t>, p</w:t>
            </w:r>
            <w:r w:rsidRPr="004B2D43">
              <w:rPr>
                <w:bCs/>
                <w:vertAlign w:val="subscript"/>
              </w:rPr>
              <w:t>2</w:t>
            </w:r>
          </w:p>
          <w:p w14:paraId="2E71B730" w14:textId="77777777" w:rsidR="008C053D" w:rsidRPr="004B2D43" w:rsidRDefault="008C053D" w:rsidP="001477C6">
            <w:pPr>
              <w:tabs>
                <w:tab w:val="left" w:pos="90"/>
              </w:tabs>
              <w:ind w:right="-450"/>
              <w:rPr>
                <w:rFonts w:ascii="Bookman" w:hAnsi="Bookman"/>
                <w:bCs/>
              </w:rPr>
            </w:pPr>
            <w:r w:rsidRPr="004B2D43">
              <w:rPr>
                <w:bCs/>
              </w:rPr>
              <w:t xml:space="preserve">Random variable: </w:t>
            </w:r>
            <w:r w:rsidRPr="004B2D43">
              <w:rPr>
                <w:rFonts w:ascii="Bookman" w:hAnsi="Bookman"/>
                <w:bCs/>
              </w:rPr>
              <w:t>p</w:t>
            </w:r>
            <w:r w:rsidRPr="004B2D43">
              <w:rPr>
                <w:rFonts w:ascii="Bookman" w:hAnsi="Bookman"/>
                <w:bCs/>
              </w:rPr>
              <w:sym w:font="Symbol" w:char="F0A2"/>
            </w:r>
            <w:r w:rsidRPr="004B2D43">
              <w:rPr>
                <w:rFonts w:ascii="Bookman" w:hAnsi="Bookman"/>
                <w:bCs/>
                <w:vertAlign w:val="subscript"/>
              </w:rPr>
              <w:t>1</w:t>
            </w:r>
            <w:r w:rsidRPr="004B2D43">
              <w:rPr>
                <w:rFonts w:ascii="Bookman" w:hAnsi="Bookman"/>
                <w:bCs/>
              </w:rPr>
              <w:sym w:font="Symbol" w:char="F02D"/>
            </w:r>
            <w:r w:rsidRPr="004B2D43">
              <w:rPr>
                <w:rFonts w:ascii="Bookman" w:hAnsi="Bookman"/>
                <w:bCs/>
              </w:rPr>
              <w:t xml:space="preserve"> p</w:t>
            </w:r>
            <w:r w:rsidRPr="004B2D43">
              <w:rPr>
                <w:rFonts w:ascii="Bookman" w:hAnsi="Bookman"/>
                <w:bCs/>
              </w:rPr>
              <w:sym w:font="Symbol" w:char="F0A2"/>
            </w:r>
            <w:r w:rsidRPr="004B2D43">
              <w:rPr>
                <w:rFonts w:ascii="Bookman" w:hAnsi="Bookman"/>
                <w:bCs/>
                <w:vertAlign w:val="subscript"/>
              </w:rPr>
              <w:t xml:space="preserve">2  </w:t>
            </w:r>
            <w:r w:rsidRPr="004B2D43">
              <w:rPr>
                <w:rFonts w:ascii="Bookman" w:hAnsi="Bookman"/>
                <w:bCs/>
              </w:rPr>
              <w:t xml:space="preserve"> </w:t>
            </w:r>
          </w:p>
        </w:tc>
        <w:tc>
          <w:tcPr>
            <w:tcW w:w="2610" w:type="dxa"/>
            <w:tcBorders>
              <w:top w:val="single" w:sz="4" w:space="0" w:color="auto"/>
              <w:left w:val="single" w:sz="4" w:space="0" w:color="auto"/>
              <w:bottom w:val="single" w:sz="4" w:space="0" w:color="auto"/>
              <w:right w:val="single" w:sz="4" w:space="0" w:color="auto"/>
            </w:tcBorders>
            <w:vAlign w:val="center"/>
          </w:tcPr>
          <w:p w14:paraId="5B8D7651" w14:textId="77777777" w:rsidR="008C053D" w:rsidRPr="004B2D43" w:rsidRDefault="008C053D" w:rsidP="001477C6">
            <w:pPr>
              <w:tabs>
                <w:tab w:val="left" w:pos="90"/>
              </w:tabs>
              <w:ind w:right="-450"/>
              <w:rPr>
                <w:bCs/>
              </w:rPr>
            </w:pPr>
            <w:r w:rsidRPr="004B2D43">
              <w:rPr>
                <w:bCs/>
              </w:rPr>
              <w:t xml:space="preserve">Distribution : Normal </w:t>
            </w:r>
          </w:p>
        </w:tc>
      </w:tr>
      <w:tr w:rsidR="008C053D" w:rsidRPr="004B2D43" w14:paraId="2E603A8A" w14:textId="77777777" w:rsidTr="001477C6">
        <w:tc>
          <w:tcPr>
            <w:tcW w:w="2898" w:type="dxa"/>
          </w:tcPr>
          <w:p w14:paraId="05784AEA" w14:textId="77777777" w:rsidR="008C053D" w:rsidRPr="004B2D43" w:rsidRDefault="008C053D" w:rsidP="001477C6">
            <w:pPr>
              <w:tabs>
                <w:tab w:val="left" w:pos="90"/>
              </w:tabs>
              <w:ind w:right="-450"/>
              <w:rPr>
                <w:bCs/>
              </w:rPr>
            </w:pPr>
            <w:r w:rsidRPr="004B2D43">
              <w:rPr>
                <w:bCs/>
              </w:rPr>
              <w:t>Test of means µ</w:t>
            </w:r>
            <w:r w:rsidRPr="004B2D43">
              <w:rPr>
                <w:bCs/>
                <w:vertAlign w:val="subscript"/>
              </w:rPr>
              <w:t>1</w:t>
            </w:r>
            <w:r w:rsidRPr="004B2D43">
              <w:rPr>
                <w:bCs/>
              </w:rPr>
              <w:t>, µ</w:t>
            </w:r>
            <w:r w:rsidRPr="004B2D43">
              <w:rPr>
                <w:bCs/>
                <w:vertAlign w:val="subscript"/>
              </w:rPr>
              <w:t xml:space="preserve">2  </w:t>
            </w:r>
            <w:r w:rsidRPr="004B2D43">
              <w:rPr>
                <w:bCs/>
              </w:rPr>
              <w:t>when</w:t>
            </w:r>
          </w:p>
          <w:p w14:paraId="72DE97CB" w14:textId="77777777" w:rsidR="008C053D" w:rsidRPr="004B2D43" w:rsidRDefault="008C053D" w:rsidP="001477C6">
            <w:pPr>
              <w:tabs>
                <w:tab w:val="left" w:pos="90"/>
              </w:tabs>
              <w:ind w:right="-450"/>
              <w:rPr>
                <w:bCs/>
              </w:rPr>
            </w:pPr>
            <w:r w:rsidRPr="004B2D43">
              <w:rPr>
                <w:bCs/>
              </w:rPr>
              <w:sym w:font="Symbol" w:char="F073"/>
            </w:r>
            <w:r w:rsidRPr="004B2D43">
              <w:rPr>
                <w:bCs/>
                <w:vertAlign w:val="subscript"/>
              </w:rPr>
              <w:t>1</w:t>
            </w:r>
            <w:r w:rsidRPr="004B2D43">
              <w:rPr>
                <w:bCs/>
              </w:rPr>
              <w:t xml:space="preserve"> and </w:t>
            </w:r>
            <w:r w:rsidRPr="004B2D43">
              <w:rPr>
                <w:bCs/>
              </w:rPr>
              <w:sym w:font="Symbol" w:char="F073"/>
            </w:r>
            <w:r w:rsidRPr="004B2D43">
              <w:rPr>
                <w:bCs/>
                <w:vertAlign w:val="subscript"/>
              </w:rPr>
              <w:t xml:space="preserve">2 </w:t>
            </w:r>
            <w:r w:rsidRPr="004B2D43">
              <w:rPr>
                <w:bCs/>
              </w:rPr>
              <w:t>both are known</w:t>
            </w:r>
          </w:p>
          <w:p w14:paraId="60724E11" w14:textId="77777777" w:rsidR="008C053D" w:rsidRPr="004B2D43" w:rsidRDefault="008C053D" w:rsidP="001477C6">
            <w:pPr>
              <w:tabs>
                <w:tab w:val="left" w:pos="90"/>
              </w:tabs>
              <w:ind w:right="-450"/>
              <w:rPr>
                <w:bCs/>
              </w:rPr>
            </w:pPr>
            <w:r w:rsidRPr="004B2D43">
              <w:rPr>
                <w:bCs/>
              </w:rPr>
              <w:t>independent samples</w:t>
            </w:r>
          </w:p>
        </w:tc>
        <w:tc>
          <w:tcPr>
            <w:tcW w:w="2070" w:type="dxa"/>
            <w:vAlign w:val="center"/>
          </w:tcPr>
          <w:p w14:paraId="1C29BDD1" w14:textId="77777777" w:rsidR="008C053D" w:rsidRPr="004B2D43" w:rsidRDefault="008C053D" w:rsidP="001477C6">
            <w:pPr>
              <w:tabs>
                <w:tab w:val="left" w:pos="90"/>
              </w:tabs>
              <w:ind w:right="-450"/>
              <w:rPr>
                <w:bCs/>
              </w:rPr>
            </w:pPr>
            <w:r w:rsidRPr="004B2D43">
              <w:rPr>
                <w:bCs/>
              </w:rPr>
              <w:t>2 SamZTest</w:t>
            </w:r>
          </w:p>
        </w:tc>
        <w:tc>
          <w:tcPr>
            <w:tcW w:w="2700" w:type="dxa"/>
          </w:tcPr>
          <w:p w14:paraId="0863B406" w14:textId="77777777" w:rsidR="008C053D" w:rsidRPr="004B2D43" w:rsidRDefault="008C053D" w:rsidP="001477C6">
            <w:pPr>
              <w:tabs>
                <w:tab w:val="left" w:pos="90"/>
              </w:tabs>
              <w:ind w:right="-450"/>
              <w:rPr>
                <w:bCs/>
              </w:rPr>
            </w:pPr>
            <w:r w:rsidRPr="004B2D43">
              <w:rPr>
                <w:bCs/>
              </w:rPr>
              <w:t>Parameters: µ</w:t>
            </w:r>
            <w:r w:rsidRPr="004B2D43">
              <w:rPr>
                <w:bCs/>
                <w:vertAlign w:val="subscript"/>
              </w:rPr>
              <w:t>1</w:t>
            </w:r>
            <w:r w:rsidRPr="004B2D43">
              <w:rPr>
                <w:bCs/>
              </w:rPr>
              <w:t>, µ</w:t>
            </w:r>
            <w:r w:rsidRPr="004B2D43">
              <w:rPr>
                <w:bCs/>
                <w:vertAlign w:val="subscript"/>
              </w:rPr>
              <w:t xml:space="preserve">2  </w:t>
            </w:r>
            <w:r w:rsidRPr="004B2D43">
              <w:t xml:space="preserve">   </w:t>
            </w:r>
          </w:p>
          <w:p w14:paraId="73FE0D63" w14:textId="77777777" w:rsidR="008C053D" w:rsidRPr="004B2D43" w:rsidRDefault="008C053D" w:rsidP="001477C6">
            <w:pPr>
              <w:tabs>
                <w:tab w:val="left" w:pos="90"/>
              </w:tabs>
              <w:ind w:right="-450"/>
              <w:rPr>
                <w:bCs/>
              </w:rPr>
            </w:pPr>
            <w:r w:rsidRPr="004B2D43">
              <w:rPr>
                <w:bCs/>
              </w:rPr>
              <w:t xml:space="preserve">Random variable is </w:t>
            </w:r>
          </w:p>
          <w:p w14:paraId="74548C8B" w14:textId="77777777" w:rsidR="008C053D" w:rsidRPr="004B2D43" w:rsidRDefault="008C053D" w:rsidP="001477C6">
            <w:pPr>
              <w:tabs>
                <w:tab w:val="left" w:pos="90"/>
              </w:tabs>
              <w:ind w:right="-450" w:firstLine="432"/>
              <w:rPr>
                <w:bCs/>
              </w:rPr>
            </w:pPr>
            <w:r w:rsidRPr="004B2D43">
              <w:rPr>
                <w:bCs/>
                <w:i/>
                <w:position w:val="-4"/>
              </w:rPr>
              <w:object w:dxaOrig="260" w:dyaOrig="300" w14:anchorId="5B3D646B">
                <v:shape id="_x0000_i1025" type="#_x0000_t75" style="width:14.25pt;height:17.25pt" o:ole="">
                  <v:imagedata r:id="rId14" o:title=""/>
                </v:shape>
                <o:OLEObject Type="Embed" ProgID="Equation.DSMT4" ShapeID="_x0000_i1025" DrawAspect="Content" ObjectID="_1610430806" r:id="rId15"/>
              </w:object>
            </w:r>
            <w:r w:rsidRPr="004B2D43">
              <w:rPr>
                <w:bCs/>
                <w:vertAlign w:val="subscript"/>
              </w:rPr>
              <w:t xml:space="preserve">1  </w:t>
            </w:r>
            <w:r w:rsidRPr="004B2D43">
              <w:rPr>
                <w:bCs/>
              </w:rPr>
              <w:sym w:font="Symbol" w:char="F02D"/>
            </w:r>
            <w:r w:rsidRPr="004B2D43">
              <w:rPr>
                <w:bCs/>
              </w:rPr>
              <w:t xml:space="preserve">  </w:t>
            </w:r>
            <w:r w:rsidRPr="004B2D43">
              <w:rPr>
                <w:bCs/>
                <w:i/>
                <w:position w:val="-4"/>
              </w:rPr>
              <w:object w:dxaOrig="260" w:dyaOrig="300" w14:anchorId="5D4236DC">
                <v:shape id="_x0000_i1026" type="#_x0000_t75" style="width:14.25pt;height:17.25pt" o:ole="">
                  <v:imagedata r:id="rId14" o:title=""/>
                </v:shape>
                <o:OLEObject Type="Embed" ProgID="Equation.DSMT4" ShapeID="_x0000_i1026" DrawAspect="Content" ObjectID="_1610430807" r:id="rId16"/>
              </w:object>
            </w:r>
            <w:r w:rsidRPr="004B2D43">
              <w:rPr>
                <w:bCs/>
                <w:vertAlign w:val="subscript"/>
              </w:rPr>
              <w:t xml:space="preserve">2   </w:t>
            </w:r>
          </w:p>
        </w:tc>
        <w:tc>
          <w:tcPr>
            <w:tcW w:w="2610" w:type="dxa"/>
            <w:vAlign w:val="center"/>
          </w:tcPr>
          <w:p w14:paraId="6AA09AD1" w14:textId="77777777" w:rsidR="008C053D" w:rsidRPr="004B2D43" w:rsidRDefault="008C053D" w:rsidP="001477C6">
            <w:pPr>
              <w:tabs>
                <w:tab w:val="left" w:pos="90"/>
              </w:tabs>
              <w:ind w:right="-450"/>
              <w:rPr>
                <w:bCs/>
              </w:rPr>
            </w:pPr>
            <w:r w:rsidRPr="004B2D43">
              <w:rPr>
                <w:bCs/>
              </w:rPr>
              <w:t>Distribution : Normal</w:t>
            </w:r>
          </w:p>
        </w:tc>
      </w:tr>
      <w:tr w:rsidR="008C053D" w:rsidRPr="004B2D43" w14:paraId="0B8273B8" w14:textId="77777777" w:rsidTr="001477C6">
        <w:tc>
          <w:tcPr>
            <w:tcW w:w="2898" w:type="dxa"/>
          </w:tcPr>
          <w:p w14:paraId="3CB28837" w14:textId="77777777" w:rsidR="008C053D" w:rsidRPr="004B2D43" w:rsidRDefault="008C053D" w:rsidP="001477C6">
            <w:pPr>
              <w:tabs>
                <w:tab w:val="left" w:pos="90"/>
              </w:tabs>
              <w:ind w:right="-450"/>
              <w:rPr>
                <w:bCs/>
              </w:rPr>
            </w:pPr>
            <w:r w:rsidRPr="004B2D43">
              <w:rPr>
                <w:bCs/>
              </w:rPr>
              <w:t xml:space="preserve">Test of means µ </w:t>
            </w:r>
          </w:p>
          <w:p w14:paraId="07458EB5" w14:textId="77777777" w:rsidR="008C053D" w:rsidRDefault="008C053D" w:rsidP="001477C6">
            <w:pPr>
              <w:tabs>
                <w:tab w:val="left" w:pos="90"/>
              </w:tabs>
              <w:ind w:right="-450"/>
              <w:rPr>
                <w:bCs/>
              </w:rPr>
            </w:pPr>
            <w:r w:rsidRPr="004B2D43">
              <w:rPr>
                <w:bCs/>
              </w:rPr>
              <w:t xml:space="preserve">when </w:t>
            </w:r>
            <w:r w:rsidRPr="004B2D43">
              <w:rPr>
                <w:bCs/>
              </w:rPr>
              <w:sym w:font="Symbol" w:char="F073"/>
            </w:r>
            <w:r w:rsidRPr="004B2D43">
              <w:rPr>
                <w:bCs/>
                <w:vertAlign w:val="subscript"/>
              </w:rPr>
              <w:t>1</w:t>
            </w:r>
            <w:r w:rsidRPr="004B2D43">
              <w:rPr>
                <w:bCs/>
              </w:rPr>
              <w:t xml:space="preserve"> or </w:t>
            </w:r>
            <w:r w:rsidRPr="004B2D43">
              <w:rPr>
                <w:bCs/>
              </w:rPr>
              <w:sym w:font="Symbol" w:char="F073"/>
            </w:r>
            <w:r w:rsidRPr="004B2D43">
              <w:rPr>
                <w:bCs/>
                <w:vertAlign w:val="subscript"/>
              </w:rPr>
              <w:t xml:space="preserve">2 </w:t>
            </w:r>
            <w:r w:rsidRPr="004B2D43">
              <w:rPr>
                <w:bCs/>
              </w:rPr>
              <w:t xml:space="preserve"> or both </w:t>
            </w:r>
            <w:r w:rsidRPr="004B2D43">
              <w:rPr>
                <w:bCs/>
              </w:rPr>
              <w:br/>
              <w:t>are NOT known</w:t>
            </w:r>
          </w:p>
          <w:p w14:paraId="282075C8" w14:textId="1BBF9C85" w:rsidR="00FE7C83" w:rsidRPr="004B2D43" w:rsidRDefault="00FE7C83" w:rsidP="001477C6">
            <w:pPr>
              <w:tabs>
                <w:tab w:val="left" w:pos="90"/>
              </w:tabs>
              <w:ind w:right="-450"/>
              <w:rPr>
                <w:bCs/>
              </w:rPr>
            </w:pPr>
            <w:r>
              <w:rPr>
                <w:bCs/>
              </w:rPr>
              <w:t>independent samples</w:t>
            </w:r>
          </w:p>
        </w:tc>
        <w:tc>
          <w:tcPr>
            <w:tcW w:w="2070" w:type="dxa"/>
            <w:vAlign w:val="center"/>
          </w:tcPr>
          <w:p w14:paraId="00533E4B" w14:textId="77777777" w:rsidR="008C053D" w:rsidRDefault="008C053D" w:rsidP="001477C6">
            <w:pPr>
              <w:tabs>
                <w:tab w:val="left" w:pos="90"/>
              </w:tabs>
              <w:ind w:right="-450"/>
              <w:rPr>
                <w:bCs/>
              </w:rPr>
            </w:pPr>
            <w:r w:rsidRPr="004B2D43">
              <w:rPr>
                <w:bCs/>
              </w:rPr>
              <w:t>2 SamTTest</w:t>
            </w:r>
          </w:p>
          <w:p w14:paraId="14898569" w14:textId="10669607" w:rsidR="008C053D" w:rsidRPr="00E076B6" w:rsidRDefault="0056300B" w:rsidP="0056300B">
            <w:pPr>
              <w:tabs>
                <w:tab w:val="left" w:pos="90"/>
              </w:tabs>
              <w:ind w:right="-450"/>
              <w:rPr>
                <w:bCs/>
                <w:i/>
              </w:rPr>
            </w:pPr>
            <w:r>
              <w:rPr>
                <w:bCs/>
                <w:i/>
                <w:sz w:val="22"/>
              </w:rPr>
              <w:t xml:space="preserve">We are using </w:t>
            </w:r>
            <w:r w:rsidR="008C053D" w:rsidRPr="00E076B6">
              <w:rPr>
                <w:bCs/>
                <w:i/>
                <w:sz w:val="22"/>
              </w:rPr>
              <w:t>NO for “</w:t>
            </w:r>
            <w:r w:rsidR="008C053D">
              <w:rPr>
                <w:bCs/>
                <w:i/>
                <w:sz w:val="22"/>
              </w:rPr>
              <w:t>P</w:t>
            </w:r>
            <w:r w:rsidR="008C053D" w:rsidRPr="00E076B6">
              <w:rPr>
                <w:bCs/>
                <w:i/>
                <w:sz w:val="22"/>
              </w:rPr>
              <w:t>ooled”</w:t>
            </w:r>
          </w:p>
        </w:tc>
        <w:tc>
          <w:tcPr>
            <w:tcW w:w="2700" w:type="dxa"/>
          </w:tcPr>
          <w:p w14:paraId="7ACFCF87" w14:textId="77777777" w:rsidR="008C053D" w:rsidRPr="004B2D43" w:rsidRDefault="008C053D" w:rsidP="001477C6">
            <w:pPr>
              <w:tabs>
                <w:tab w:val="left" w:pos="90"/>
              </w:tabs>
              <w:ind w:right="-450"/>
              <w:rPr>
                <w:bCs/>
              </w:rPr>
            </w:pPr>
            <w:r w:rsidRPr="004B2D43">
              <w:rPr>
                <w:bCs/>
              </w:rPr>
              <w:t>Parameter: µ</w:t>
            </w:r>
            <w:r w:rsidRPr="004B2D43">
              <w:rPr>
                <w:bCs/>
                <w:vertAlign w:val="subscript"/>
              </w:rPr>
              <w:t>1</w:t>
            </w:r>
            <w:r w:rsidRPr="004B2D43">
              <w:rPr>
                <w:bCs/>
              </w:rPr>
              <w:t>, µ</w:t>
            </w:r>
            <w:r w:rsidRPr="004B2D43">
              <w:rPr>
                <w:bCs/>
                <w:vertAlign w:val="subscript"/>
              </w:rPr>
              <w:t xml:space="preserve">2  </w:t>
            </w:r>
            <w:r w:rsidRPr="004B2D43">
              <w:t xml:space="preserve">   </w:t>
            </w:r>
          </w:p>
          <w:p w14:paraId="11597A12" w14:textId="77777777" w:rsidR="008C053D" w:rsidRPr="004B2D43" w:rsidRDefault="008C053D" w:rsidP="001477C6">
            <w:pPr>
              <w:tabs>
                <w:tab w:val="left" w:pos="90"/>
              </w:tabs>
              <w:ind w:right="-450"/>
              <w:rPr>
                <w:bCs/>
                <w:i/>
              </w:rPr>
            </w:pPr>
            <w:r w:rsidRPr="004B2D43">
              <w:rPr>
                <w:bCs/>
              </w:rPr>
              <w:t xml:space="preserve">Random variable is </w:t>
            </w:r>
          </w:p>
          <w:p w14:paraId="30ACAC2D" w14:textId="77777777" w:rsidR="008C053D" w:rsidRPr="004B2D43" w:rsidRDefault="008C053D" w:rsidP="001477C6">
            <w:pPr>
              <w:tabs>
                <w:tab w:val="left" w:pos="90"/>
              </w:tabs>
              <w:ind w:right="-450" w:firstLine="432"/>
              <w:rPr>
                <w:bCs/>
              </w:rPr>
            </w:pPr>
            <w:r w:rsidRPr="004B2D43">
              <w:rPr>
                <w:bCs/>
                <w:i/>
                <w:position w:val="-4"/>
              </w:rPr>
              <w:object w:dxaOrig="260" w:dyaOrig="300" w14:anchorId="503F7588">
                <v:shape id="_x0000_i1027" type="#_x0000_t75" style="width:14.25pt;height:17.25pt" o:ole="">
                  <v:imagedata r:id="rId14" o:title=""/>
                </v:shape>
                <o:OLEObject Type="Embed" ProgID="Equation.DSMT4" ShapeID="_x0000_i1027" DrawAspect="Content" ObjectID="_1610430808" r:id="rId17"/>
              </w:object>
            </w:r>
            <w:r w:rsidRPr="004B2D43">
              <w:rPr>
                <w:bCs/>
                <w:vertAlign w:val="subscript"/>
              </w:rPr>
              <w:t xml:space="preserve">1  </w:t>
            </w:r>
            <w:r w:rsidRPr="004B2D43">
              <w:rPr>
                <w:bCs/>
              </w:rPr>
              <w:sym w:font="Symbol" w:char="F02D"/>
            </w:r>
            <w:r w:rsidRPr="004B2D43">
              <w:rPr>
                <w:bCs/>
              </w:rPr>
              <w:t xml:space="preserve">  </w:t>
            </w:r>
            <w:r w:rsidRPr="004B2D43">
              <w:rPr>
                <w:bCs/>
                <w:i/>
                <w:position w:val="-4"/>
              </w:rPr>
              <w:object w:dxaOrig="260" w:dyaOrig="300" w14:anchorId="2D8CB38E">
                <v:shape id="_x0000_i1028" type="#_x0000_t75" style="width:14.25pt;height:17.25pt" o:ole="">
                  <v:imagedata r:id="rId14" o:title=""/>
                </v:shape>
                <o:OLEObject Type="Embed" ProgID="Equation.DSMT4" ShapeID="_x0000_i1028" DrawAspect="Content" ObjectID="_1610430809" r:id="rId18"/>
              </w:object>
            </w:r>
            <w:r w:rsidRPr="004B2D43">
              <w:rPr>
                <w:bCs/>
                <w:vertAlign w:val="subscript"/>
              </w:rPr>
              <w:t xml:space="preserve">2  </w:t>
            </w:r>
          </w:p>
        </w:tc>
        <w:tc>
          <w:tcPr>
            <w:tcW w:w="2610" w:type="dxa"/>
          </w:tcPr>
          <w:p w14:paraId="6B56178E" w14:textId="77777777" w:rsidR="008C053D" w:rsidRPr="004B2D43" w:rsidRDefault="008C053D" w:rsidP="001477C6">
            <w:pPr>
              <w:tabs>
                <w:tab w:val="left" w:pos="90"/>
              </w:tabs>
              <w:ind w:right="-450"/>
              <w:rPr>
                <w:bCs/>
              </w:rPr>
            </w:pPr>
            <w:r w:rsidRPr="004B2D43">
              <w:rPr>
                <w:bCs/>
              </w:rPr>
              <w:t xml:space="preserve">Distribution :  t </w:t>
            </w:r>
            <w:r w:rsidRPr="004B2D43">
              <w:rPr>
                <w:bCs/>
              </w:rPr>
              <w:br/>
              <w:t xml:space="preserve"> df is given by </w:t>
            </w:r>
          </w:p>
          <w:p w14:paraId="60D2A14A" w14:textId="77777777" w:rsidR="008C053D" w:rsidRPr="004B2D43" w:rsidRDefault="008C053D" w:rsidP="001477C6">
            <w:pPr>
              <w:tabs>
                <w:tab w:val="left" w:pos="90"/>
              </w:tabs>
              <w:ind w:right="-450"/>
              <w:rPr>
                <w:bCs/>
              </w:rPr>
            </w:pPr>
            <w:r w:rsidRPr="004B2D43">
              <w:rPr>
                <w:bCs/>
              </w:rPr>
              <w:t>calculator output</w:t>
            </w:r>
          </w:p>
        </w:tc>
      </w:tr>
      <w:tr w:rsidR="008C053D" w:rsidRPr="004B2D43" w14:paraId="7DEB0E3E" w14:textId="77777777" w:rsidTr="001477C6">
        <w:tc>
          <w:tcPr>
            <w:tcW w:w="2898" w:type="dxa"/>
          </w:tcPr>
          <w:p w14:paraId="269E1989" w14:textId="77777777" w:rsidR="008C053D" w:rsidRPr="004B2D43" w:rsidRDefault="008C053D" w:rsidP="001477C6">
            <w:pPr>
              <w:tabs>
                <w:tab w:val="left" w:pos="90"/>
              </w:tabs>
              <w:ind w:right="-450"/>
              <w:rPr>
                <w:bCs/>
              </w:rPr>
            </w:pPr>
            <w:r w:rsidRPr="004B2D43">
              <w:rPr>
                <w:bCs/>
              </w:rPr>
              <w:t>Test of means with paired/</w:t>
            </w:r>
            <w:r w:rsidRPr="004B2D43">
              <w:rPr>
                <w:bCs/>
              </w:rPr>
              <w:br/>
              <w:t xml:space="preserve">matched/dependent samples. </w:t>
            </w:r>
          </w:p>
        </w:tc>
        <w:tc>
          <w:tcPr>
            <w:tcW w:w="2070" w:type="dxa"/>
          </w:tcPr>
          <w:p w14:paraId="1A465F62" w14:textId="77777777" w:rsidR="008C053D" w:rsidRPr="004B2D43" w:rsidRDefault="008C053D" w:rsidP="001477C6">
            <w:pPr>
              <w:tabs>
                <w:tab w:val="left" w:pos="90"/>
              </w:tabs>
              <w:ind w:right="-450"/>
              <w:rPr>
                <w:bCs/>
              </w:rPr>
            </w:pPr>
            <w:r w:rsidRPr="004B2D43">
              <w:rPr>
                <w:bCs/>
              </w:rPr>
              <w:t xml:space="preserve">TTest using </w:t>
            </w:r>
            <w:r w:rsidRPr="004B2D43">
              <w:rPr>
                <w:bCs/>
              </w:rPr>
              <w:br/>
              <w:t>differences as data</w:t>
            </w:r>
          </w:p>
        </w:tc>
        <w:tc>
          <w:tcPr>
            <w:tcW w:w="2700" w:type="dxa"/>
          </w:tcPr>
          <w:p w14:paraId="18C5F870" w14:textId="77777777" w:rsidR="008C053D" w:rsidRPr="004B2D43" w:rsidRDefault="008C053D" w:rsidP="001477C6">
            <w:pPr>
              <w:tabs>
                <w:tab w:val="left" w:pos="90"/>
              </w:tabs>
              <w:ind w:right="-450"/>
              <w:rPr>
                <w:bCs/>
              </w:rPr>
            </w:pPr>
            <w:r w:rsidRPr="004B2D43">
              <w:rPr>
                <w:bCs/>
              </w:rPr>
              <w:t>Parameter: µ</w:t>
            </w:r>
            <w:r w:rsidRPr="004B2D43">
              <w:rPr>
                <w:bCs/>
                <w:vertAlign w:val="subscript"/>
              </w:rPr>
              <w:t>d</w:t>
            </w:r>
          </w:p>
          <w:p w14:paraId="7DD89F40" w14:textId="77777777" w:rsidR="008C053D" w:rsidRPr="004B2D43" w:rsidRDefault="008C053D" w:rsidP="001477C6">
            <w:pPr>
              <w:tabs>
                <w:tab w:val="left" w:pos="90"/>
              </w:tabs>
              <w:ind w:left="1440" w:right="-450" w:hanging="1440"/>
              <w:rPr>
                <w:bCs/>
              </w:rPr>
            </w:pPr>
            <w:r w:rsidRPr="004B2D43">
              <w:rPr>
                <w:bCs/>
              </w:rPr>
              <w:t xml:space="preserve">Random variable:  </w:t>
            </w:r>
            <w:r w:rsidRPr="004B2D43">
              <w:rPr>
                <w:bCs/>
                <w:i/>
                <w:position w:val="-4"/>
              </w:rPr>
              <w:object w:dxaOrig="260" w:dyaOrig="300" w14:anchorId="09D11D90">
                <v:shape id="_x0000_i1029" type="#_x0000_t75" style="width:14.25pt;height:17.25pt" o:ole="">
                  <v:imagedata r:id="rId14" o:title=""/>
                </v:shape>
                <o:OLEObject Type="Embed" ProgID="Equation.DSMT4" ShapeID="_x0000_i1029" DrawAspect="Content" ObjectID="_1610430810" r:id="rId19"/>
              </w:object>
            </w:r>
            <w:r w:rsidRPr="004B2D43">
              <w:rPr>
                <w:bCs/>
                <w:vertAlign w:val="subscript"/>
              </w:rPr>
              <w:t>d</w:t>
            </w:r>
          </w:p>
        </w:tc>
        <w:tc>
          <w:tcPr>
            <w:tcW w:w="2610" w:type="dxa"/>
          </w:tcPr>
          <w:p w14:paraId="7A624DC9" w14:textId="77777777" w:rsidR="008C053D" w:rsidRPr="004B2D43" w:rsidRDefault="008C053D" w:rsidP="001477C6">
            <w:pPr>
              <w:tabs>
                <w:tab w:val="left" w:pos="90"/>
              </w:tabs>
              <w:ind w:right="-450"/>
              <w:rPr>
                <w:bCs/>
              </w:rPr>
            </w:pPr>
            <w:r w:rsidRPr="004B2D43">
              <w:rPr>
                <w:bCs/>
              </w:rPr>
              <w:t xml:space="preserve">Distribution : t </w:t>
            </w:r>
          </w:p>
          <w:p w14:paraId="284F1BD2" w14:textId="77777777" w:rsidR="008C053D" w:rsidRPr="004B2D43" w:rsidRDefault="008C053D" w:rsidP="001477C6">
            <w:pPr>
              <w:tabs>
                <w:tab w:val="left" w:pos="90"/>
              </w:tabs>
              <w:ind w:right="-450"/>
              <w:rPr>
                <w:bCs/>
              </w:rPr>
            </w:pPr>
            <w:r w:rsidRPr="004B2D43">
              <w:rPr>
                <w:bCs/>
              </w:rPr>
              <w:t>df = number of pairs</w:t>
            </w:r>
            <w:r w:rsidRPr="004B2D43">
              <w:rPr>
                <w:bCs/>
              </w:rPr>
              <w:sym w:font="Symbol" w:char="F02D"/>
            </w:r>
            <w:r w:rsidRPr="004B2D43">
              <w:rPr>
                <w:bCs/>
              </w:rPr>
              <w:t>1</w:t>
            </w:r>
          </w:p>
        </w:tc>
      </w:tr>
    </w:tbl>
    <w:p w14:paraId="3D8E6140" w14:textId="77777777" w:rsidR="008C053D" w:rsidRPr="00FA6A24" w:rsidRDefault="008C053D" w:rsidP="008C053D">
      <w:pPr>
        <w:tabs>
          <w:tab w:val="left" w:pos="90"/>
        </w:tabs>
        <w:ind w:left="-180" w:right="-450"/>
        <w:rPr>
          <w:b/>
          <w:bCs/>
          <w:sz w:val="16"/>
          <w:szCs w:val="28"/>
        </w:rPr>
      </w:pPr>
    </w:p>
    <w:p w14:paraId="1A35B07D" w14:textId="77777777" w:rsidR="008C053D" w:rsidRPr="00884808" w:rsidRDefault="008C053D" w:rsidP="008C053D">
      <w:pPr>
        <w:tabs>
          <w:tab w:val="left" w:pos="90"/>
        </w:tabs>
        <w:ind w:left="-180" w:right="-450"/>
        <w:rPr>
          <w:bCs/>
          <w:szCs w:val="28"/>
        </w:rPr>
      </w:pPr>
      <w:r w:rsidRPr="00884808">
        <w:rPr>
          <w:b/>
          <w:bCs/>
          <w:szCs w:val="28"/>
        </w:rPr>
        <w:t>CALCULATOR OUTPUT:</w:t>
      </w:r>
      <w:r w:rsidRPr="00884808">
        <w:rPr>
          <w:bCs/>
          <w:szCs w:val="28"/>
        </w:rPr>
        <w:t xml:space="preserve">    check that the alternate hypothesis at top of output screen </w:t>
      </w:r>
      <w:r>
        <w:rPr>
          <w:bCs/>
          <w:szCs w:val="28"/>
        </w:rPr>
        <w:t>is correct</w:t>
      </w:r>
      <w:r w:rsidRPr="00884808">
        <w:rPr>
          <w:bCs/>
          <w:szCs w:val="28"/>
        </w:rPr>
        <w:t xml:space="preserve"> </w:t>
      </w:r>
      <w:r w:rsidRPr="00884808">
        <w:rPr>
          <w:bCs/>
          <w:szCs w:val="28"/>
        </w:rPr>
        <w:br/>
        <w:t xml:space="preserve">                          </w:t>
      </w:r>
      <w:r>
        <w:rPr>
          <w:bCs/>
          <w:szCs w:val="28"/>
        </w:rPr>
        <w:t>in the output:</w:t>
      </w:r>
      <w:r w:rsidRPr="00884808">
        <w:rPr>
          <w:bCs/>
          <w:szCs w:val="28"/>
        </w:rPr>
        <w:t xml:space="preserve">        </w:t>
      </w:r>
      <w:r>
        <w:rPr>
          <w:bCs/>
          <w:szCs w:val="28"/>
        </w:rPr>
        <w:t xml:space="preserve">  </w:t>
      </w:r>
      <w:r w:rsidRPr="00FA6A24">
        <w:rPr>
          <w:b/>
          <w:bCs/>
          <w:szCs w:val="28"/>
        </w:rPr>
        <w:t>test statistic</w:t>
      </w:r>
      <w:r w:rsidRPr="00884808">
        <w:rPr>
          <w:bCs/>
          <w:szCs w:val="28"/>
        </w:rPr>
        <w:t xml:space="preserve"> is z </w:t>
      </w:r>
      <w:r>
        <w:rPr>
          <w:bCs/>
          <w:szCs w:val="28"/>
        </w:rPr>
        <w:t xml:space="preserve">= </w:t>
      </w:r>
      <w:r w:rsidRPr="00884808">
        <w:rPr>
          <w:bCs/>
          <w:szCs w:val="28"/>
        </w:rPr>
        <w:t>or t</w:t>
      </w:r>
      <w:r>
        <w:rPr>
          <w:bCs/>
          <w:szCs w:val="28"/>
        </w:rPr>
        <w:t>=</w:t>
      </w:r>
      <w:r>
        <w:rPr>
          <w:bCs/>
          <w:szCs w:val="28"/>
        </w:rPr>
        <w:tab/>
      </w:r>
      <w:r>
        <w:rPr>
          <w:bCs/>
          <w:szCs w:val="28"/>
        </w:rPr>
        <w:tab/>
      </w:r>
      <w:r>
        <w:rPr>
          <w:bCs/>
          <w:szCs w:val="28"/>
        </w:rPr>
        <w:tab/>
      </w:r>
      <w:r w:rsidRPr="00FA6A24">
        <w:rPr>
          <w:b/>
          <w:bCs/>
          <w:szCs w:val="28"/>
        </w:rPr>
        <w:t>p=</w:t>
      </w:r>
      <w:r w:rsidRPr="00884808">
        <w:rPr>
          <w:bCs/>
          <w:szCs w:val="28"/>
        </w:rPr>
        <w:t xml:space="preserve"> pvalue</w:t>
      </w:r>
      <w:r>
        <w:rPr>
          <w:bCs/>
          <w:szCs w:val="28"/>
        </w:rPr>
        <w:tab/>
      </w:r>
    </w:p>
    <w:p w14:paraId="18C075E4" w14:textId="77777777" w:rsidR="008C053D" w:rsidRPr="00FA6A24" w:rsidRDefault="008C053D" w:rsidP="008C053D">
      <w:pPr>
        <w:tabs>
          <w:tab w:val="left" w:pos="90"/>
        </w:tabs>
        <w:ind w:left="-180" w:right="-450"/>
        <w:rPr>
          <w:bCs/>
          <w:sz w:val="16"/>
          <w:szCs w:val="28"/>
        </w:rPr>
      </w:pPr>
    </w:p>
    <w:p w14:paraId="2A77746F" w14:textId="77777777" w:rsidR="008C053D" w:rsidRPr="00755EAD" w:rsidRDefault="008C053D" w:rsidP="008C053D">
      <w:pPr>
        <w:tabs>
          <w:tab w:val="left" w:pos="90"/>
        </w:tabs>
        <w:ind w:left="-180" w:right="-630"/>
        <w:rPr>
          <w:bCs/>
          <w:i/>
          <w:szCs w:val="28"/>
        </w:rPr>
      </w:pPr>
      <w:r w:rsidRPr="00884808">
        <w:rPr>
          <w:b/>
          <w:bCs/>
          <w:szCs w:val="28"/>
        </w:rPr>
        <w:t>G</w:t>
      </w:r>
      <w:r>
        <w:rPr>
          <w:b/>
          <w:bCs/>
          <w:szCs w:val="28"/>
        </w:rPr>
        <w:t>RAPH</w:t>
      </w:r>
      <w:r w:rsidRPr="00884808">
        <w:rPr>
          <w:b/>
          <w:bCs/>
          <w:szCs w:val="28"/>
        </w:rPr>
        <w:t>:</w:t>
      </w:r>
      <w:r w:rsidRPr="000549B4">
        <w:rPr>
          <w:bCs/>
          <w:szCs w:val="28"/>
        </w:rPr>
        <w:t xml:space="preserve">  </w:t>
      </w:r>
      <w:r>
        <w:rPr>
          <w:bCs/>
          <w:szCs w:val="28"/>
        </w:rPr>
        <w:t xml:space="preserve"> </w:t>
      </w:r>
      <w:r w:rsidRPr="000549B4">
        <w:rPr>
          <w:bCs/>
          <w:szCs w:val="28"/>
        </w:rPr>
        <w:t xml:space="preserve">Put </w:t>
      </w:r>
      <w:r>
        <w:rPr>
          <w:bCs/>
          <w:szCs w:val="28"/>
        </w:rPr>
        <w:t xml:space="preserve">ZERO in the middle since we are testing if there is “no difference”.  </w:t>
      </w:r>
      <w:r w:rsidRPr="00755EAD">
        <w:rPr>
          <w:bCs/>
          <w:i/>
          <w:szCs w:val="28"/>
        </w:rPr>
        <w:t xml:space="preserve">0 in the middle says the null hypothesis is that the means or proportions are equal to each other so their difference is 0. </w:t>
      </w:r>
    </w:p>
    <w:p w14:paraId="43BAA08A" w14:textId="77777777" w:rsidR="008C053D" w:rsidRDefault="008C053D" w:rsidP="008C053D">
      <w:pPr>
        <w:tabs>
          <w:tab w:val="left" w:pos="90"/>
        </w:tabs>
        <w:ind w:left="990" w:right="-450" w:hanging="270"/>
        <w:rPr>
          <w:bCs/>
          <w:szCs w:val="28"/>
        </w:rPr>
      </w:pPr>
      <w:r w:rsidRPr="00CF47F9">
        <w:rPr>
          <w:bCs/>
          <w:sz w:val="20"/>
          <w:szCs w:val="20"/>
        </w:rPr>
        <w:sym w:font="Symbol" w:char="F0A8"/>
      </w:r>
      <w:r>
        <w:rPr>
          <w:bCs/>
          <w:szCs w:val="28"/>
        </w:rPr>
        <w:t xml:space="preserve"> </w:t>
      </w:r>
      <w:r w:rsidRPr="000549B4">
        <w:rPr>
          <w:bCs/>
          <w:szCs w:val="28"/>
        </w:rPr>
        <w:t xml:space="preserve">For a one tailed test </w:t>
      </w:r>
      <w:r>
        <w:rPr>
          <w:bCs/>
          <w:szCs w:val="28"/>
        </w:rPr>
        <w:t xml:space="preserve">mark the value of the sample statistic </w:t>
      </w:r>
      <w:r w:rsidRPr="0060581A">
        <w:rPr>
          <w:bCs/>
          <w:i/>
          <w:position w:val="-4"/>
        </w:rPr>
        <w:object w:dxaOrig="260" w:dyaOrig="300" w14:anchorId="3667E206">
          <v:shape id="_x0000_i1030" type="#_x0000_t75" style="width:14.25pt;height:17.25pt" o:ole="">
            <v:imagedata r:id="rId14" o:title=""/>
          </v:shape>
          <o:OLEObject Type="Embed" ProgID="Equation.DSMT4" ShapeID="_x0000_i1030" DrawAspect="Content" ObjectID="_1610430811" r:id="rId20"/>
        </w:object>
      </w:r>
      <w:r w:rsidRPr="0060581A">
        <w:rPr>
          <w:bCs/>
          <w:vertAlign w:val="subscript"/>
        </w:rPr>
        <w:t xml:space="preserve">1  </w:t>
      </w:r>
      <w:r>
        <w:rPr>
          <w:bCs/>
        </w:rPr>
        <w:sym w:font="Symbol" w:char="F02D"/>
      </w:r>
      <w:r w:rsidRPr="0060581A">
        <w:rPr>
          <w:bCs/>
        </w:rPr>
        <w:t xml:space="preserve"> </w:t>
      </w:r>
      <w:r w:rsidRPr="0060581A">
        <w:rPr>
          <w:bCs/>
          <w:i/>
          <w:position w:val="-4"/>
        </w:rPr>
        <w:object w:dxaOrig="260" w:dyaOrig="300" w14:anchorId="4A56C94F">
          <v:shape id="_x0000_i1031" type="#_x0000_t75" style="width:14.25pt;height:17.25pt" o:ole="">
            <v:imagedata r:id="rId14" o:title=""/>
          </v:shape>
          <o:OLEObject Type="Embed" ProgID="Equation.DSMT4" ShapeID="_x0000_i1031" DrawAspect="Content" ObjectID="_1610430812" r:id="rId21"/>
        </w:object>
      </w:r>
      <w:r w:rsidRPr="0060581A">
        <w:rPr>
          <w:bCs/>
          <w:vertAlign w:val="subscript"/>
        </w:rPr>
        <w:t>2</w:t>
      </w:r>
      <w:r>
        <w:rPr>
          <w:bCs/>
          <w:vertAlign w:val="subscript"/>
        </w:rPr>
        <w:t xml:space="preserve">  </w:t>
      </w:r>
      <w:r w:rsidRPr="0060581A">
        <w:rPr>
          <w:bCs/>
        </w:rPr>
        <w:t>or</w:t>
      </w:r>
      <w:r>
        <w:rPr>
          <w:bCs/>
        </w:rPr>
        <w:t xml:space="preserve">  </w:t>
      </w:r>
      <w:r w:rsidRPr="0060581A">
        <w:rPr>
          <w:bCs/>
        </w:rPr>
        <w:t>p</w:t>
      </w:r>
      <w:r w:rsidRPr="0060581A">
        <w:rPr>
          <w:bCs/>
        </w:rPr>
        <w:sym w:font="Symbol" w:char="F0A2"/>
      </w:r>
      <w:r>
        <w:rPr>
          <w:bCs/>
          <w:vertAlign w:val="subscript"/>
        </w:rPr>
        <w:t>1</w:t>
      </w:r>
      <w:r w:rsidRPr="0060581A">
        <w:rPr>
          <w:bCs/>
          <w:vertAlign w:val="subscript"/>
        </w:rPr>
        <w:t xml:space="preserve"> </w:t>
      </w:r>
      <w:r>
        <w:rPr>
          <w:bCs/>
        </w:rPr>
        <w:sym w:font="Symbol" w:char="F02D"/>
      </w:r>
      <w:r w:rsidRPr="0060581A">
        <w:rPr>
          <w:bCs/>
        </w:rPr>
        <w:t xml:space="preserve"> p</w:t>
      </w:r>
      <w:r w:rsidRPr="0060581A">
        <w:rPr>
          <w:bCs/>
        </w:rPr>
        <w:sym w:font="Symbol" w:char="F0A2"/>
      </w:r>
      <w:r w:rsidRPr="0060581A">
        <w:rPr>
          <w:bCs/>
          <w:vertAlign w:val="subscript"/>
        </w:rPr>
        <w:t>2</w:t>
      </w:r>
      <w:r>
        <w:rPr>
          <w:b/>
          <w:bCs/>
          <w:vertAlign w:val="subscript"/>
        </w:rPr>
        <w:t xml:space="preserve">   </w:t>
      </w:r>
      <w:r w:rsidRPr="0060581A">
        <w:rPr>
          <w:bCs/>
        </w:rPr>
        <w:t>or</w:t>
      </w:r>
      <w:r>
        <w:rPr>
          <w:b/>
          <w:bCs/>
          <w:vertAlign w:val="subscript"/>
        </w:rPr>
        <w:t xml:space="preserve"> </w:t>
      </w:r>
      <w:r w:rsidRPr="005D0661">
        <w:rPr>
          <w:b/>
          <w:bCs/>
          <w:i/>
          <w:position w:val="-4"/>
        </w:rPr>
        <w:object w:dxaOrig="260" w:dyaOrig="300" w14:anchorId="7E75C053">
          <v:shape id="_x0000_i1032" type="#_x0000_t75" style="width:14.25pt;height:17.25pt" o:ole="">
            <v:imagedata r:id="rId14" o:title=""/>
          </v:shape>
          <o:OLEObject Type="Embed" ProgID="Equation.DSMT4" ShapeID="_x0000_i1032" DrawAspect="Content" ObjectID="_1610430813" r:id="rId22"/>
        </w:object>
      </w:r>
      <w:r>
        <w:rPr>
          <w:b/>
          <w:bCs/>
          <w:vertAlign w:val="subscript"/>
        </w:rPr>
        <w:t>d</w:t>
      </w:r>
      <w:r>
        <w:rPr>
          <w:bCs/>
          <w:szCs w:val="28"/>
        </w:rPr>
        <w:t xml:space="preserve"> in the appropriate location on the horizontal axis. Be careful about signs.</w:t>
      </w:r>
    </w:p>
    <w:p w14:paraId="69AD9C48" w14:textId="77777777" w:rsidR="008C053D" w:rsidRPr="000549B4" w:rsidRDefault="008C053D" w:rsidP="008C053D">
      <w:pPr>
        <w:numPr>
          <w:ilvl w:val="0"/>
          <w:numId w:val="11"/>
        </w:numPr>
        <w:tabs>
          <w:tab w:val="left" w:pos="90"/>
        </w:tabs>
        <w:ind w:left="1260" w:right="-450"/>
        <w:rPr>
          <w:bCs/>
          <w:szCs w:val="28"/>
        </w:rPr>
      </w:pPr>
      <w:r>
        <w:rPr>
          <w:bCs/>
          <w:szCs w:val="28"/>
        </w:rPr>
        <w:t>If Ha</w:t>
      </w:r>
      <w:r w:rsidRPr="000549B4">
        <w:rPr>
          <w:bCs/>
          <w:szCs w:val="28"/>
        </w:rPr>
        <w:t xml:space="preserve"> </w:t>
      </w:r>
      <w:r>
        <w:rPr>
          <w:bCs/>
          <w:szCs w:val="28"/>
        </w:rPr>
        <w:t xml:space="preserve"> is </w:t>
      </w:r>
      <w:r w:rsidRPr="000549B4">
        <w:rPr>
          <w:bCs/>
          <w:szCs w:val="28"/>
        </w:rPr>
        <w:t xml:space="preserve"> &lt; </w:t>
      </w:r>
      <w:r>
        <w:rPr>
          <w:bCs/>
          <w:szCs w:val="28"/>
        </w:rPr>
        <w:t xml:space="preserve">: </w:t>
      </w:r>
      <w:r w:rsidRPr="000549B4">
        <w:rPr>
          <w:bCs/>
          <w:szCs w:val="28"/>
        </w:rPr>
        <w:t>shade to the left from the sample statistic</w:t>
      </w:r>
      <w:r>
        <w:rPr>
          <w:bCs/>
          <w:szCs w:val="28"/>
        </w:rPr>
        <w:t xml:space="preserve"> </w:t>
      </w:r>
    </w:p>
    <w:p w14:paraId="4451614E" w14:textId="77777777" w:rsidR="008C053D" w:rsidRPr="000549B4" w:rsidRDefault="008C053D" w:rsidP="008C053D">
      <w:pPr>
        <w:numPr>
          <w:ilvl w:val="0"/>
          <w:numId w:val="11"/>
        </w:numPr>
        <w:tabs>
          <w:tab w:val="left" w:pos="90"/>
        </w:tabs>
        <w:ind w:left="1260" w:right="-450"/>
        <w:rPr>
          <w:bCs/>
          <w:szCs w:val="28"/>
        </w:rPr>
      </w:pPr>
      <w:r>
        <w:rPr>
          <w:bCs/>
          <w:szCs w:val="28"/>
        </w:rPr>
        <w:t>If Ha</w:t>
      </w:r>
      <w:r w:rsidRPr="000549B4">
        <w:rPr>
          <w:bCs/>
          <w:szCs w:val="28"/>
        </w:rPr>
        <w:t xml:space="preserve"> </w:t>
      </w:r>
      <w:r>
        <w:rPr>
          <w:bCs/>
          <w:szCs w:val="28"/>
        </w:rPr>
        <w:t xml:space="preserve"> is </w:t>
      </w:r>
      <w:r w:rsidRPr="000549B4">
        <w:rPr>
          <w:bCs/>
          <w:szCs w:val="28"/>
        </w:rPr>
        <w:t xml:space="preserve"> </w:t>
      </w:r>
      <w:r>
        <w:rPr>
          <w:bCs/>
          <w:szCs w:val="28"/>
        </w:rPr>
        <w:t>&gt;</w:t>
      </w:r>
      <w:r w:rsidRPr="000549B4">
        <w:rPr>
          <w:bCs/>
          <w:szCs w:val="28"/>
        </w:rPr>
        <w:t xml:space="preserve"> </w:t>
      </w:r>
      <w:r>
        <w:rPr>
          <w:bCs/>
          <w:szCs w:val="28"/>
        </w:rPr>
        <w:t>: shade to the right</w:t>
      </w:r>
      <w:r w:rsidRPr="000549B4">
        <w:rPr>
          <w:bCs/>
          <w:szCs w:val="28"/>
        </w:rPr>
        <w:t xml:space="preserve"> from the sample statistic</w:t>
      </w:r>
      <w:r>
        <w:rPr>
          <w:bCs/>
          <w:szCs w:val="28"/>
        </w:rPr>
        <w:t xml:space="preserve"> </w:t>
      </w:r>
    </w:p>
    <w:p w14:paraId="010EBD70" w14:textId="77777777" w:rsidR="008C053D" w:rsidRDefault="008C053D" w:rsidP="008C053D">
      <w:pPr>
        <w:tabs>
          <w:tab w:val="left" w:pos="90"/>
        </w:tabs>
        <w:ind w:left="720" w:right="-450"/>
        <w:rPr>
          <w:bCs/>
          <w:szCs w:val="28"/>
        </w:rPr>
      </w:pPr>
      <w:r w:rsidRPr="00CF47F9">
        <w:rPr>
          <w:bCs/>
          <w:sz w:val="20"/>
          <w:szCs w:val="20"/>
        </w:rPr>
        <w:sym w:font="Symbol" w:char="F0A8"/>
      </w:r>
      <w:r>
        <w:rPr>
          <w:bCs/>
          <w:szCs w:val="28"/>
        </w:rPr>
        <w:t xml:space="preserve"> </w:t>
      </w:r>
      <w:r w:rsidRPr="000549B4">
        <w:rPr>
          <w:bCs/>
          <w:szCs w:val="28"/>
        </w:rPr>
        <w:t xml:space="preserve">For a </w:t>
      </w:r>
      <w:r>
        <w:rPr>
          <w:bCs/>
          <w:szCs w:val="28"/>
        </w:rPr>
        <w:t>two</w:t>
      </w:r>
      <w:r w:rsidRPr="000549B4">
        <w:rPr>
          <w:bCs/>
          <w:szCs w:val="28"/>
        </w:rPr>
        <w:t xml:space="preserve"> tailed test where </w:t>
      </w:r>
      <w:r>
        <w:rPr>
          <w:bCs/>
          <w:szCs w:val="28"/>
        </w:rPr>
        <w:t>Ha</w:t>
      </w:r>
      <w:r w:rsidRPr="000549B4">
        <w:rPr>
          <w:bCs/>
          <w:szCs w:val="28"/>
        </w:rPr>
        <w:t xml:space="preserve"> </w:t>
      </w:r>
      <w:r>
        <w:rPr>
          <w:bCs/>
          <w:szCs w:val="28"/>
        </w:rPr>
        <w:t>i</w:t>
      </w:r>
      <w:r w:rsidRPr="000549B4">
        <w:rPr>
          <w:bCs/>
          <w:szCs w:val="28"/>
        </w:rPr>
        <w:t xml:space="preserve">s </w:t>
      </w:r>
      <w:r w:rsidRPr="00CF47F9">
        <w:rPr>
          <w:b/>
          <w:bCs/>
          <w:sz w:val="28"/>
          <w:szCs w:val="28"/>
        </w:rPr>
        <w:sym w:font="Symbol" w:char="F0B9"/>
      </w:r>
      <w:r w:rsidRPr="000549B4">
        <w:rPr>
          <w:bCs/>
          <w:szCs w:val="28"/>
        </w:rPr>
        <w:t xml:space="preserve"> </w:t>
      </w:r>
    </w:p>
    <w:p w14:paraId="2D862BD5" w14:textId="77777777" w:rsidR="008C053D" w:rsidRDefault="008C053D" w:rsidP="008C053D">
      <w:pPr>
        <w:numPr>
          <w:ilvl w:val="0"/>
          <w:numId w:val="11"/>
        </w:numPr>
        <w:tabs>
          <w:tab w:val="left" w:pos="90"/>
        </w:tabs>
        <w:ind w:left="1260" w:right="-450"/>
        <w:rPr>
          <w:bCs/>
          <w:szCs w:val="28"/>
        </w:rPr>
      </w:pPr>
      <w:r>
        <w:rPr>
          <w:bCs/>
          <w:szCs w:val="28"/>
        </w:rPr>
        <w:t xml:space="preserve">Mark the value of the sample statistic </w:t>
      </w:r>
      <w:r w:rsidRPr="0060581A">
        <w:rPr>
          <w:bCs/>
          <w:i/>
          <w:position w:val="-4"/>
        </w:rPr>
        <w:object w:dxaOrig="260" w:dyaOrig="300" w14:anchorId="06602E30">
          <v:shape id="_x0000_i1033" type="#_x0000_t75" style="width:14.25pt;height:16.5pt" o:ole="">
            <v:imagedata r:id="rId14" o:title=""/>
          </v:shape>
          <o:OLEObject Type="Embed" ProgID="Equation.DSMT4" ShapeID="_x0000_i1033" DrawAspect="Content" ObjectID="_1610430814" r:id="rId23"/>
        </w:object>
      </w:r>
      <w:r w:rsidRPr="0060581A">
        <w:rPr>
          <w:bCs/>
          <w:vertAlign w:val="subscript"/>
        </w:rPr>
        <w:t xml:space="preserve">1  </w:t>
      </w:r>
      <w:r>
        <w:rPr>
          <w:bCs/>
        </w:rPr>
        <w:sym w:font="Symbol" w:char="F02D"/>
      </w:r>
      <w:r w:rsidRPr="0060581A">
        <w:rPr>
          <w:bCs/>
        </w:rPr>
        <w:t xml:space="preserve"> </w:t>
      </w:r>
      <w:r w:rsidRPr="0060581A">
        <w:rPr>
          <w:bCs/>
          <w:i/>
          <w:position w:val="-4"/>
        </w:rPr>
        <w:object w:dxaOrig="260" w:dyaOrig="300" w14:anchorId="32D888A2">
          <v:shape id="_x0000_i1034" type="#_x0000_t75" style="width:14.25pt;height:16.5pt" o:ole="">
            <v:imagedata r:id="rId14" o:title=""/>
          </v:shape>
          <o:OLEObject Type="Embed" ProgID="Equation.DSMT4" ShapeID="_x0000_i1034" DrawAspect="Content" ObjectID="_1610430815" r:id="rId24"/>
        </w:object>
      </w:r>
      <w:r w:rsidRPr="0060581A">
        <w:rPr>
          <w:bCs/>
          <w:vertAlign w:val="subscript"/>
        </w:rPr>
        <w:t>2</w:t>
      </w:r>
      <w:r>
        <w:rPr>
          <w:bCs/>
          <w:vertAlign w:val="subscript"/>
        </w:rPr>
        <w:t xml:space="preserve">  </w:t>
      </w:r>
      <w:r w:rsidRPr="0060581A">
        <w:rPr>
          <w:bCs/>
        </w:rPr>
        <w:t>or</w:t>
      </w:r>
      <w:r>
        <w:rPr>
          <w:bCs/>
        </w:rPr>
        <w:t xml:space="preserve">  </w:t>
      </w:r>
      <w:r w:rsidRPr="0060581A">
        <w:rPr>
          <w:bCs/>
        </w:rPr>
        <w:t>p</w:t>
      </w:r>
      <w:r w:rsidRPr="0060581A">
        <w:rPr>
          <w:bCs/>
        </w:rPr>
        <w:sym w:font="Symbol" w:char="F0A2"/>
      </w:r>
      <w:r>
        <w:rPr>
          <w:bCs/>
          <w:vertAlign w:val="subscript"/>
        </w:rPr>
        <w:t>1</w:t>
      </w:r>
      <w:r w:rsidRPr="0060581A">
        <w:rPr>
          <w:bCs/>
          <w:vertAlign w:val="subscript"/>
        </w:rPr>
        <w:t xml:space="preserve"> </w:t>
      </w:r>
      <w:r>
        <w:rPr>
          <w:bCs/>
        </w:rPr>
        <w:sym w:font="Symbol" w:char="F02D"/>
      </w:r>
      <w:r w:rsidRPr="0060581A">
        <w:rPr>
          <w:bCs/>
        </w:rPr>
        <w:t xml:space="preserve"> p</w:t>
      </w:r>
      <w:r w:rsidRPr="0060581A">
        <w:rPr>
          <w:bCs/>
        </w:rPr>
        <w:sym w:font="Symbol" w:char="F0A2"/>
      </w:r>
      <w:r w:rsidRPr="0060581A">
        <w:rPr>
          <w:bCs/>
          <w:vertAlign w:val="subscript"/>
        </w:rPr>
        <w:t>2</w:t>
      </w:r>
      <w:r>
        <w:rPr>
          <w:b/>
          <w:bCs/>
          <w:vertAlign w:val="subscript"/>
        </w:rPr>
        <w:t xml:space="preserve">   </w:t>
      </w:r>
      <w:r w:rsidRPr="0060581A">
        <w:rPr>
          <w:bCs/>
        </w:rPr>
        <w:t>or</w:t>
      </w:r>
      <w:r>
        <w:rPr>
          <w:b/>
          <w:bCs/>
          <w:vertAlign w:val="subscript"/>
        </w:rPr>
        <w:t xml:space="preserve"> </w:t>
      </w:r>
      <w:r w:rsidRPr="005D0661">
        <w:rPr>
          <w:b/>
          <w:bCs/>
          <w:i/>
          <w:position w:val="-4"/>
        </w:rPr>
        <w:object w:dxaOrig="260" w:dyaOrig="300" w14:anchorId="37FE743C">
          <v:shape id="_x0000_i1035" type="#_x0000_t75" style="width:14.25pt;height:16.5pt" o:ole="">
            <v:imagedata r:id="rId14" o:title=""/>
          </v:shape>
          <o:OLEObject Type="Embed" ProgID="Equation.DSMT4" ShapeID="_x0000_i1035" DrawAspect="Content" ObjectID="_1610430816" r:id="rId25"/>
        </w:object>
      </w:r>
      <w:r>
        <w:rPr>
          <w:b/>
          <w:bCs/>
          <w:vertAlign w:val="subscript"/>
        </w:rPr>
        <w:t>d</w:t>
      </w:r>
      <w:r>
        <w:rPr>
          <w:bCs/>
          <w:szCs w:val="28"/>
        </w:rPr>
        <w:t xml:space="preserve"> in the appropriate location on the horizontal axis. Be careful about signs.</w:t>
      </w:r>
    </w:p>
    <w:p w14:paraId="0F4C626D" w14:textId="77777777" w:rsidR="008C053D" w:rsidRDefault="008C053D" w:rsidP="008C053D">
      <w:pPr>
        <w:numPr>
          <w:ilvl w:val="0"/>
          <w:numId w:val="11"/>
        </w:numPr>
        <w:tabs>
          <w:tab w:val="left" w:pos="90"/>
        </w:tabs>
        <w:ind w:left="1260" w:right="-450"/>
        <w:rPr>
          <w:bCs/>
          <w:szCs w:val="28"/>
        </w:rPr>
      </w:pPr>
      <w:r>
        <w:rPr>
          <w:bCs/>
          <w:szCs w:val="28"/>
        </w:rPr>
        <w:t xml:space="preserve">Also mark the value that is the same distance from the center on the other side.  </w:t>
      </w:r>
    </w:p>
    <w:p w14:paraId="006898A0" w14:textId="77777777" w:rsidR="008C053D" w:rsidRDefault="008C053D" w:rsidP="008C053D">
      <w:pPr>
        <w:numPr>
          <w:ilvl w:val="0"/>
          <w:numId w:val="11"/>
        </w:numPr>
        <w:tabs>
          <w:tab w:val="left" w:pos="90"/>
        </w:tabs>
        <w:ind w:left="1260" w:right="-450"/>
        <w:rPr>
          <w:bCs/>
          <w:szCs w:val="28"/>
        </w:rPr>
      </w:pPr>
      <w:r>
        <w:rPr>
          <w:bCs/>
          <w:szCs w:val="28"/>
        </w:rPr>
        <w:t>Shade out to both sides.</w:t>
      </w:r>
    </w:p>
    <w:p w14:paraId="47B3E39D" w14:textId="77777777" w:rsidR="008C053D" w:rsidRPr="004B2D43" w:rsidRDefault="008C053D" w:rsidP="008C053D">
      <w:pPr>
        <w:tabs>
          <w:tab w:val="left" w:pos="90"/>
        </w:tabs>
        <w:spacing w:line="276" w:lineRule="auto"/>
        <w:ind w:left="540" w:right="-450"/>
        <w:rPr>
          <w:bCs/>
          <w:sz w:val="12"/>
          <w:szCs w:val="28"/>
        </w:rPr>
      </w:pPr>
    </w:p>
    <w:p w14:paraId="5B2FEA0B" w14:textId="77777777" w:rsidR="008C053D" w:rsidRPr="005B7D8F" w:rsidRDefault="008C053D" w:rsidP="008C053D">
      <w:pPr>
        <w:pBdr>
          <w:top w:val="single" w:sz="4" w:space="1" w:color="auto"/>
          <w:left w:val="single" w:sz="4" w:space="4" w:color="auto"/>
          <w:bottom w:val="single" w:sz="4" w:space="1" w:color="auto"/>
          <w:right w:val="single" w:sz="4" w:space="4" w:color="auto"/>
        </w:pBdr>
        <w:tabs>
          <w:tab w:val="left" w:pos="0"/>
          <w:tab w:val="left" w:pos="90"/>
        </w:tabs>
        <w:ind w:right="-450"/>
        <w:rPr>
          <w:b/>
          <w:bCs/>
          <w:szCs w:val="26"/>
        </w:rPr>
      </w:pPr>
      <w:r w:rsidRPr="005B7D8F">
        <w:rPr>
          <w:b/>
          <w:bCs/>
          <w:szCs w:val="26"/>
        </w:rPr>
        <w:t xml:space="preserve">DECISION RULE:     If p value &lt; </w:t>
      </w:r>
      <w:r w:rsidRPr="005B7D8F">
        <w:rPr>
          <w:b/>
          <w:bCs/>
          <w:szCs w:val="26"/>
        </w:rPr>
        <w:sym w:font="Symbol" w:char="F061"/>
      </w:r>
      <w:r w:rsidRPr="005B7D8F">
        <w:rPr>
          <w:b/>
          <w:bCs/>
          <w:szCs w:val="26"/>
        </w:rPr>
        <w:t xml:space="preserve"> , REJECT Ho</w:t>
      </w:r>
      <w:r>
        <w:rPr>
          <w:b/>
          <w:bCs/>
          <w:szCs w:val="26"/>
        </w:rPr>
        <w:t xml:space="preserve">  ;  I</w:t>
      </w:r>
      <w:r w:rsidRPr="005B7D8F">
        <w:rPr>
          <w:b/>
          <w:bCs/>
          <w:szCs w:val="26"/>
        </w:rPr>
        <w:t xml:space="preserve">f p value ≥  </w:t>
      </w:r>
      <w:r w:rsidRPr="005B7D8F">
        <w:rPr>
          <w:b/>
          <w:bCs/>
          <w:szCs w:val="26"/>
        </w:rPr>
        <w:sym w:font="Symbol" w:char="F061"/>
      </w:r>
      <w:r w:rsidRPr="005B7D8F">
        <w:rPr>
          <w:b/>
          <w:bCs/>
          <w:szCs w:val="26"/>
        </w:rPr>
        <w:t xml:space="preserve"> , DO NOT REJECT Ho </w:t>
      </w:r>
    </w:p>
    <w:p w14:paraId="58329D08" w14:textId="77777777" w:rsidR="008C053D" w:rsidRPr="00E076B6" w:rsidRDefault="008C053D" w:rsidP="008C053D">
      <w:pPr>
        <w:tabs>
          <w:tab w:val="left" w:pos="90"/>
        </w:tabs>
        <w:spacing w:line="276" w:lineRule="auto"/>
        <w:ind w:left="540" w:right="-450"/>
        <w:rPr>
          <w:bCs/>
          <w:sz w:val="20"/>
          <w:szCs w:val="28"/>
        </w:rPr>
      </w:pPr>
    </w:p>
    <w:p w14:paraId="28BF3178" w14:textId="226E52C8" w:rsidR="008C053D" w:rsidRPr="005B7D8F" w:rsidRDefault="008C053D" w:rsidP="008C053D">
      <w:pPr>
        <w:pBdr>
          <w:top w:val="single" w:sz="4" w:space="1" w:color="auto"/>
          <w:left w:val="single" w:sz="4" w:space="4" w:color="auto"/>
          <w:bottom w:val="single" w:sz="4" w:space="1" w:color="auto"/>
          <w:right w:val="single" w:sz="4" w:space="4" w:color="auto"/>
        </w:pBdr>
        <w:tabs>
          <w:tab w:val="left" w:pos="0"/>
          <w:tab w:val="left" w:pos="90"/>
          <w:tab w:val="left" w:pos="9806"/>
        </w:tabs>
        <w:ind w:right="-184"/>
        <w:rPr>
          <w:b/>
          <w:bCs/>
          <w:szCs w:val="26"/>
        </w:rPr>
      </w:pPr>
      <w:r w:rsidRPr="005B7D8F">
        <w:rPr>
          <w:b/>
          <w:bCs/>
          <w:szCs w:val="26"/>
        </w:rPr>
        <w:t xml:space="preserve">CONCLUSION:   </w:t>
      </w:r>
      <w:r w:rsidRPr="005B7D8F">
        <w:rPr>
          <w:bCs/>
          <w:szCs w:val="26"/>
        </w:rPr>
        <w:t>At a (</w:t>
      </w:r>
      <w:r w:rsidRPr="005B7D8F">
        <w:rPr>
          <w:bCs/>
          <w:i/>
          <w:szCs w:val="26"/>
          <w:u w:val="single"/>
        </w:rPr>
        <w:t xml:space="preserve">state </w:t>
      </w:r>
      <w:r w:rsidRPr="005B7D8F">
        <w:rPr>
          <w:bCs/>
          <w:i/>
          <w:szCs w:val="26"/>
          <w:u w:val="single"/>
        </w:rPr>
        <w:sym w:font="Symbol" w:char="F061"/>
      </w:r>
      <w:r w:rsidRPr="005B7D8F">
        <w:rPr>
          <w:bCs/>
          <w:i/>
          <w:szCs w:val="26"/>
          <w:u w:val="single"/>
        </w:rPr>
        <w:t xml:space="preserve">  as </w:t>
      </w:r>
      <w:r w:rsidRPr="005B7D8F">
        <w:rPr>
          <w:bCs/>
          <w:szCs w:val="26"/>
          <w:u w:val="single"/>
        </w:rPr>
        <w:t>%)</w:t>
      </w:r>
      <w:r w:rsidRPr="005B7D8F">
        <w:rPr>
          <w:bCs/>
          <w:szCs w:val="26"/>
        </w:rPr>
        <w:t xml:space="preserve"> level of significance, the sample data </w:t>
      </w:r>
      <w:r w:rsidR="0056300B">
        <w:rPr>
          <w:bCs/>
          <w:szCs w:val="26"/>
        </w:rPr>
        <w:br/>
      </w:r>
      <w:r w:rsidR="0056300B" w:rsidRPr="0056300B">
        <w:rPr>
          <w:bCs/>
          <w:i/>
          <w:szCs w:val="26"/>
        </w:rPr>
        <w:t xml:space="preserve">                               </w:t>
      </w:r>
      <w:r w:rsidRPr="005B7D8F">
        <w:rPr>
          <w:bCs/>
          <w:i/>
          <w:szCs w:val="26"/>
          <w:u w:val="single"/>
        </w:rPr>
        <w:t>DO / DO NOT</w:t>
      </w:r>
      <w:r w:rsidRPr="005B7D8F">
        <w:rPr>
          <w:bCs/>
          <w:szCs w:val="26"/>
        </w:rPr>
        <w:t xml:space="preserve"> provide strong enough evidence to conclude that </w:t>
      </w:r>
      <w:r w:rsidR="0056300B">
        <w:rPr>
          <w:bCs/>
          <w:szCs w:val="26"/>
        </w:rPr>
        <w:br/>
        <w:t xml:space="preserve">                              </w:t>
      </w:r>
      <w:r w:rsidRPr="005B7D8F">
        <w:rPr>
          <w:bCs/>
          <w:szCs w:val="26"/>
        </w:rPr>
        <w:t>(</w:t>
      </w:r>
      <w:r w:rsidRPr="005B7D8F">
        <w:rPr>
          <w:bCs/>
          <w:i/>
          <w:szCs w:val="26"/>
          <w:u w:val="single"/>
        </w:rPr>
        <w:t>state in words what the alternate hypothesis Ha says in context of the problem</w:t>
      </w:r>
      <w:r w:rsidRPr="005B7D8F">
        <w:rPr>
          <w:bCs/>
          <w:szCs w:val="26"/>
        </w:rPr>
        <w:t>)</w:t>
      </w:r>
    </w:p>
    <w:p w14:paraId="49D9A235" w14:textId="77777777" w:rsidR="008C053D" w:rsidRPr="00E37C81" w:rsidRDefault="008C053D" w:rsidP="008C053D">
      <w:pPr>
        <w:tabs>
          <w:tab w:val="left" w:pos="90"/>
        </w:tabs>
        <w:spacing w:line="276" w:lineRule="auto"/>
        <w:ind w:left="540" w:right="-450"/>
        <w:rPr>
          <w:bCs/>
          <w:sz w:val="12"/>
          <w:szCs w:val="28"/>
        </w:rPr>
      </w:pPr>
    </w:p>
    <w:p w14:paraId="3D30AE62" w14:textId="44D88993" w:rsidR="008C053D" w:rsidRPr="003F1063" w:rsidRDefault="008C053D" w:rsidP="003F1063">
      <w:pPr>
        <w:pStyle w:val="Title"/>
        <w:pBdr>
          <w:top w:val="single" w:sz="4" w:space="1" w:color="auto"/>
          <w:left w:val="single" w:sz="4" w:space="4" w:color="auto"/>
          <w:bottom w:val="single" w:sz="4" w:space="1" w:color="auto"/>
          <w:right w:val="single" w:sz="4" w:space="4" w:color="auto"/>
        </w:pBdr>
        <w:ind w:left="360" w:right="270"/>
        <w:rPr>
          <w:b w:val="0"/>
          <w:szCs w:val="26"/>
          <w:lang w:val="en-US"/>
        </w:rPr>
      </w:pPr>
      <w:r w:rsidRPr="005B7D8F">
        <w:rPr>
          <w:b w:val="0"/>
          <w:szCs w:val="26"/>
        </w:rPr>
        <w:t>If you reject Ho, then the result is “</w:t>
      </w:r>
      <w:r w:rsidR="003F1063">
        <w:rPr>
          <w:b w:val="0"/>
          <w:szCs w:val="26"/>
          <w:lang w:val="en-US"/>
        </w:rPr>
        <w:t xml:space="preserve">statistically </w:t>
      </w:r>
      <w:r w:rsidRPr="005B7D8F">
        <w:rPr>
          <w:b w:val="0"/>
          <w:szCs w:val="26"/>
        </w:rPr>
        <w:t>significant”</w:t>
      </w:r>
      <w:r w:rsidR="003F1063">
        <w:rPr>
          <w:b w:val="0"/>
          <w:szCs w:val="26"/>
          <w:lang w:val="en-US"/>
        </w:rPr>
        <w:t xml:space="preserve"> or just “significant”</w:t>
      </w:r>
    </w:p>
    <w:p w14:paraId="0F9ECB5C" w14:textId="381AC054" w:rsidR="008C053D" w:rsidRPr="004C678E" w:rsidRDefault="008C053D" w:rsidP="003F1063">
      <w:pPr>
        <w:pStyle w:val="Title"/>
        <w:pBdr>
          <w:top w:val="single" w:sz="4" w:space="1" w:color="auto"/>
          <w:left w:val="single" w:sz="4" w:space="4" w:color="auto"/>
          <w:bottom w:val="single" w:sz="4" w:space="1" w:color="auto"/>
          <w:right w:val="single" w:sz="4" w:space="4" w:color="auto"/>
        </w:pBdr>
        <w:ind w:left="360" w:right="270"/>
        <w:rPr>
          <w:b w:val="0"/>
          <w:sz w:val="26"/>
          <w:szCs w:val="26"/>
        </w:rPr>
      </w:pPr>
      <w:r w:rsidRPr="005B7D8F">
        <w:rPr>
          <w:b w:val="0"/>
          <w:szCs w:val="26"/>
        </w:rPr>
        <w:t xml:space="preserve">If you do not reject Ho, then the result is </w:t>
      </w:r>
      <w:r w:rsidR="003F1063" w:rsidRPr="005B7D8F">
        <w:rPr>
          <w:b w:val="0"/>
          <w:szCs w:val="26"/>
        </w:rPr>
        <w:t>“</w:t>
      </w:r>
      <w:r w:rsidR="003F1063">
        <w:rPr>
          <w:b w:val="0"/>
          <w:szCs w:val="26"/>
          <w:lang w:val="en-US"/>
        </w:rPr>
        <w:t xml:space="preserve">not statistically </w:t>
      </w:r>
      <w:r w:rsidR="003F1063" w:rsidRPr="005B7D8F">
        <w:rPr>
          <w:b w:val="0"/>
          <w:szCs w:val="26"/>
        </w:rPr>
        <w:t>significant”</w:t>
      </w:r>
      <w:r w:rsidR="003F1063">
        <w:rPr>
          <w:b w:val="0"/>
          <w:szCs w:val="26"/>
          <w:lang w:val="en-US"/>
        </w:rPr>
        <w:t xml:space="preserve"> or just “</w:t>
      </w:r>
      <w:r w:rsidRPr="005B7D8F">
        <w:rPr>
          <w:b w:val="0"/>
          <w:szCs w:val="26"/>
        </w:rPr>
        <w:t>not significant</w:t>
      </w:r>
      <w:r w:rsidRPr="003C4AD4">
        <w:rPr>
          <w:b w:val="0"/>
          <w:sz w:val="26"/>
          <w:szCs w:val="26"/>
        </w:rPr>
        <w:t>”</w:t>
      </w:r>
    </w:p>
    <w:p w14:paraId="59EC2F29" w14:textId="77777777" w:rsidR="008C053D" w:rsidRPr="00E37C81" w:rsidRDefault="00F07B6F" w:rsidP="008C053D">
      <w:pPr>
        <w:tabs>
          <w:tab w:val="left" w:pos="90"/>
        </w:tabs>
        <w:spacing w:line="276" w:lineRule="auto"/>
        <w:ind w:left="540" w:right="-450"/>
        <w:rPr>
          <w:bCs/>
          <w:sz w:val="16"/>
          <w:szCs w:val="28"/>
        </w:rPr>
      </w:pPr>
      <w:r>
        <w:rPr>
          <w:bCs/>
          <w:noProof/>
          <w:sz w:val="16"/>
          <w:szCs w:val="28"/>
        </w:rPr>
        <w:pict w14:anchorId="37BE0348">
          <v:rect id="_x0000_s1032" style="position:absolute;left:0;text-align:left;margin-left:63.75pt;margin-top:5.8pt;width:340.5pt;height:37.5pt;z-index:251658240" filled="f"/>
        </w:pict>
      </w:r>
    </w:p>
    <w:p w14:paraId="54DA0E36" w14:textId="77777777" w:rsidR="008C053D" w:rsidRDefault="008C053D" w:rsidP="008C053D">
      <w:pPr>
        <w:jc w:val="center"/>
      </w:pPr>
      <w:r>
        <w:t>Type I Error:  Deciding H</w:t>
      </w:r>
      <w:r w:rsidRPr="00FA6A24">
        <w:rPr>
          <w:vertAlign w:val="subscript"/>
        </w:rPr>
        <w:t>A</w:t>
      </w:r>
      <w:r>
        <w:t xml:space="preserve"> is true when in reality H</w:t>
      </w:r>
      <w:r w:rsidRPr="00FA6A24">
        <w:rPr>
          <w:vertAlign w:val="subscript"/>
        </w:rPr>
        <w:t>0</w:t>
      </w:r>
      <w:r>
        <w:t xml:space="preserve"> is true</w:t>
      </w:r>
    </w:p>
    <w:p w14:paraId="4C60110C" w14:textId="77777777" w:rsidR="008C053D" w:rsidRDefault="008C053D" w:rsidP="008C053D">
      <w:pPr>
        <w:ind w:left="-720"/>
        <w:jc w:val="center"/>
      </w:pPr>
      <w:r>
        <w:t>Type II Error:  Deciding H</w:t>
      </w:r>
      <w:r w:rsidRPr="00FA6A24">
        <w:rPr>
          <w:vertAlign w:val="subscript"/>
        </w:rPr>
        <w:t>0</w:t>
      </w:r>
      <w:r>
        <w:t xml:space="preserve"> is true when in reality H</w:t>
      </w:r>
      <w:r w:rsidRPr="00FA6A24">
        <w:rPr>
          <w:vertAlign w:val="subscript"/>
        </w:rPr>
        <w:t>A</w:t>
      </w:r>
      <w:r>
        <w:t xml:space="preserve"> is true</w:t>
      </w:r>
    </w:p>
    <w:p w14:paraId="1C7AD4A0" w14:textId="77777777" w:rsidR="00F75518" w:rsidRPr="00F75518" w:rsidRDefault="00F75518" w:rsidP="00F75518">
      <w:pPr>
        <w:jc w:val="center"/>
        <w:rPr>
          <w:b/>
          <w:sz w:val="28"/>
        </w:rPr>
      </w:pPr>
      <w:r>
        <w:br w:type="page"/>
      </w:r>
      <w:r w:rsidRPr="00F75518">
        <w:rPr>
          <w:b/>
          <w:sz w:val="28"/>
        </w:rPr>
        <w:lastRenderedPageBreak/>
        <w:t>Chapters 8, 9, 10:  Summary of Intervals and Tests</w:t>
      </w:r>
    </w:p>
    <w:p w14:paraId="2177E2D7" w14:textId="4BF6188D" w:rsidR="00F75518" w:rsidRPr="00D67235" w:rsidRDefault="00F75518" w:rsidP="00F75518">
      <w:pPr>
        <w:rPr>
          <w:sz w:val="22"/>
        </w:rPr>
      </w:pPr>
      <w:r>
        <w:rPr>
          <w:sz w:val="22"/>
        </w:rPr>
        <w:t xml:space="preserve">                 </w:t>
      </w:r>
      <w:r w:rsidRPr="00B64F44">
        <w:rPr>
          <w:sz w:val="22"/>
        </w:rPr>
        <w:t xml:space="preserve">Note: Both </w:t>
      </w:r>
      <w:r>
        <w:rPr>
          <w:sz w:val="22"/>
        </w:rPr>
        <w:t>notation</w:t>
      </w:r>
      <w:r w:rsidRPr="00B64F44">
        <w:rPr>
          <w:sz w:val="22"/>
        </w:rPr>
        <w:t xml:space="preserve">s </w:t>
      </w:r>
      <w:r w:rsidRPr="00322775">
        <w:rPr>
          <w:i/>
        </w:rPr>
        <w:t>p</w:t>
      </w:r>
      <w:r w:rsidR="00322775">
        <w:t>′</w:t>
      </w:r>
      <w:r w:rsidRPr="00B64F44">
        <w:rPr>
          <w:sz w:val="22"/>
        </w:rPr>
        <w:t xml:space="preserve"> and </w:t>
      </w:r>
      <w:r w:rsidRPr="00B64F44">
        <w:rPr>
          <w:position w:val="-10"/>
          <w:sz w:val="22"/>
        </w:rPr>
        <w:object w:dxaOrig="240" w:dyaOrig="320" w14:anchorId="0F90A0B3">
          <v:shape id="_x0000_i1036" type="#_x0000_t75" style="width:12pt;height:16.5pt" o:ole="">
            <v:imagedata r:id="rId26" o:title=""/>
          </v:shape>
          <o:OLEObject Type="Embed" ProgID="Equation.3" ShapeID="_x0000_i1036" DrawAspect="Content" ObjectID="_1610430817" r:id="rId27"/>
        </w:object>
      </w:r>
      <w:r w:rsidRPr="00B64F44">
        <w:rPr>
          <w:sz w:val="22"/>
        </w:rPr>
        <w:t xml:space="preserve"> </w:t>
      </w:r>
      <w:r w:rsidR="00322775">
        <w:rPr>
          <w:sz w:val="22"/>
        </w:rPr>
        <w:t>can be</w:t>
      </w:r>
      <w:r w:rsidRPr="00B64F44">
        <w:rPr>
          <w:sz w:val="22"/>
        </w:rPr>
        <w:t xml:space="preserve"> used to represent the value of the sample proportion.</w:t>
      </w:r>
    </w:p>
    <w:p w14:paraId="0F462774" w14:textId="77777777" w:rsidR="00F75518" w:rsidRPr="004D7979" w:rsidRDefault="00F75518" w:rsidP="00F75518">
      <w:pPr>
        <w:rPr>
          <w:b/>
          <w:sz w:val="22"/>
          <w:szCs w:val="22"/>
        </w:rPr>
      </w:pPr>
      <w:r w:rsidRPr="004D7979">
        <w:rPr>
          <w:b/>
          <w:sz w:val="22"/>
          <w:szCs w:val="22"/>
        </w:rPr>
        <w:t>Chapter 8:  Confidence Intervals</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1182"/>
        <w:gridCol w:w="1057"/>
        <w:gridCol w:w="1450"/>
        <w:gridCol w:w="1096"/>
        <w:gridCol w:w="1267"/>
        <w:gridCol w:w="2058"/>
      </w:tblGrid>
      <w:tr w:rsidR="00F75518" w:rsidRPr="00C8316D" w14:paraId="2F308D35" w14:textId="77777777" w:rsidTr="000D711A">
        <w:tc>
          <w:tcPr>
            <w:tcW w:w="1189" w:type="dxa"/>
          </w:tcPr>
          <w:p w14:paraId="11643C59" w14:textId="77777777" w:rsidR="00F75518" w:rsidRPr="00C8316D" w:rsidRDefault="00F75518" w:rsidP="000D711A">
            <w:pPr>
              <w:rPr>
                <w:sz w:val="22"/>
              </w:rPr>
            </w:pPr>
            <w:r w:rsidRPr="00C8316D">
              <w:rPr>
                <w:sz w:val="22"/>
              </w:rPr>
              <w:t>Unknown</w:t>
            </w:r>
          </w:p>
          <w:p w14:paraId="4D6BE671" w14:textId="77777777" w:rsidR="00F75518" w:rsidRPr="00C8316D" w:rsidRDefault="00F75518" w:rsidP="000D711A">
            <w:pPr>
              <w:rPr>
                <w:sz w:val="22"/>
              </w:rPr>
            </w:pPr>
            <w:r w:rsidRPr="00C8316D">
              <w:rPr>
                <w:sz w:val="22"/>
              </w:rPr>
              <w:t>Parameter</w:t>
            </w:r>
          </w:p>
        </w:tc>
        <w:tc>
          <w:tcPr>
            <w:tcW w:w="1182" w:type="dxa"/>
          </w:tcPr>
          <w:p w14:paraId="3F745B29" w14:textId="77777777" w:rsidR="00F75518" w:rsidRPr="00C8316D" w:rsidRDefault="00F75518" w:rsidP="000D711A">
            <w:pPr>
              <w:rPr>
                <w:sz w:val="22"/>
              </w:rPr>
            </w:pPr>
            <w:r w:rsidRPr="00C8316D">
              <w:rPr>
                <w:sz w:val="22"/>
              </w:rPr>
              <w:t>Other</w:t>
            </w:r>
          </w:p>
          <w:p w14:paraId="6DDA1320" w14:textId="77777777" w:rsidR="00F75518" w:rsidRPr="00C8316D" w:rsidRDefault="00F75518" w:rsidP="000D711A">
            <w:pPr>
              <w:rPr>
                <w:sz w:val="22"/>
              </w:rPr>
            </w:pPr>
            <w:r w:rsidRPr="00C8316D">
              <w:rPr>
                <w:sz w:val="22"/>
              </w:rPr>
              <w:t>Conditions</w:t>
            </w:r>
          </w:p>
        </w:tc>
        <w:tc>
          <w:tcPr>
            <w:tcW w:w="1057" w:type="dxa"/>
          </w:tcPr>
          <w:p w14:paraId="621CADA8" w14:textId="77777777" w:rsidR="00F75518" w:rsidRPr="00C8316D" w:rsidRDefault="00F75518" w:rsidP="000D711A">
            <w:pPr>
              <w:rPr>
                <w:sz w:val="22"/>
              </w:rPr>
            </w:pPr>
            <w:r w:rsidRPr="00C8316D">
              <w:rPr>
                <w:sz w:val="22"/>
              </w:rPr>
              <w:t>Random</w:t>
            </w:r>
          </w:p>
          <w:p w14:paraId="013EE9C4" w14:textId="77777777" w:rsidR="00F75518" w:rsidRPr="00C8316D" w:rsidRDefault="00F75518" w:rsidP="000D711A">
            <w:pPr>
              <w:rPr>
                <w:sz w:val="22"/>
              </w:rPr>
            </w:pPr>
            <w:r w:rsidRPr="00C8316D">
              <w:rPr>
                <w:sz w:val="22"/>
              </w:rPr>
              <w:t>Variable</w:t>
            </w:r>
          </w:p>
        </w:tc>
        <w:tc>
          <w:tcPr>
            <w:tcW w:w="1450" w:type="dxa"/>
          </w:tcPr>
          <w:p w14:paraId="659AAE9C" w14:textId="77777777" w:rsidR="00F75518" w:rsidRPr="00C8316D" w:rsidRDefault="00F75518" w:rsidP="000D711A">
            <w:pPr>
              <w:jc w:val="center"/>
              <w:rPr>
                <w:sz w:val="22"/>
              </w:rPr>
            </w:pPr>
            <w:r w:rsidRPr="00C8316D">
              <w:rPr>
                <w:sz w:val="22"/>
              </w:rPr>
              <w:t xml:space="preserve">Distribution used to calculate </w:t>
            </w:r>
            <w:r>
              <w:rPr>
                <w:sz w:val="22"/>
              </w:rPr>
              <w:t xml:space="preserve">critical value </w:t>
            </w:r>
          </w:p>
        </w:tc>
        <w:tc>
          <w:tcPr>
            <w:tcW w:w="1096" w:type="dxa"/>
          </w:tcPr>
          <w:p w14:paraId="7A298F87" w14:textId="77777777" w:rsidR="00F75518" w:rsidRPr="00C8316D" w:rsidRDefault="00F75518" w:rsidP="000D711A">
            <w:pPr>
              <w:jc w:val="center"/>
              <w:rPr>
                <w:sz w:val="22"/>
              </w:rPr>
            </w:pPr>
            <w:r w:rsidRPr="00C8316D">
              <w:rPr>
                <w:sz w:val="22"/>
              </w:rPr>
              <w:t>Point</w:t>
            </w:r>
          </w:p>
          <w:p w14:paraId="27743930" w14:textId="77777777" w:rsidR="00F75518" w:rsidRPr="00C8316D" w:rsidRDefault="00F75518" w:rsidP="000D711A">
            <w:pPr>
              <w:jc w:val="center"/>
              <w:rPr>
                <w:sz w:val="22"/>
              </w:rPr>
            </w:pPr>
            <w:r w:rsidRPr="00C8316D">
              <w:rPr>
                <w:sz w:val="22"/>
              </w:rPr>
              <w:t>Estimate</w:t>
            </w:r>
          </w:p>
        </w:tc>
        <w:tc>
          <w:tcPr>
            <w:tcW w:w="1267" w:type="dxa"/>
          </w:tcPr>
          <w:p w14:paraId="30C2A5C1" w14:textId="77777777" w:rsidR="00F75518" w:rsidRPr="00C8316D" w:rsidRDefault="00F75518" w:rsidP="000D711A">
            <w:pPr>
              <w:rPr>
                <w:sz w:val="22"/>
              </w:rPr>
            </w:pPr>
            <w:r w:rsidRPr="00C8316D">
              <w:rPr>
                <w:sz w:val="22"/>
              </w:rPr>
              <w:t>Error</w:t>
            </w:r>
          </w:p>
          <w:p w14:paraId="365DA33F" w14:textId="77777777" w:rsidR="00F75518" w:rsidRPr="00C8316D" w:rsidRDefault="00F75518" w:rsidP="000D711A">
            <w:pPr>
              <w:rPr>
                <w:sz w:val="22"/>
              </w:rPr>
            </w:pPr>
            <w:r w:rsidRPr="00C8316D">
              <w:rPr>
                <w:sz w:val="22"/>
              </w:rPr>
              <w:t>Bound</w:t>
            </w:r>
          </w:p>
        </w:tc>
        <w:tc>
          <w:tcPr>
            <w:tcW w:w="2058" w:type="dxa"/>
          </w:tcPr>
          <w:p w14:paraId="414C8253" w14:textId="77777777" w:rsidR="00F75518" w:rsidRPr="00C8316D" w:rsidRDefault="00F75518" w:rsidP="000D711A">
            <w:pPr>
              <w:rPr>
                <w:sz w:val="22"/>
              </w:rPr>
            </w:pPr>
            <w:r w:rsidRPr="00C8316D">
              <w:rPr>
                <w:sz w:val="22"/>
              </w:rPr>
              <w:t>Confidence Interval</w:t>
            </w:r>
          </w:p>
        </w:tc>
      </w:tr>
      <w:tr w:rsidR="00322775" w:rsidRPr="00C8316D" w14:paraId="1C1BD1A9" w14:textId="77777777" w:rsidTr="000D711A">
        <w:tc>
          <w:tcPr>
            <w:tcW w:w="1189" w:type="dxa"/>
          </w:tcPr>
          <w:p w14:paraId="74A60909" w14:textId="77777777" w:rsidR="00322775" w:rsidRPr="00C8316D" w:rsidRDefault="00322775" w:rsidP="00322775">
            <w:pPr>
              <w:jc w:val="center"/>
              <w:rPr>
                <w:sz w:val="22"/>
              </w:rPr>
            </w:pPr>
            <w:r w:rsidRPr="00C8316D">
              <w:rPr>
                <w:sz w:val="22"/>
              </w:rPr>
              <w:t>µ</w:t>
            </w:r>
          </w:p>
        </w:tc>
        <w:tc>
          <w:tcPr>
            <w:tcW w:w="1182" w:type="dxa"/>
          </w:tcPr>
          <w:p w14:paraId="20B595DB" w14:textId="77777777" w:rsidR="00322775" w:rsidRPr="005875C6" w:rsidRDefault="00322775" w:rsidP="00322775">
            <w:pPr>
              <w:rPr>
                <w:spacing w:val="-2"/>
                <w:sz w:val="14"/>
              </w:rPr>
            </w:pPr>
          </w:p>
          <w:p w14:paraId="7142C880" w14:textId="77777777" w:rsidR="00322775" w:rsidRPr="00C8316D" w:rsidRDefault="00322775" w:rsidP="00322775">
            <w:pPr>
              <w:rPr>
                <w:spacing w:val="-2"/>
                <w:sz w:val="22"/>
              </w:rPr>
            </w:pPr>
            <w:r w:rsidRPr="00C8316D">
              <w:rPr>
                <w:spacing w:val="-2"/>
                <w:sz w:val="22"/>
              </w:rPr>
              <w:sym w:font="Symbol" w:char="F073"/>
            </w:r>
            <w:r w:rsidRPr="00C8316D">
              <w:rPr>
                <w:spacing w:val="-2"/>
                <w:sz w:val="22"/>
              </w:rPr>
              <w:t xml:space="preserve"> known</w:t>
            </w:r>
          </w:p>
        </w:tc>
        <w:tc>
          <w:tcPr>
            <w:tcW w:w="1057" w:type="dxa"/>
          </w:tcPr>
          <w:p w14:paraId="2A12BD74" w14:textId="77777777" w:rsidR="00322775" w:rsidRPr="00C8316D" w:rsidRDefault="00322775" w:rsidP="00322775">
            <w:pPr>
              <w:jc w:val="center"/>
              <w:rPr>
                <w:sz w:val="22"/>
              </w:rPr>
            </w:pPr>
            <w:r w:rsidRPr="00C8316D">
              <w:rPr>
                <w:position w:val="-4"/>
                <w:sz w:val="22"/>
              </w:rPr>
              <w:object w:dxaOrig="279" w:dyaOrig="300" w14:anchorId="3A71A7B4">
                <v:shape id="_x0000_i1037" type="#_x0000_t75" style="width:14.25pt;height:15pt" o:ole="">
                  <v:imagedata r:id="rId28" o:title=""/>
                </v:shape>
                <o:OLEObject Type="Embed" ProgID="Equation.3" ShapeID="_x0000_i1037" DrawAspect="Content" ObjectID="_1610430818" r:id="rId29"/>
              </w:object>
            </w:r>
          </w:p>
        </w:tc>
        <w:tc>
          <w:tcPr>
            <w:tcW w:w="1450" w:type="dxa"/>
          </w:tcPr>
          <w:p w14:paraId="2BFAD4CC" w14:textId="77777777" w:rsidR="00322775" w:rsidRPr="005875C6" w:rsidRDefault="00322775" w:rsidP="00322775">
            <w:pPr>
              <w:rPr>
                <w:sz w:val="10"/>
              </w:rPr>
            </w:pPr>
          </w:p>
          <w:p w14:paraId="50C25ECA" w14:textId="77777777" w:rsidR="00322775" w:rsidRPr="00C8316D" w:rsidRDefault="00322775" w:rsidP="00322775">
            <w:pPr>
              <w:rPr>
                <w:sz w:val="22"/>
              </w:rPr>
            </w:pPr>
            <w:r>
              <w:rPr>
                <w:sz w:val="22"/>
              </w:rPr>
              <w:t>N(0,1)</w:t>
            </w:r>
          </w:p>
        </w:tc>
        <w:tc>
          <w:tcPr>
            <w:tcW w:w="1096" w:type="dxa"/>
          </w:tcPr>
          <w:p w14:paraId="4BBB4C90" w14:textId="3E5E1FA7" w:rsidR="00322775" w:rsidRPr="00C8316D" w:rsidRDefault="00322775" w:rsidP="00322775">
            <w:pPr>
              <w:jc w:val="center"/>
              <w:rPr>
                <w:sz w:val="22"/>
              </w:rPr>
            </w:pPr>
            <w:r w:rsidRPr="00C8316D">
              <w:rPr>
                <w:position w:val="-6"/>
                <w:sz w:val="22"/>
              </w:rPr>
              <w:object w:dxaOrig="220" w:dyaOrig="260" w14:anchorId="75D66E9B">
                <v:shape id="_x0000_i1038" type="#_x0000_t75" style="width:12pt;height:14.25pt" o:ole="">
                  <v:imagedata r:id="rId30" o:title=""/>
                </v:shape>
                <o:OLEObject Type="Embed" ProgID="Equation.3" ShapeID="_x0000_i1038" DrawAspect="Content" ObjectID="_1610430819" r:id="rId31"/>
              </w:object>
            </w:r>
          </w:p>
        </w:tc>
        <w:tc>
          <w:tcPr>
            <w:tcW w:w="1267" w:type="dxa"/>
          </w:tcPr>
          <w:p w14:paraId="6B7520B4" w14:textId="77777777" w:rsidR="00322775" w:rsidRPr="00C8316D" w:rsidRDefault="00322775" w:rsidP="00322775">
            <w:pPr>
              <w:rPr>
                <w:sz w:val="22"/>
              </w:rPr>
            </w:pPr>
            <w:r w:rsidRPr="00C8316D">
              <w:rPr>
                <w:sz w:val="22"/>
              </w:rPr>
              <w:t>Z</w:t>
            </w:r>
            <w:r w:rsidRPr="00C8316D">
              <w:rPr>
                <w:vertAlign w:val="subscript"/>
              </w:rPr>
              <w:sym w:font="Symbol" w:char="F061"/>
            </w:r>
            <w:r w:rsidRPr="00C8316D">
              <w:rPr>
                <w:vertAlign w:val="subscript"/>
              </w:rPr>
              <w:t>/2</w:t>
            </w:r>
            <w:r w:rsidRPr="00C8316D">
              <w:rPr>
                <w:spacing w:val="-2"/>
                <w:position w:val="-30"/>
                <w:sz w:val="30"/>
                <w:szCs w:val="32"/>
                <w:vertAlign w:val="subscript"/>
              </w:rPr>
              <w:object w:dxaOrig="639" w:dyaOrig="720" w14:anchorId="44A32369">
                <v:shape id="_x0000_i1039" type="#_x0000_t75" style="width:26.25pt;height:29.25pt" o:ole="">
                  <v:imagedata r:id="rId32" o:title=""/>
                </v:shape>
                <o:OLEObject Type="Embed" ProgID="Equation.3" ShapeID="_x0000_i1039" DrawAspect="Content" ObjectID="_1610430820" r:id="rId33"/>
              </w:object>
            </w:r>
          </w:p>
        </w:tc>
        <w:tc>
          <w:tcPr>
            <w:tcW w:w="2058" w:type="dxa"/>
          </w:tcPr>
          <w:p w14:paraId="077484EB" w14:textId="77777777" w:rsidR="00322775" w:rsidRPr="00C8316D" w:rsidRDefault="00322775" w:rsidP="00322775">
            <w:pPr>
              <w:rPr>
                <w:sz w:val="22"/>
              </w:rPr>
            </w:pPr>
            <w:r w:rsidRPr="00C8316D">
              <w:rPr>
                <w:position w:val="-6"/>
                <w:sz w:val="22"/>
              </w:rPr>
              <w:object w:dxaOrig="220" w:dyaOrig="260" w14:anchorId="4192475D">
                <v:shape id="_x0000_i1040" type="#_x0000_t75" style="width:11.25pt;height:13.5pt" o:ole="">
                  <v:imagedata r:id="rId34" o:title=""/>
                </v:shape>
                <o:OLEObject Type="Embed" ProgID="Equation.3" ShapeID="_x0000_i1040" DrawAspect="Content" ObjectID="_1610430821" r:id="rId35"/>
              </w:object>
            </w:r>
            <w:r w:rsidRPr="00C8316D">
              <w:rPr>
                <w:sz w:val="22"/>
              </w:rPr>
              <w:t xml:space="preserve"> </w:t>
            </w:r>
            <w:r w:rsidRPr="00C8316D">
              <w:rPr>
                <w:sz w:val="22"/>
              </w:rPr>
              <w:sym w:font="Symbol" w:char="F0B1"/>
            </w:r>
            <w:r w:rsidRPr="00C8316D">
              <w:rPr>
                <w:sz w:val="22"/>
              </w:rPr>
              <w:t xml:space="preserve">  Z</w:t>
            </w:r>
            <w:r w:rsidRPr="00C8316D">
              <w:rPr>
                <w:vertAlign w:val="subscript"/>
              </w:rPr>
              <w:sym w:font="Symbol" w:char="F061"/>
            </w:r>
            <w:r w:rsidRPr="00C8316D">
              <w:rPr>
                <w:vertAlign w:val="subscript"/>
              </w:rPr>
              <w:t>/2</w:t>
            </w:r>
            <w:r w:rsidRPr="00C8316D">
              <w:rPr>
                <w:spacing w:val="-2"/>
                <w:position w:val="-30"/>
                <w:sz w:val="30"/>
                <w:szCs w:val="32"/>
                <w:vertAlign w:val="subscript"/>
              </w:rPr>
              <w:object w:dxaOrig="639" w:dyaOrig="720" w14:anchorId="23C89AEC">
                <v:shape id="_x0000_i1041" type="#_x0000_t75" style="width:27pt;height:30pt" o:ole="">
                  <v:imagedata r:id="rId32" o:title=""/>
                </v:shape>
                <o:OLEObject Type="Embed" ProgID="Equation.3" ShapeID="_x0000_i1041" DrawAspect="Content" ObjectID="_1610430822" r:id="rId36"/>
              </w:object>
            </w:r>
          </w:p>
        </w:tc>
      </w:tr>
      <w:tr w:rsidR="00322775" w:rsidRPr="00C8316D" w14:paraId="68924962" w14:textId="77777777" w:rsidTr="000D711A">
        <w:tc>
          <w:tcPr>
            <w:tcW w:w="1189" w:type="dxa"/>
          </w:tcPr>
          <w:p w14:paraId="72471343" w14:textId="77777777" w:rsidR="00322775" w:rsidRPr="00C8316D" w:rsidRDefault="00322775" w:rsidP="00322775">
            <w:pPr>
              <w:jc w:val="center"/>
              <w:rPr>
                <w:sz w:val="22"/>
              </w:rPr>
            </w:pPr>
            <w:r w:rsidRPr="00C8316D">
              <w:rPr>
                <w:sz w:val="22"/>
              </w:rPr>
              <w:t>µ</w:t>
            </w:r>
          </w:p>
        </w:tc>
        <w:tc>
          <w:tcPr>
            <w:tcW w:w="1182" w:type="dxa"/>
          </w:tcPr>
          <w:p w14:paraId="2BBAED7F" w14:textId="77777777" w:rsidR="00322775" w:rsidRPr="00C8316D" w:rsidRDefault="00322775" w:rsidP="00322775">
            <w:pPr>
              <w:rPr>
                <w:spacing w:val="-2"/>
                <w:sz w:val="22"/>
              </w:rPr>
            </w:pPr>
            <w:r w:rsidRPr="00C8316D">
              <w:rPr>
                <w:spacing w:val="-2"/>
                <w:sz w:val="22"/>
              </w:rPr>
              <w:sym w:font="Symbol" w:char="F073"/>
            </w:r>
            <w:r w:rsidRPr="00C8316D">
              <w:rPr>
                <w:spacing w:val="-2"/>
                <w:sz w:val="22"/>
              </w:rPr>
              <w:t xml:space="preserve"> </w:t>
            </w:r>
            <w:r w:rsidRPr="00C8316D">
              <w:rPr>
                <w:spacing w:val="-2"/>
                <w:sz w:val="20"/>
                <w:szCs w:val="20"/>
              </w:rPr>
              <w:t>NOT</w:t>
            </w:r>
            <w:r w:rsidRPr="00C8316D">
              <w:rPr>
                <w:spacing w:val="-2"/>
                <w:sz w:val="22"/>
              </w:rPr>
              <w:t xml:space="preserve"> known</w:t>
            </w:r>
          </w:p>
        </w:tc>
        <w:tc>
          <w:tcPr>
            <w:tcW w:w="1057" w:type="dxa"/>
          </w:tcPr>
          <w:p w14:paraId="3D35FA3A" w14:textId="77777777" w:rsidR="00322775" w:rsidRPr="00C8316D" w:rsidRDefault="00322775" w:rsidP="00322775">
            <w:pPr>
              <w:jc w:val="center"/>
              <w:rPr>
                <w:sz w:val="22"/>
              </w:rPr>
            </w:pPr>
            <w:r w:rsidRPr="00C8316D">
              <w:rPr>
                <w:position w:val="-4"/>
                <w:sz w:val="22"/>
              </w:rPr>
              <w:object w:dxaOrig="279" w:dyaOrig="300" w14:anchorId="61EC04EF">
                <v:shape id="_x0000_i1042" type="#_x0000_t75" style="width:14.25pt;height:15pt" o:ole="">
                  <v:imagedata r:id="rId28" o:title=""/>
                </v:shape>
                <o:OLEObject Type="Embed" ProgID="Equation.3" ShapeID="_x0000_i1042" DrawAspect="Content" ObjectID="_1610430823" r:id="rId37"/>
              </w:object>
            </w:r>
          </w:p>
        </w:tc>
        <w:tc>
          <w:tcPr>
            <w:tcW w:w="1450" w:type="dxa"/>
          </w:tcPr>
          <w:p w14:paraId="5ACD5BC9" w14:textId="77777777" w:rsidR="00322775" w:rsidRPr="00C8316D" w:rsidRDefault="00322775" w:rsidP="00322775">
            <w:pPr>
              <w:rPr>
                <w:sz w:val="22"/>
                <w:vertAlign w:val="subscript"/>
              </w:rPr>
            </w:pPr>
            <w:r w:rsidRPr="00C8316D">
              <w:rPr>
                <w:sz w:val="26"/>
              </w:rPr>
              <w:t xml:space="preserve">t </w:t>
            </w:r>
            <w:r w:rsidRPr="00C8316D">
              <w:rPr>
                <w:i/>
                <w:sz w:val="26"/>
                <w:vertAlign w:val="subscript"/>
              </w:rPr>
              <w:t>n</w:t>
            </w:r>
            <w:r w:rsidRPr="00C8316D">
              <w:rPr>
                <w:sz w:val="26"/>
                <w:vertAlign w:val="subscript"/>
              </w:rPr>
              <w:sym w:font="Symbol" w:char="F02D"/>
            </w:r>
            <w:r w:rsidRPr="00C8316D">
              <w:rPr>
                <w:sz w:val="26"/>
                <w:vertAlign w:val="subscript"/>
              </w:rPr>
              <w:t>1</w:t>
            </w:r>
          </w:p>
        </w:tc>
        <w:tc>
          <w:tcPr>
            <w:tcW w:w="1096" w:type="dxa"/>
          </w:tcPr>
          <w:p w14:paraId="13470A42" w14:textId="3A5DDC51" w:rsidR="00322775" w:rsidRPr="00C8316D" w:rsidRDefault="00322775" w:rsidP="00322775">
            <w:pPr>
              <w:jc w:val="center"/>
              <w:rPr>
                <w:sz w:val="22"/>
              </w:rPr>
            </w:pPr>
            <w:r w:rsidRPr="00C8316D">
              <w:rPr>
                <w:position w:val="-6"/>
                <w:sz w:val="22"/>
              </w:rPr>
              <w:object w:dxaOrig="220" w:dyaOrig="260" w14:anchorId="2C790913">
                <v:shape id="_x0000_i1043" type="#_x0000_t75" style="width:12pt;height:14.25pt" o:ole="">
                  <v:imagedata r:id="rId30" o:title=""/>
                </v:shape>
                <o:OLEObject Type="Embed" ProgID="Equation.3" ShapeID="_x0000_i1043" DrawAspect="Content" ObjectID="_1610430824" r:id="rId38"/>
              </w:object>
            </w:r>
          </w:p>
        </w:tc>
        <w:tc>
          <w:tcPr>
            <w:tcW w:w="1267" w:type="dxa"/>
          </w:tcPr>
          <w:p w14:paraId="27615075" w14:textId="77777777" w:rsidR="00322775" w:rsidRPr="00C8316D" w:rsidRDefault="00322775" w:rsidP="00322775">
            <w:pPr>
              <w:rPr>
                <w:sz w:val="22"/>
              </w:rPr>
            </w:pPr>
            <w:r w:rsidRPr="00C8316D">
              <w:rPr>
                <w:sz w:val="26"/>
              </w:rPr>
              <w:t>t</w:t>
            </w:r>
            <w:r w:rsidRPr="00C8316D">
              <w:rPr>
                <w:vertAlign w:val="subscript"/>
              </w:rPr>
              <w:sym w:font="Symbol" w:char="F061"/>
            </w:r>
            <w:r w:rsidRPr="00C8316D">
              <w:rPr>
                <w:vertAlign w:val="subscript"/>
              </w:rPr>
              <w:t>/2</w:t>
            </w:r>
            <w:r w:rsidRPr="00C8316D">
              <w:rPr>
                <w:spacing w:val="-2"/>
                <w:position w:val="-30"/>
                <w:sz w:val="30"/>
                <w:szCs w:val="32"/>
                <w:vertAlign w:val="subscript"/>
              </w:rPr>
              <w:object w:dxaOrig="639" w:dyaOrig="720" w14:anchorId="521F73C2">
                <v:shape id="_x0000_i1044" type="#_x0000_t75" style="width:29.25pt;height:32.25pt" o:ole="">
                  <v:imagedata r:id="rId39" o:title=""/>
                </v:shape>
                <o:OLEObject Type="Embed" ProgID="Equation.3" ShapeID="_x0000_i1044" DrawAspect="Content" ObjectID="_1610430825" r:id="rId40"/>
              </w:object>
            </w:r>
          </w:p>
        </w:tc>
        <w:tc>
          <w:tcPr>
            <w:tcW w:w="2058" w:type="dxa"/>
          </w:tcPr>
          <w:p w14:paraId="5B58611C" w14:textId="77777777" w:rsidR="00322775" w:rsidRPr="00C8316D" w:rsidRDefault="00322775" w:rsidP="00322775">
            <w:pPr>
              <w:rPr>
                <w:sz w:val="22"/>
              </w:rPr>
            </w:pPr>
            <w:r w:rsidRPr="00C8316D">
              <w:rPr>
                <w:position w:val="-6"/>
                <w:sz w:val="22"/>
              </w:rPr>
              <w:object w:dxaOrig="220" w:dyaOrig="260" w14:anchorId="1BA8B052">
                <v:shape id="_x0000_i1045" type="#_x0000_t75" style="width:11.25pt;height:13.5pt" o:ole="">
                  <v:imagedata r:id="rId34" o:title=""/>
                </v:shape>
                <o:OLEObject Type="Embed" ProgID="Equation.3" ShapeID="_x0000_i1045" DrawAspect="Content" ObjectID="_1610430826" r:id="rId41"/>
              </w:object>
            </w:r>
            <w:r w:rsidRPr="00C8316D">
              <w:rPr>
                <w:sz w:val="22"/>
              </w:rPr>
              <w:t xml:space="preserve"> </w:t>
            </w:r>
            <w:r w:rsidRPr="00C8316D">
              <w:rPr>
                <w:sz w:val="22"/>
              </w:rPr>
              <w:sym w:font="Symbol" w:char="F0B1"/>
            </w:r>
            <w:r w:rsidRPr="00C8316D">
              <w:rPr>
                <w:sz w:val="26"/>
              </w:rPr>
              <w:t xml:space="preserve">  t</w:t>
            </w:r>
            <w:r w:rsidRPr="00C8316D">
              <w:rPr>
                <w:vertAlign w:val="subscript"/>
              </w:rPr>
              <w:sym w:font="Symbol" w:char="F061"/>
            </w:r>
            <w:r w:rsidRPr="00C8316D">
              <w:rPr>
                <w:vertAlign w:val="subscript"/>
              </w:rPr>
              <w:t>/2</w:t>
            </w:r>
            <w:r w:rsidRPr="00C8316D">
              <w:rPr>
                <w:spacing w:val="-2"/>
                <w:position w:val="-30"/>
                <w:sz w:val="30"/>
                <w:szCs w:val="32"/>
                <w:vertAlign w:val="subscript"/>
              </w:rPr>
              <w:object w:dxaOrig="639" w:dyaOrig="720" w14:anchorId="31810146">
                <v:shape id="_x0000_i1046" type="#_x0000_t75" style="width:29.25pt;height:31.5pt" o:ole="">
                  <v:imagedata r:id="rId42" o:title=""/>
                </v:shape>
                <o:OLEObject Type="Embed" ProgID="Equation.3" ShapeID="_x0000_i1046" DrawAspect="Content" ObjectID="_1610430827" r:id="rId43"/>
              </w:object>
            </w:r>
          </w:p>
        </w:tc>
      </w:tr>
      <w:tr w:rsidR="00322775" w:rsidRPr="00C8316D" w14:paraId="5C94A163" w14:textId="77777777" w:rsidTr="000D711A">
        <w:tc>
          <w:tcPr>
            <w:tcW w:w="1189" w:type="dxa"/>
          </w:tcPr>
          <w:p w14:paraId="4F16291D" w14:textId="77777777" w:rsidR="00322775" w:rsidRPr="00C8316D" w:rsidRDefault="00322775" w:rsidP="00322775">
            <w:pPr>
              <w:jc w:val="center"/>
              <w:rPr>
                <w:sz w:val="22"/>
              </w:rPr>
            </w:pPr>
            <w:r w:rsidRPr="00322775">
              <w:t>p</w:t>
            </w:r>
          </w:p>
        </w:tc>
        <w:tc>
          <w:tcPr>
            <w:tcW w:w="1182" w:type="dxa"/>
          </w:tcPr>
          <w:p w14:paraId="203428AF" w14:textId="77777777" w:rsidR="00322775" w:rsidRPr="00C8316D" w:rsidRDefault="00322775" w:rsidP="00322775">
            <w:pPr>
              <w:rPr>
                <w:sz w:val="22"/>
              </w:rPr>
            </w:pPr>
          </w:p>
        </w:tc>
        <w:tc>
          <w:tcPr>
            <w:tcW w:w="1057" w:type="dxa"/>
          </w:tcPr>
          <w:p w14:paraId="0C0991AD" w14:textId="07514C44" w:rsidR="00322775" w:rsidRPr="00C8316D" w:rsidRDefault="00322775" w:rsidP="00322775">
            <w:pPr>
              <w:jc w:val="center"/>
              <w:rPr>
                <w:sz w:val="22"/>
              </w:rPr>
            </w:pPr>
            <w:r w:rsidRPr="00322775">
              <w:t>P′</w:t>
            </w:r>
          </w:p>
        </w:tc>
        <w:tc>
          <w:tcPr>
            <w:tcW w:w="1450" w:type="dxa"/>
          </w:tcPr>
          <w:p w14:paraId="662653FD" w14:textId="77777777" w:rsidR="00322775" w:rsidRPr="005875C6" w:rsidRDefault="00322775" w:rsidP="00322775">
            <w:pPr>
              <w:rPr>
                <w:sz w:val="10"/>
              </w:rPr>
            </w:pPr>
          </w:p>
          <w:p w14:paraId="67710F50" w14:textId="77777777" w:rsidR="00322775" w:rsidRPr="00C8316D" w:rsidRDefault="00322775" w:rsidP="00322775">
            <w:pPr>
              <w:rPr>
                <w:sz w:val="22"/>
              </w:rPr>
            </w:pPr>
            <w:r>
              <w:rPr>
                <w:sz w:val="22"/>
              </w:rPr>
              <w:t>N(0,1)</w:t>
            </w:r>
          </w:p>
        </w:tc>
        <w:tc>
          <w:tcPr>
            <w:tcW w:w="1096" w:type="dxa"/>
          </w:tcPr>
          <w:p w14:paraId="77655A4F" w14:textId="6D99F311" w:rsidR="00322775" w:rsidRPr="00C8316D" w:rsidRDefault="00322775" w:rsidP="00322775">
            <w:pPr>
              <w:jc w:val="center"/>
              <w:rPr>
                <w:sz w:val="22"/>
              </w:rPr>
            </w:pPr>
            <w:r w:rsidRPr="00322775">
              <w:rPr>
                <w:i/>
              </w:rPr>
              <w:t>p</w:t>
            </w:r>
            <w:r>
              <w:t>′</w:t>
            </w:r>
          </w:p>
        </w:tc>
        <w:tc>
          <w:tcPr>
            <w:tcW w:w="1267" w:type="dxa"/>
          </w:tcPr>
          <w:p w14:paraId="06467845" w14:textId="77777777" w:rsidR="00322775" w:rsidRPr="00C8316D" w:rsidRDefault="00322775" w:rsidP="00322775">
            <w:pPr>
              <w:rPr>
                <w:sz w:val="22"/>
              </w:rPr>
            </w:pPr>
            <w:r w:rsidRPr="00C8316D">
              <w:rPr>
                <w:sz w:val="22"/>
              </w:rPr>
              <w:t>Z</w:t>
            </w:r>
            <w:r w:rsidRPr="00C8316D">
              <w:rPr>
                <w:vertAlign w:val="subscript"/>
              </w:rPr>
              <w:sym w:font="Symbol" w:char="F061"/>
            </w:r>
            <w:r w:rsidRPr="00C8316D">
              <w:rPr>
                <w:vertAlign w:val="subscript"/>
              </w:rPr>
              <w:t>/2</w:t>
            </w:r>
            <w:r w:rsidRPr="00C8316D">
              <w:rPr>
                <w:spacing w:val="-2"/>
                <w:position w:val="-26"/>
                <w:sz w:val="30"/>
                <w:szCs w:val="32"/>
                <w:vertAlign w:val="subscript"/>
              </w:rPr>
              <w:object w:dxaOrig="680" w:dyaOrig="700" w14:anchorId="3D1A98D8">
                <v:shape id="_x0000_i1047" type="#_x0000_t75" style="width:31.5pt;height:33.75pt" o:ole="">
                  <v:imagedata r:id="rId44" o:title=""/>
                </v:shape>
                <o:OLEObject Type="Embed" ProgID="Equation.3" ShapeID="_x0000_i1047" DrawAspect="Content" ObjectID="_1610430828" r:id="rId45"/>
              </w:object>
            </w:r>
          </w:p>
        </w:tc>
        <w:tc>
          <w:tcPr>
            <w:tcW w:w="2058" w:type="dxa"/>
          </w:tcPr>
          <w:p w14:paraId="5880B460" w14:textId="77777777" w:rsidR="00322775" w:rsidRPr="00C8316D" w:rsidRDefault="00322775" w:rsidP="00322775">
            <w:pPr>
              <w:rPr>
                <w:sz w:val="22"/>
              </w:rPr>
            </w:pPr>
            <w:r w:rsidRPr="00C8316D">
              <w:rPr>
                <w:i/>
                <w:sz w:val="22"/>
              </w:rPr>
              <w:t>p</w:t>
            </w:r>
            <w:r w:rsidRPr="00C8316D">
              <w:rPr>
                <w:sz w:val="22"/>
              </w:rPr>
              <w:t xml:space="preserve">' </w:t>
            </w:r>
            <w:r w:rsidRPr="00C8316D">
              <w:rPr>
                <w:sz w:val="22"/>
              </w:rPr>
              <w:sym w:font="Symbol" w:char="F0B1"/>
            </w:r>
            <w:r w:rsidRPr="00C8316D">
              <w:rPr>
                <w:sz w:val="22"/>
              </w:rPr>
              <w:t xml:space="preserve">  Z</w:t>
            </w:r>
            <w:r w:rsidRPr="00C8316D">
              <w:rPr>
                <w:vertAlign w:val="subscript"/>
              </w:rPr>
              <w:sym w:font="Symbol" w:char="F061"/>
            </w:r>
            <w:r w:rsidRPr="00C8316D">
              <w:rPr>
                <w:vertAlign w:val="subscript"/>
              </w:rPr>
              <w:t>/2</w:t>
            </w:r>
            <w:r w:rsidRPr="00C8316D">
              <w:rPr>
                <w:spacing w:val="-2"/>
                <w:position w:val="-26"/>
                <w:sz w:val="30"/>
                <w:szCs w:val="32"/>
                <w:vertAlign w:val="subscript"/>
              </w:rPr>
              <w:object w:dxaOrig="680" w:dyaOrig="700" w14:anchorId="40667C12">
                <v:shape id="_x0000_i1048" type="#_x0000_t75" style="width:31.5pt;height:31.5pt" o:ole="">
                  <v:imagedata r:id="rId46" o:title=""/>
                </v:shape>
                <o:OLEObject Type="Embed" ProgID="Equation.3" ShapeID="_x0000_i1048" DrawAspect="Content" ObjectID="_1610430829" r:id="rId47"/>
              </w:object>
            </w:r>
          </w:p>
        </w:tc>
      </w:tr>
    </w:tbl>
    <w:p w14:paraId="4D003CFD" w14:textId="77777777" w:rsidR="00F75518" w:rsidRPr="00F75518" w:rsidRDefault="00F75518" w:rsidP="00F75518">
      <w:pPr>
        <w:rPr>
          <w:sz w:val="10"/>
        </w:rPr>
      </w:pPr>
    </w:p>
    <w:p w14:paraId="1D309093" w14:textId="77777777" w:rsidR="00F75518" w:rsidRPr="004D7979" w:rsidRDefault="00F75518" w:rsidP="00F75518">
      <w:pPr>
        <w:rPr>
          <w:b/>
          <w:sz w:val="22"/>
          <w:szCs w:val="22"/>
        </w:rPr>
      </w:pPr>
      <w:r w:rsidRPr="004D7979">
        <w:rPr>
          <w:b/>
          <w:sz w:val="22"/>
          <w:szCs w:val="22"/>
        </w:rPr>
        <w:t>Chapter 9:  Hypothesis Tests</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182"/>
        <w:gridCol w:w="1040"/>
        <w:gridCol w:w="2013"/>
        <w:gridCol w:w="1057"/>
        <w:gridCol w:w="1451"/>
        <w:gridCol w:w="1420"/>
      </w:tblGrid>
      <w:tr w:rsidR="00F75518" w:rsidRPr="00C8316D" w14:paraId="1BACBBD5" w14:textId="77777777" w:rsidTr="000D711A">
        <w:tc>
          <w:tcPr>
            <w:tcW w:w="1183" w:type="dxa"/>
          </w:tcPr>
          <w:p w14:paraId="6B2728FF" w14:textId="77777777" w:rsidR="00F75518" w:rsidRPr="00C8316D" w:rsidRDefault="00F75518" w:rsidP="000D711A">
            <w:pPr>
              <w:rPr>
                <w:sz w:val="22"/>
              </w:rPr>
            </w:pPr>
            <w:r w:rsidRPr="00C8316D">
              <w:rPr>
                <w:sz w:val="22"/>
              </w:rPr>
              <w:t>Unknown</w:t>
            </w:r>
          </w:p>
          <w:p w14:paraId="585CB76C" w14:textId="77777777" w:rsidR="00F75518" w:rsidRPr="00C8316D" w:rsidRDefault="00F75518" w:rsidP="000D711A">
            <w:pPr>
              <w:rPr>
                <w:sz w:val="22"/>
              </w:rPr>
            </w:pPr>
            <w:r w:rsidRPr="00C8316D">
              <w:rPr>
                <w:sz w:val="22"/>
              </w:rPr>
              <w:t>Parameter</w:t>
            </w:r>
          </w:p>
        </w:tc>
        <w:tc>
          <w:tcPr>
            <w:tcW w:w="1182" w:type="dxa"/>
          </w:tcPr>
          <w:p w14:paraId="77F57C94" w14:textId="77777777" w:rsidR="00F75518" w:rsidRPr="00C8316D" w:rsidRDefault="00F75518" w:rsidP="000D711A">
            <w:pPr>
              <w:rPr>
                <w:sz w:val="22"/>
              </w:rPr>
            </w:pPr>
            <w:r w:rsidRPr="00C8316D">
              <w:rPr>
                <w:sz w:val="22"/>
              </w:rPr>
              <w:t>Other</w:t>
            </w:r>
          </w:p>
          <w:p w14:paraId="1FB92B82" w14:textId="77777777" w:rsidR="00F75518" w:rsidRPr="00C8316D" w:rsidRDefault="00F75518" w:rsidP="000D711A">
            <w:pPr>
              <w:rPr>
                <w:sz w:val="22"/>
              </w:rPr>
            </w:pPr>
            <w:r w:rsidRPr="00C8316D">
              <w:rPr>
                <w:sz w:val="22"/>
              </w:rPr>
              <w:t>Conditions</w:t>
            </w:r>
          </w:p>
        </w:tc>
        <w:tc>
          <w:tcPr>
            <w:tcW w:w="1040" w:type="dxa"/>
          </w:tcPr>
          <w:p w14:paraId="1DC6E9E1" w14:textId="77777777" w:rsidR="00F75518" w:rsidRPr="00C8316D" w:rsidRDefault="00F75518" w:rsidP="000D711A">
            <w:pPr>
              <w:rPr>
                <w:sz w:val="22"/>
              </w:rPr>
            </w:pPr>
            <w:r w:rsidRPr="00C8316D">
              <w:rPr>
                <w:sz w:val="22"/>
              </w:rPr>
              <w:t>Random</w:t>
            </w:r>
          </w:p>
          <w:p w14:paraId="7307136F" w14:textId="77777777" w:rsidR="00F75518" w:rsidRPr="00C8316D" w:rsidRDefault="00F75518" w:rsidP="000D711A">
            <w:pPr>
              <w:rPr>
                <w:sz w:val="22"/>
              </w:rPr>
            </w:pPr>
            <w:r w:rsidRPr="00C8316D">
              <w:rPr>
                <w:sz w:val="22"/>
              </w:rPr>
              <w:t>Variable</w:t>
            </w:r>
          </w:p>
        </w:tc>
        <w:tc>
          <w:tcPr>
            <w:tcW w:w="2013" w:type="dxa"/>
          </w:tcPr>
          <w:p w14:paraId="71817A17" w14:textId="77777777" w:rsidR="00F75518" w:rsidRPr="00C8316D" w:rsidRDefault="00F75518" w:rsidP="000D711A">
            <w:pPr>
              <w:jc w:val="center"/>
              <w:rPr>
                <w:sz w:val="22"/>
              </w:rPr>
            </w:pPr>
            <w:r w:rsidRPr="00C8316D">
              <w:rPr>
                <w:sz w:val="22"/>
              </w:rPr>
              <w:t>Distribution used to calculate pvalue</w:t>
            </w:r>
          </w:p>
        </w:tc>
        <w:tc>
          <w:tcPr>
            <w:tcW w:w="1057" w:type="dxa"/>
          </w:tcPr>
          <w:p w14:paraId="0F35AC6F" w14:textId="77777777" w:rsidR="00F75518" w:rsidRPr="00C8316D" w:rsidRDefault="00F75518" w:rsidP="000D711A">
            <w:pPr>
              <w:jc w:val="center"/>
              <w:rPr>
                <w:sz w:val="22"/>
              </w:rPr>
            </w:pPr>
            <w:r w:rsidRPr="00C8316D">
              <w:rPr>
                <w:sz w:val="22"/>
              </w:rPr>
              <w:t>Point</w:t>
            </w:r>
          </w:p>
          <w:p w14:paraId="1924DD57" w14:textId="77777777" w:rsidR="00F75518" w:rsidRPr="00C8316D" w:rsidRDefault="00F75518" w:rsidP="000D711A">
            <w:pPr>
              <w:jc w:val="center"/>
              <w:rPr>
                <w:sz w:val="22"/>
              </w:rPr>
            </w:pPr>
            <w:r w:rsidRPr="00C8316D">
              <w:rPr>
                <w:sz w:val="22"/>
              </w:rPr>
              <w:t>Estimate</w:t>
            </w:r>
          </w:p>
        </w:tc>
        <w:tc>
          <w:tcPr>
            <w:tcW w:w="1451" w:type="dxa"/>
          </w:tcPr>
          <w:p w14:paraId="364C233B" w14:textId="77777777" w:rsidR="00F75518" w:rsidRPr="00C8316D" w:rsidRDefault="00F75518" w:rsidP="000D711A">
            <w:pPr>
              <w:jc w:val="center"/>
              <w:rPr>
                <w:sz w:val="22"/>
              </w:rPr>
            </w:pPr>
            <w:r w:rsidRPr="00C8316D">
              <w:rPr>
                <w:sz w:val="22"/>
              </w:rPr>
              <w:t>*Test Statistic</w:t>
            </w:r>
          </w:p>
        </w:tc>
        <w:tc>
          <w:tcPr>
            <w:tcW w:w="1420" w:type="dxa"/>
          </w:tcPr>
          <w:p w14:paraId="21F052FF" w14:textId="77777777" w:rsidR="00F75518" w:rsidRPr="00C8316D" w:rsidRDefault="00F75518" w:rsidP="000D711A">
            <w:pPr>
              <w:jc w:val="center"/>
              <w:rPr>
                <w:sz w:val="22"/>
              </w:rPr>
            </w:pPr>
            <w:r w:rsidRPr="00C8316D">
              <w:rPr>
                <w:sz w:val="22"/>
              </w:rPr>
              <w:t>Calculator Test</w:t>
            </w:r>
          </w:p>
        </w:tc>
      </w:tr>
      <w:tr w:rsidR="00F75518" w:rsidRPr="00C8316D" w14:paraId="281E072E" w14:textId="77777777" w:rsidTr="000D711A">
        <w:tc>
          <w:tcPr>
            <w:tcW w:w="1183" w:type="dxa"/>
          </w:tcPr>
          <w:p w14:paraId="4CAEA0E3" w14:textId="77777777" w:rsidR="00F75518" w:rsidRPr="00C8316D" w:rsidRDefault="00F75518" w:rsidP="000D711A">
            <w:pPr>
              <w:jc w:val="center"/>
              <w:rPr>
                <w:sz w:val="22"/>
              </w:rPr>
            </w:pPr>
            <w:r w:rsidRPr="00C8316D">
              <w:rPr>
                <w:sz w:val="22"/>
              </w:rPr>
              <w:t>µ</w:t>
            </w:r>
          </w:p>
        </w:tc>
        <w:tc>
          <w:tcPr>
            <w:tcW w:w="1182" w:type="dxa"/>
          </w:tcPr>
          <w:p w14:paraId="625EFB61" w14:textId="77777777" w:rsidR="00F75518" w:rsidRDefault="00F75518" w:rsidP="000D711A">
            <w:pPr>
              <w:rPr>
                <w:spacing w:val="-2"/>
                <w:sz w:val="22"/>
              </w:rPr>
            </w:pPr>
          </w:p>
          <w:p w14:paraId="70DEAD0D" w14:textId="77777777" w:rsidR="00F75518" w:rsidRPr="00C8316D" w:rsidRDefault="00F75518" w:rsidP="000D711A">
            <w:pPr>
              <w:rPr>
                <w:spacing w:val="-2"/>
                <w:sz w:val="22"/>
              </w:rPr>
            </w:pPr>
            <w:r w:rsidRPr="00C8316D">
              <w:rPr>
                <w:spacing w:val="-2"/>
                <w:sz w:val="22"/>
              </w:rPr>
              <w:sym w:font="Symbol" w:char="F073"/>
            </w:r>
            <w:r w:rsidRPr="00C8316D">
              <w:rPr>
                <w:spacing w:val="-2"/>
                <w:sz w:val="22"/>
              </w:rPr>
              <w:t xml:space="preserve"> known</w:t>
            </w:r>
          </w:p>
        </w:tc>
        <w:tc>
          <w:tcPr>
            <w:tcW w:w="1040" w:type="dxa"/>
          </w:tcPr>
          <w:p w14:paraId="29A1AC62" w14:textId="77777777" w:rsidR="00F75518" w:rsidRPr="00C8316D" w:rsidRDefault="00F75518" w:rsidP="000D711A">
            <w:pPr>
              <w:jc w:val="center"/>
              <w:rPr>
                <w:sz w:val="22"/>
              </w:rPr>
            </w:pPr>
            <w:r w:rsidRPr="00C8316D">
              <w:rPr>
                <w:position w:val="-4"/>
                <w:sz w:val="22"/>
              </w:rPr>
              <w:object w:dxaOrig="279" w:dyaOrig="300" w14:anchorId="36B2A411">
                <v:shape id="_x0000_i1049" type="#_x0000_t75" style="width:14.25pt;height:15pt" o:ole="">
                  <v:imagedata r:id="rId28" o:title=""/>
                </v:shape>
                <o:OLEObject Type="Embed" ProgID="Equation.3" ShapeID="_x0000_i1049" DrawAspect="Content" ObjectID="_1610430830" r:id="rId48"/>
              </w:object>
            </w:r>
          </w:p>
        </w:tc>
        <w:tc>
          <w:tcPr>
            <w:tcW w:w="2013" w:type="dxa"/>
          </w:tcPr>
          <w:p w14:paraId="3A5EEB5E" w14:textId="77777777" w:rsidR="00F75518" w:rsidRPr="00C8316D" w:rsidRDefault="00F75518" w:rsidP="000D711A">
            <w:pPr>
              <w:rPr>
                <w:sz w:val="22"/>
              </w:rPr>
            </w:pPr>
            <w:r w:rsidRPr="00C8316D">
              <w:rPr>
                <w:sz w:val="22"/>
              </w:rPr>
              <w:t>N</w:t>
            </w:r>
            <w:r w:rsidRPr="00C8316D">
              <w:rPr>
                <w:spacing w:val="-2"/>
                <w:position w:val="-30"/>
                <w:sz w:val="30"/>
                <w:szCs w:val="32"/>
                <w:vertAlign w:val="subscript"/>
              </w:rPr>
              <w:object w:dxaOrig="999" w:dyaOrig="720" w14:anchorId="7E4CFEBB">
                <v:shape id="_x0000_i1050" type="#_x0000_t75" style="width:48.75pt;height:35.25pt" o:ole="">
                  <v:imagedata r:id="rId49" o:title=""/>
                </v:shape>
                <o:OLEObject Type="Embed" ProgID="Equation.3" ShapeID="_x0000_i1050" DrawAspect="Content" ObjectID="_1610430831" r:id="rId50"/>
              </w:object>
            </w:r>
          </w:p>
        </w:tc>
        <w:tc>
          <w:tcPr>
            <w:tcW w:w="1057" w:type="dxa"/>
          </w:tcPr>
          <w:p w14:paraId="66783EBA" w14:textId="080CD4C6" w:rsidR="00F75518" w:rsidRPr="00C8316D" w:rsidRDefault="00322775" w:rsidP="000D711A">
            <w:pPr>
              <w:jc w:val="center"/>
              <w:rPr>
                <w:sz w:val="22"/>
              </w:rPr>
            </w:pPr>
            <w:r w:rsidRPr="00C8316D">
              <w:rPr>
                <w:position w:val="-6"/>
                <w:sz w:val="22"/>
              </w:rPr>
              <w:object w:dxaOrig="220" w:dyaOrig="260" w14:anchorId="45667E6C">
                <v:shape id="_x0000_i1051" type="#_x0000_t75" style="width:12pt;height:14.25pt" o:ole="">
                  <v:imagedata r:id="rId30" o:title=""/>
                </v:shape>
                <o:OLEObject Type="Embed" ProgID="Equation.3" ShapeID="_x0000_i1051" DrawAspect="Content" ObjectID="_1610430832" r:id="rId51"/>
              </w:object>
            </w:r>
          </w:p>
        </w:tc>
        <w:tc>
          <w:tcPr>
            <w:tcW w:w="1451" w:type="dxa"/>
          </w:tcPr>
          <w:p w14:paraId="2E0B4DA6" w14:textId="77777777" w:rsidR="00F75518" w:rsidRPr="00C8316D" w:rsidRDefault="00F75518" w:rsidP="000D711A">
            <w:pPr>
              <w:rPr>
                <w:sz w:val="22"/>
              </w:rPr>
            </w:pPr>
            <w:r w:rsidRPr="00C8316D">
              <w:rPr>
                <w:sz w:val="22"/>
              </w:rPr>
              <w:t>Z =</w:t>
            </w:r>
            <w:r w:rsidRPr="00C8316D">
              <w:rPr>
                <w:position w:val="-32"/>
                <w:sz w:val="22"/>
              </w:rPr>
              <w:object w:dxaOrig="740" w:dyaOrig="720" w14:anchorId="1529DD34">
                <v:shape id="_x0000_i1052" type="#_x0000_t75" style="width:33pt;height:32.25pt" o:ole="">
                  <v:imagedata r:id="rId52" o:title=""/>
                </v:shape>
                <o:OLEObject Type="Embed" ProgID="Equation.3" ShapeID="_x0000_i1052" DrawAspect="Content" ObjectID="_1610430833" r:id="rId53"/>
              </w:object>
            </w:r>
          </w:p>
        </w:tc>
        <w:tc>
          <w:tcPr>
            <w:tcW w:w="1420" w:type="dxa"/>
          </w:tcPr>
          <w:p w14:paraId="02AE9840" w14:textId="77777777" w:rsidR="00F75518" w:rsidRDefault="00F75518" w:rsidP="000D711A">
            <w:pPr>
              <w:rPr>
                <w:sz w:val="22"/>
              </w:rPr>
            </w:pPr>
          </w:p>
          <w:p w14:paraId="7F13728A" w14:textId="5A2A9E5F" w:rsidR="00F75518" w:rsidRPr="00C8316D" w:rsidRDefault="00D67235" w:rsidP="000D711A">
            <w:pPr>
              <w:rPr>
                <w:sz w:val="22"/>
              </w:rPr>
            </w:pPr>
            <w:r w:rsidRPr="00D67235">
              <w:rPr>
                <w:b/>
              </w:rPr>
              <w:t>Z</w:t>
            </w:r>
            <w:r w:rsidR="00F75518" w:rsidRPr="00C8316D">
              <w:rPr>
                <w:sz w:val="22"/>
              </w:rPr>
              <w:t>Test</w:t>
            </w:r>
          </w:p>
        </w:tc>
      </w:tr>
      <w:tr w:rsidR="00F75518" w:rsidRPr="00C8316D" w14:paraId="5EDD8644" w14:textId="77777777" w:rsidTr="000D711A">
        <w:tc>
          <w:tcPr>
            <w:tcW w:w="1183" w:type="dxa"/>
          </w:tcPr>
          <w:p w14:paraId="2306419C" w14:textId="77777777" w:rsidR="00F75518" w:rsidRPr="00C8316D" w:rsidRDefault="00F75518" w:rsidP="000D711A">
            <w:pPr>
              <w:jc w:val="center"/>
              <w:rPr>
                <w:sz w:val="22"/>
              </w:rPr>
            </w:pPr>
            <w:r w:rsidRPr="00C8316D">
              <w:rPr>
                <w:sz w:val="22"/>
              </w:rPr>
              <w:t>µ</w:t>
            </w:r>
          </w:p>
        </w:tc>
        <w:tc>
          <w:tcPr>
            <w:tcW w:w="1182" w:type="dxa"/>
          </w:tcPr>
          <w:p w14:paraId="420FC59A" w14:textId="77777777" w:rsidR="00F75518" w:rsidRPr="00C8316D" w:rsidRDefault="00F75518" w:rsidP="000D711A">
            <w:pPr>
              <w:rPr>
                <w:spacing w:val="-2"/>
                <w:sz w:val="22"/>
              </w:rPr>
            </w:pPr>
            <w:r w:rsidRPr="00C8316D">
              <w:rPr>
                <w:spacing w:val="-2"/>
                <w:sz w:val="22"/>
              </w:rPr>
              <w:sym w:font="Symbol" w:char="F073"/>
            </w:r>
            <w:r w:rsidRPr="00C8316D">
              <w:rPr>
                <w:spacing w:val="-2"/>
                <w:sz w:val="22"/>
              </w:rPr>
              <w:t xml:space="preserve"> </w:t>
            </w:r>
            <w:r w:rsidRPr="00C8316D">
              <w:rPr>
                <w:spacing w:val="-2"/>
                <w:sz w:val="20"/>
                <w:szCs w:val="20"/>
              </w:rPr>
              <w:t>NOT</w:t>
            </w:r>
            <w:r w:rsidRPr="00C8316D">
              <w:rPr>
                <w:spacing w:val="-2"/>
                <w:sz w:val="22"/>
              </w:rPr>
              <w:t xml:space="preserve"> known</w:t>
            </w:r>
          </w:p>
        </w:tc>
        <w:tc>
          <w:tcPr>
            <w:tcW w:w="1040" w:type="dxa"/>
          </w:tcPr>
          <w:p w14:paraId="721C8D2B" w14:textId="77777777" w:rsidR="00F75518" w:rsidRPr="00C8316D" w:rsidRDefault="00F75518" w:rsidP="000D711A">
            <w:pPr>
              <w:jc w:val="center"/>
              <w:rPr>
                <w:sz w:val="22"/>
              </w:rPr>
            </w:pPr>
            <w:r w:rsidRPr="00C8316D">
              <w:rPr>
                <w:position w:val="-4"/>
                <w:sz w:val="22"/>
              </w:rPr>
              <w:object w:dxaOrig="279" w:dyaOrig="300" w14:anchorId="0217DA67">
                <v:shape id="_x0000_i1053" type="#_x0000_t75" style="width:14.25pt;height:15pt" o:ole="">
                  <v:imagedata r:id="rId28" o:title=""/>
                </v:shape>
                <o:OLEObject Type="Embed" ProgID="Equation.3" ShapeID="_x0000_i1053" DrawAspect="Content" ObjectID="_1610430834" r:id="rId54"/>
              </w:object>
            </w:r>
          </w:p>
        </w:tc>
        <w:tc>
          <w:tcPr>
            <w:tcW w:w="2013" w:type="dxa"/>
          </w:tcPr>
          <w:p w14:paraId="4C609DDC" w14:textId="77777777" w:rsidR="00F75518" w:rsidRPr="00C8316D" w:rsidRDefault="00F75518" w:rsidP="000D711A">
            <w:pPr>
              <w:rPr>
                <w:sz w:val="22"/>
                <w:vertAlign w:val="subscript"/>
              </w:rPr>
            </w:pPr>
            <w:r w:rsidRPr="00C8316D">
              <w:rPr>
                <w:i/>
                <w:sz w:val="26"/>
              </w:rPr>
              <w:t>t</w:t>
            </w:r>
            <w:r w:rsidRPr="00C8316D">
              <w:rPr>
                <w:sz w:val="26"/>
              </w:rPr>
              <w:t xml:space="preserve"> </w:t>
            </w:r>
            <w:r w:rsidRPr="00C8316D">
              <w:rPr>
                <w:i/>
                <w:sz w:val="26"/>
                <w:vertAlign w:val="subscript"/>
              </w:rPr>
              <w:t>n</w:t>
            </w:r>
            <w:r w:rsidRPr="00C8316D">
              <w:rPr>
                <w:sz w:val="26"/>
                <w:vertAlign w:val="subscript"/>
              </w:rPr>
              <w:sym w:font="Symbol" w:char="F02D"/>
            </w:r>
            <w:r w:rsidRPr="00C8316D">
              <w:rPr>
                <w:sz w:val="26"/>
                <w:vertAlign w:val="subscript"/>
              </w:rPr>
              <w:t>1</w:t>
            </w:r>
          </w:p>
        </w:tc>
        <w:tc>
          <w:tcPr>
            <w:tcW w:w="1057" w:type="dxa"/>
          </w:tcPr>
          <w:p w14:paraId="3194E8D9" w14:textId="16553EE6" w:rsidR="00F75518" w:rsidRPr="00C8316D" w:rsidRDefault="00322775" w:rsidP="000D711A">
            <w:pPr>
              <w:jc w:val="center"/>
              <w:rPr>
                <w:sz w:val="22"/>
              </w:rPr>
            </w:pPr>
            <w:r w:rsidRPr="00C8316D">
              <w:rPr>
                <w:position w:val="-6"/>
                <w:sz w:val="22"/>
              </w:rPr>
              <w:object w:dxaOrig="220" w:dyaOrig="260" w14:anchorId="682251F8">
                <v:shape id="_x0000_i1054" type="#_x0000_t75" style="width:12pt;height:14.25pt" o:ole="">
                  <v:imagedata r:id="rId30" o:title=""/>
                </v:shape>
                <o:OLEObject Type="Embed" ProgID="Equation.3" ShapeID="_x0000_i1054" DrawAspect="Content" ObjectID="_1610430835" r:id="rId55"/>
              </w:object>
            </w:r>
          </w:p>
        </w:tc>
        <w:tc>
          <w:tcPr>
            <w:tcW w:w="1451" w:type="dxa"/>
          </w:tcPr>
          <w:p w14:paraId="38B5A433" w14:textId="77777777" w:rsidR="00F75518" w:rsidRPr="00C8316D" w:rsidRDefault="00F75518" w:rsidP="000D711A">
            <w:pPr>
              <w:rPr>
                <w:sz w:val="22"/>
              </w:rPr>
            </w:pPr>
            <w:r w:rsidRPr="00C8316D">
              <w:rPr>
                <w:sz w:val="22"/>
              </w:rPr>
              <w:t>t =</w:t>
            </w:r>
            <w:r w:rsidRPr="00C8316D">
              <w:rPr>
                <w:position w:val="-32"/>
                <w:sz w:val="22"/>
              </w:rPr>
              <w:object w:dxaOrig="740" w:dyaOrig="720" w14:anchorId="07AF8BEA">
                <v:shape id="_x0000_i1055" type="#_x0000_t75" style="width:33pt;height:32.25pt" o:ole="">
                  <v:imagedata r:id="rId56" o:title=""/>
                </v:shape>
                <o:OLEObject Type="Embed" ProgID="Equation.3" ShapeID="_x0000_i1055" DrawAspect="Content" ObjectID="_1610430836" r:id="rId57"/>
              </w:object>
            </w:r>
          </w:p>
        </w:tc>
        <w:tc>
          <w:tcPr>
            <w:tcW w:w="1420" w:type="dxa"/>
          </w:tcPr>
          <w:p w14:paraId="2B690A6D" w14:textId="77777777" w:rsidR="00F75518" w:rsidRDefault="00F75518" w:rsidP="000D711A">
            <w:pPr>
              <w:rPr>
                <w:sz w:val="22"/>
              </w:rPr>
            </w:pPr>
          </w:p>
          <w:p w14:paraId="77C1BF87" w14:textId="1C5D055D" w:rsidR="00F75518" w:rsidRPr="00C8316D" w:rsidRDefault="00D67235" w:rsidP="000D711A">
            <w:pPr>
              <w:rPr>
                <w:sz w:val="22"/>
              </w:rPr>
            </w:pPr>
            <w:r w:rsidRPr="00D67235">
              <w:rPr>
                <w:b/>
              </w:rPr>
              <w:t>T</w:t>
            </w:r>
            <w:r w:rsidR="00F75518" w:rsidRPr="00C8316D">
              <w:rPr>
                <w:sz w:val="22"/>
              </w:rPr>
              <w:t>Test</w:t>
            </w:r>
          </w:p>
        </w:tc>
      </w:tr>
      <w:tr w:rsidR="00F75518" w:rsidRPr="00C8316D" w14:paraId="5505CF90" w14:textId="77777777" w:rsidTr="000D711A">
        <w:tc>
          <w:tcPr>
            <w:tcW w:w="1183" w:type="dxa"/>
          </w:tcPr>
          <w:p w14:paraId="7374D204" w14:textId="77777777" w:rsidR="00F75518" w:rsidRPr="00C8316D" w:rsidRDefault="00F75518" w:rsidP="000D711A">
            <w:pPr>
              <w:jc w:val="center"/>
              <w:rPr>
                <w:sz w:val="22"/>
              </w:rPr>
            </w:pPr>
            <w:r w:rsidRPr="00322775">
              <w:t>p</w:t>
            </w:r>
          </w:p>
        </w:tc>
        <w:tc>
          <w:tcPr>
            <w:tcW w:w="1182" w:type="dxa"/>
          </w:tcPr>
          <w:p w14:paraId="63A9D232" w14:textId="77777777" w:rsidR="00F75518" w:rsidRPr="00C8316D" w:rsidRDefault="00F75518" w:rsidP="000D711A">
            <w:pPr>
              <w:rPr>
                <w:sz w:val="22"/>
              </w:rPr>
            </w:pPr>
          </w:p>
        </w:tc>
        <w:tc>
          <w:tcPr>
            <w:tcW w:w="1040" w:type="dxa"/>
          </w:tcPr>
          <w:p w14:paraId="04F1B3FD" w14:textId="3AE2B50D" w:rsidR="00F75518" w:rsidRPr="00C8316D" w:rsidRDefault="00F75518" w:rsidP="00322775">
            <w:pPr>
              <w:jc w:val="center"/>
              <w:rPr>
                <w:sz w:val="22"/>
              </w:rPr>
            </w:pPr>
            <w:r w:rsidRPr="00322775">
              <w:t>P</w:t>
            </w:r>
            <w:r w:rsidR="00322775" w:rsidRPr="00322775">
              <w:t>′</w:t>
            </w:r>
          </w:p>
        </w:tc>
        <w:tc>
          <w:tcPr>
            <w:tcW w:w="2013" w:type="dxa"/>
          </w:tcPr>
          <w:p w14:paraId="4792B2FF" w14:textId="77777777" w:rsidR="00F75518" w:rsidRPr="00C8316D" w:rsidRDefault="00F75518" w:rsidP="000D711A">
            <w:pPr>
              <w:rPr>
                <w:sz w:val="22"/>
              </w:rPr>
            </w:pPr>
            <w:r w:rsidRPr="00C8316D">
              <w:rPr>
                <w:sz w:val="22"/>
              </w:rPr>
              <w:t>N</w:t>
            </w:r>
            <w:r w:rsidRPr="00C8316D">
              <w:rPr>
                <w:spacing w:val="-2"/>
                <w:position w:val="-34"/>
                <w:sz w:val="30"/>
                <w:szCs w:val="32"/>
                <w:vertAlign w:val="subscript"/>
              </w:rPr>
              <w:object w:dxaOrig="1320" w:dyaOrig="800" w14:anchorId="74973AF0">
                <v:shape id="_x0000_i1056" type="#_x0000_t75" style="width:61.5pt;height:36.75pt" o:ole="">
                  <v:imagedata r:id="rId58" o:title=""/>
                </v:shape>
                <o:OLEObject Type="Embed" ProgID="Equation.3" ShapeID="_x0000_i1056" DrawAspect="Content" ObjectID="_1610430837" r:id="rId59"/>
              </w:object>
            </w:r>
          </w:p>
        </w:tc>
        <w:tc>
          <w:tcPr>
            <w:tcW w:w="1057" w:type="dxa"/>
          </w:tcPr>
          <w:p w14:paraId="61E9C26B" w14:textId="37D8997C" w:rsidR="00F75518" w:rsidRPr="00C8316D" w:rsidRDefault="00F75518" w:rsidP="00322775">
            <w:pPr>
              <w:jc w:val="center"/>
              <w:rPr>
                <w:sz w:val="22"/>
              </w:rPr>
            </w:pPr>
            <w:r w:rsidRPr="00322775">
              <w:rPr>
                <w:i/>
              </w:rPr>
              <w:t>p</w:t>
            </w:r>
            <w:r w:rsidR="00322775">
              <w:t>′</w:t>
            </w:r>
          </w:p>
        </w:tc>
        <w:tc>
          <w:tcPr>
            <w:tcW w:w="1451" w:type="dxa"/>
          </w:tcPr>
          <w:p w14:paraId="5FD45E48" w14:textId="77777777" w:rsidR="00F75518" w:rsidRPr="00C8316D" w:rsidRDefault="00F75518" w:rsidP="000D711A">
            <w:pPr>
              <w:rPr>
                <w:sz w:val="22"/>
              </w:rPr>
            </w:pPr>
            <w:r w:rsidRPr="00C8316D">
              <w:rPr>
                <w:sz w:val="22"/>
              </w:rPr>
              <w:t>Z =</w:t>
            </w:r>
            <w:r w:rsidRPr="00C8316D">
              <w:rPr>
                <w:position w:val="-64"/>
                <w:sz w:val="22"/>
              </w:rPr>
              <w:object w:dxaOrig="820" w:dyaOrig="1040" w14:anchorId="68BD0C76">
                <v:shape id="_x0000_i1057" type="#_x0000_t75" style="width:37.5pt;height:47.25pt" o:ole="">
                  <v:imagedata r:id="rId60" o:title=""/>
                </v:shape>
                <o:OLEObject Type="Embed" ProgID="Equation.3" ShapeID="_x0000_i1057" DrawAspect="Content" ObjectID="_1610430838" r:id="rId61"/>
              </w:object>
            </w:r>
          </w:p>
        </w:tc>
        <w:tc>
          <w:tcPr>
            <w:tcW w:w="1420" w:type="dxa"/>
          </w:tcPr>
          <w:p w14:paraId="7131E112" w14:textId="77777777" w:rsidR="00F75518" w:rsidRDefault="00F75518" w:rsidP="000D711A">
            <w:pPr>
              <w:rPr>
                <w:sz w:val="22"/>
              </w:rPr>
            </w:pPr>
          </w:p>
          <w:p w14:paraId="2194657A" w14:textId="77777777" w:rsidR="00F75518" w:rsidRPr="00C8316D" w:rsidRDefault="00F75518" w:rsidP="000D711A">
            <w:pPr>
              <w:rPr>
                <w:sz w:val="22"/>
              </w:rPr>
            </w:pPr>
            <w:r w:rsidRPr="00D67235">
              <w:rPr>
                <w:b/>
                <w:sz w:val="22"/>
              </w:rPr>
              <w:t>1</w:t>
            </w:r>
            <w:r w:rsidRPr="00C8316D">
              <w:rPr>
                <w:sz w:val="22"/>
              </w:rPr>
              <w:t>Prop</w:t>
            </w:r>
            <w:r w:rsidRPr="00D67235">
              <w:rPr>
                <w:b/>
              </w:rPr>
              <w:t>Z</w:t>
            </w:r>
            <w:r w:rsidRPr="00C8316D">
              <w:rPr>
                <w:sz w:val="22"/>
              </w:rPr>
              <w:t>Test</w:t>
            </w:r>
          </w:p>
        </w:tc>
      </w:tr>
    </w:tbl>
    <w:p w14:paraId="5AF8A3C6" w14:textId="77777777" w:rsidR="00F75518" w:rsidRPr="00B64F44" w:rsidRDefault="00F75518" w:rsidP="00F75518">
      <w:pPr>
        <w:rPr>
          <w:sz w:val="22"/>
        </w:rPr>
      </w:pPr>
      <w:r w:rsidRPr="00C8316D">
        <w:rPr>
          <w:sz w:val="22"/>
        </w:rPr>
        <w:t>*</w:t>
      </w:r>
      <w:r w:rsidRPr="00B64F44">
        <w:rPr>
          <w:sz w:val="22"/>
        </w:rPr>
        <w:t>Note:  Symbols µ</w:t>
      </w:r>
      <w:r w:rsidRPr="00B64F44">
        <w:rPr>
          <w:sz w:val="22"/>
          <w:vertAlign w:val="subscript"/>
        </w:rPr>
        <w:t>0</w:t>
      </w:r>
      <w:r w:rsidRPr="00B64F44">
        <w:rPr>
          <w:sz w:val="22"/>
        </w:rPr>
        <w:t xml:space="preserve">, and </w:t>
      </w:r>
      <w:r w:rsidRPr="00B64F44">
        <w:rPr>
          <w:i/>
          <w:sz w:val="22"/>
        </w:rPr>
        <w:t>p</w:t>
      </w:r>
      <w:r w:rsidRPr="00B64F44">
        <w:rPr>
          <w:sz w:val="22"/>
          <w:vertAlign w:val="subscript"/>
        </w:rPr>
        <w:t>0</w:t>
      </w:r>
      <w:r w:rsidRPr="00B64F44">
        <w:rPr>
          <w:sz w:val="22"/>
        </w:rPr>
        <w:t xml:space="preserve"> represent the numerical values in the null hypothesis</w:t>
      </w:r>
    </w:p>
    <w:p w14:paraId="0FAFC251" w14:textId="77777777" w:rsidR="00F75518" w:rsidRPr="00F75518" w:rsidRDefault="00F75518" w:rsidP="00F75518">
      <w:pPr>
        <w:rPr>
          <w:sz w:val="10"/>
        </w:rPr>
      </w:pPr>
    </w:p>
    <w:p w14:paraId="64BE59AB" w14:textId="77777777" w:rsidR="00F75518" w:rsidRPr="004D7979" w:rsidRDefault="00F75518" w:rsidP="00F75518">
      <w:pPr>
        <w:rPr>
          <w:b/>
          <w:sz w:val="22"/>
          <w:szCs w:val="22"/>
        </w:rPr>
      </w:pPr>
      <w:r w:rsidRPr="004D7979">
        <w:rPr>
          <w:b/>
          <w:sz w:val="22"/>
          <w:szCs w:val="22"/>
        </w:rPr>
        <w:t>Chapter 10:  Hypothesis Tests Comparing Two Population Parameters (using 2 sets of sample data)</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655"/>
        <w:gridCol w:w="955"/>
        <w:gridCol w:w="2430"/>
        <w:gridCol w:w="900"/>
        <w:gridCol w:w="1620"/>
        <w:gridCol w:w="1260"/>
      </w:tblGrid>
      <w:tr w:rsidR="00322775" w:rsidRPr="00C8316D" w14:paraId="3B541164" w14:textId="77777777" w:rsidTr="00D67235">
        <w:tc>
          <w:tcPr>
            <w:tcW w:w="1008" w:type="dxa"/>
          </w:tcPr>
          <w:p w14:paraId="7582D075" w14:textId="77777777" w:rsidR="00322775" w:rsidRPr="00C8316D" w:rsidRDefault="00322775" w:rsidP="00D67235">
            <w:pPr>
              <w:ind w:right="-108" w:hanging="90"/>
              <w:rPr>
                <w:sz w:val="22"/>
              </w:rPr>
            </w:pPr>
            <w:r w:rsidRPr="00C8316D">
              <w:rPr>
                <w:sz w:val="22"/>
              </w:rPr>
              <w:t>Unknown</w:t>
            </w:r>
          </w:p>
          <w:p w14:paraId="36840274" w14:textId="77777777" w:rsidR="00322775" w:rsidRPr="00C8316D" w:rsidRDefault="00322775" w:rsidP="00D67235">
            <w:pPr>
              <w:ind w:right="-108" w:hanging="90"/>
              <w:rPr>
                <w:sz w:val="22"/>
              </w:rPr>
            </w:pPr>
            <w:r w:rsidRPr="00C8316D">
              <w:rPr>
                <w:sz w:val="22"/>
              </w:rPr>
              <w:t>Parameter</w:t>
            </w:r>
          </w:p>
        </w:tc>
        <w:tc>
          <w:tcPr>
            <w:tcW w:w="1655" w:type="dxa"/>
          </w:tcPr>
          <w:p w14:paraId="015EEFFD" w14:textId="77777777" w:rsidR="00322775" w:rsidRPr="00C8316D" w:rsidRDefault="00322775" w:rsidP="00D67235">
            <w:pPr>
              <w:ind w:hanging="73"/>
              <w:rPr>
                <w:sz w:val="22"/>
              </w:rPr>
            </w:pPr>
            <w:r w:rsidRPr="00C8316D">
              <w:rPr>
                <w:sz w:val="22"/>
              </w:rPr>
              <w:t>Other  Conditions</w:t>
            </w:r>
          </w:p>
        </w:tc>
        <w:tc>
          <w:tcPr>
            <w:tcW w:w="955" w:type="dxa"/>
          </w:tcPr>
          <w:p w14:paraId="32297A34" w14:textId="77777777" w:rsidR="00322775" w:rsidRPr="00C8316D" w:rsidRDefault="00322775" w:rsidP="00D67235">
            <w:pPr>
              <w:ind w:right="-73" w:hanging="53"/>
              <w:rPr>
                <w:sz w:val="22"/>
              </w:rPr>
            </w:pPr>
            <w:r w:rsidRPr="00C8316D">
              <w:rPr>
                <w:sz w:val="22"/>
              </w:rPr>
              <w:t>Random</w:t>
            </w:r>
          </w:p>
          <w:p w14:paraId="7C41E6B1" w14:textId="77777777" w:rsidR="00322775" w:rsidRPr="00C8316D" w:rsidRDefault="00322775" w:rsidP="00D67235">
            <w:pPr>
              <w:ind w:right="-73" w:hanging="53"/>
              <w:rPr>
                <w:sz w:val="22"/>
              </w:rPr>
            </w:pPr>
            <w:r w:rsidRPr="00C8316D">
              <w:rPr>
                <w:sz w:val="22"/>
              </w:rPr>
              <w:t>Variable</w:t>
            </w:r>
          </w:p>
        </w:tc>
        <w:tc>
          <w:tcPr>
            <w:tcW w:w="2430" w:type="dxa"/>
          </w:tcPr>
          <w:p w14:paraId="073C1CC9" w14:textId="77777777" w:rsidR="00322775" w:rsidRPr="00C8316D" w:rsidRDefault="00322775" w:rsidP="000D711A">
            <w:pPr>
              <w:jc w:val="center"/>
              <w:rPr>
                <w:sz w:val="22"/>
              </w:rPr>
            </w:pPr>
            <w:r w:rsidRPr="00C8316D">
              <w:rPr>
                <w:sz w:val="22"/>
              </w:rPr>
              <w:t>**Distribution used to calculate pvalue</w:t>
            </w:r>
          </w:p>
        </w:tc>
        <w:tc>
          <w:tcPr>
            <w:tcW w:w="900" w:type="dxa"/>
          </w:tcPr>
          <w:p w14:paraId="28290C49" w14:textId="77777777" w:rsidR="00322775" w:rsidRPr="00C8316D" w:rsidRDefault="00322775" w:rsidP="00D67235">
            <w:pPr>
              <w:tabs>
                <w:tab w:val="left" w:pos="774"/>
              </w:tabs>
              <w:ind w:hanging="108"/>
              <w:jc w:val="center"/>
              <w:rPr>
                <w:sz w:val="22"/>
              </w:rPr>
            </w:pPr>
            <w:r w:rsidRPr="00C8316D">
              <w:rPr>
                <w:sz w:val="22"/>
              </w:rPr>
              <w:t>Point</w:t>
            </w:r>
          </w:p>
          <w:p w14:paraId="49C90803" w14:textId="77777777" w:rsidR="00322775" w:rsidRPr="00C8316D" w:rsidRDefault="00322775" w:rsidP="00D67235">
            <w:pPr>
              <w:tabs>
                <w:tab w:val="left" w:pos="774"/>
              </w:tabs>
              <w:ind w:hanging="108"/>
              <w:jc w:val="center"/>
              <w:rPr>
                <w:sz w:val="22"/>
              </w:rPr>
            </w:pPr>
            <w:r w:rsidRPr="00C8316D">
              <w:rPr>
                <w:sz w:val="22"/>
              </w:rPr>
              <w:t>Estimate</w:t>
            </w:r>
          </w:p>
        </w:tc>
        <w:tc>
          <w:tcPr>
            <w:tcW w:w="1620" w:type="dxa"/>
          </w:tcPr>
          <w:p w14:paraId="66C138DE" w14:textId="47398996" w:rsidR="00322775" w:rsidRPr="00C8316D" w:rsidRDefault="00D67235" w:rsidP="000D711A">
            <w:pPr>
              <w:jc w:val="center"/>
              <w:rPr>
                <w:sz w:val="22"/>
              </w:rPr>
            </w:pPr>
            <w:r w:rsidRPr="00C8316D">
              <w:rPr>
                <w:sz w:val="22"/>
              </w:rPr>
              <w:t>**</w:t>
            </w:r>
            <w:r w:rsidR="00322775">
              <w:rPr>
                <w:sz w:val="22"/>
              </w:rPr>
              <w:t xml:space="preserve">Test </w:t>
            </w:r>
            <w:r w:rsidR="00322775">
              <w:rPr>
                <w:sz w:val="22"/>
              </w:rPr>
              <w:br/>
              <w:t>Statistic</w:t>
            </w:r>
          </w:p>
        </w:tc>
        <w:tc>
          <w:tcPr>
            <w:tcW w:w="1260" w:type="dxa"/>
          </w:tcPr>
          <w:p w14:paraId="40453D79" w14:textId="7C1FB073" w:rsidR="00322775" w:rsidRPr="00C8316D" w:rsidRDefault="00322775" w:rsidP="00D67235">
            <w:pPr>
              <w:ind w:right="-108" w:hanging="108"/>
              <w:jc w:val="center"/>
              <w:rPr>
                <w:sz w:val="22"/>
              </w:rPr>
            </w:pPr>
            <w:r w:rsidRPr="00C8316D">
              <w:rPr>
                <w:sz w:val="22"/>
              </w:rPr>
              <w:t>Calculator Test</w:t>
            </w:r>
          </w:p>
        </w:tc>
      </w:tr>
      <w:tr w:rsidR="00322775" w:rsidRPr="00C8316D" w14:paraId="132B92EE" w14:textId="77777777" w:rsidTr="00D67235">
        <w:tc>
          <w:tcPr>
            <w:tcW w:w="1008" w:type="dxa"/>
          </w:tcPr>
          <w:p w14:paraId="232BF947" w14:textId="77777777" w:rsidR="00322775" w:rsidRPr="00C8316D" w:rsidRDefault="00322775" w:rsidP="00D67235">
            <w:pPr>
              <w:ind w:right="-108" w:hanging="90"/>
              <w:jc w:val="center"/>
              <w:rPr>
                <w:sz w:val="22"/>
              </w:rPr>
            </w:pPr>
          </w:p>
          <w:p w14:paraId="6906EB5D" w14:textId="77777777" w:rsidR="00322775" w:rsidRPr="00C8316D" w:rsidRDefault="00322775" w:rsidP="00D67235">
            <w:pPr>
              <w:ind w:right="-108" w:hanging="90"/>
              <w:jc w:val="center"/>
              <w:rPr>
                <w:sz w:val="22"/>
              </w:rPr>
            </w:pPr>
            <w:r w:rsidRPr="00C8316D">
              <w:rPr>
                <w:sz w:val="22"/>
              </w:rPr>
              <w:t>µ</w:t>
            </w:r>
            <w:r w:rsidRPr="00C8316D">
              <w:rPr>
                <w:sz w:val="22"/>
                <w:vertAlign w:val="subscript"/>
              </w:rPr>
              <w:t>1</w:t>
            </w:r>
            <w:r w:rsidRPr="00C8316D">
              <w:rPr>
                <w:sz w:val="22"/>
              </w:rPr>
              <w:t xml:space="preserve">  </w:t>
            </w:r>
            <w:r w:rsidRPr="00C8316D">
              <w:rPr>
                <w:sz w:val="22"/>
              </w:rPr>
              <w:sym w:font="Symbol" w:char="F02D"/>
            </w:r>
            <w:r w:rsidRPr="00C8316D">
              <w:rPr>
                <w:sz w:val="22"/>
              </w:rPr>
              <w:t xml:space="preserve">  µ</w:t>
            </w:r>
            <w:r w:rsidRPr="00C8316D">
              <w:rPr>
                <w:sz w:val="22"/>
                <w:vertAlign w:val="subscript"/>
              </w:rPr>
              <w:t>2</w:t>
            </w:r>
          </w:p>
        </w:tc>
        <w:tc>
          <w:tcPr>
            <w:tcW w:w="1655" w:type="dxa"/>
          </w:tcPr>
          <w:p w14:paraId="49802F11" w14:textId="77777777" w:rsidR="00322775" w:rsidRPr="00C8316D" w:rsidRDefault="00322775" w:rsidP="00D67235">
            <w:pPr>
              <w:ind w:hanging="73"/>
              <w:rPr>
                <w:spacing w:val="-2"/>
                <w:sz w:val="22"/>
              </w:rPr>
            </w:pPr>
            <w:r w:rsidRPr="00C8316D">
              <w:rPr>
                <w:spacing w:val="-2"/>
                <w:sz w:val="22"/>
              </w:rPr>
              <w:t>Independent Samples</w:t>
            </w:r>
          </w:p>
          <w:p w14:paraId="533F9F3C" w14:textId="77777777" w:rsidR="00D67235" w:rsidRDefault="00322775" w:rsidP="00D67235">
            <w:pPr>
              <w:ind w:hanging="73"/>
              <w:rPr>
                <w:spacing w:val="-2"/>
                <w:sz w:val="22"/>
                <w:vertAlign w:val="subscript"/>
              </w:rPr>
            </w:pPr>
            <w:r w:rsidRPr="00C8316D">
              <w:rPr>
                <w:spacing w:val="-2"/>
                <w:sz w:val="22"/>
              </w:rPr>
              <w:sym w:font="Symbol" w:char="F073"/>
            </w:r>
            <w:r w:rsidRPr="00C8316D">
              <w:rPr>
                <w:spacing w:val="-2"/>
                <w:sz w:val="22"/>
                <w:vertAlign w:val="subscript"/>
              </w:rPr>
              <w:t xml:space="preserve">1  </w:t>
            </w:r>
            <w:r w:rsidRPr="00C8316D">
              <w:rPr>
                <w:spacing w:val="-2"/>
                <w:sz w:val="16"/>
              </w:rPr>
              <w:t>AND</w:t>
            </w:r>
            <w:r w:rsidRPr="00C8316D">
              <w:rPr>
                <w:spacing w:val="-2"/>
                <w:sz w:val="18"/>
              </w:rPr>
              <w:t xml:space="preserve"> </w:t>
            </w:r>
            <w:r w:rsidRPr="00C8316D">
              <w:rPr>
                <w:spacing w:val="-2"/>
                <w:sz w:val="22"/>
              </w:rPr>
              <w:sym w:font="Symbol" w:char="F073"/>
            </w:r>
            <w:r w:rsidRPr="00C8316D">
              <w:rPr>
                <w:spacing w:val="-2"/>
                <w:sz w:val="22"/>
                <w:vertAlign w:val="subscript"/>
              </w:rPr>
              <w:t xml:space="preserve">2  </w:t>
            </w:r>
          </w:p>
          <w:p w14:paraId="559A88AC" w14:textId="4ACC9B89" w:rsidR="00322775" w:rsidRPr="00C8316D" w:rsidRDefault="00322775" w:rsidP="00D67235">
            <w:pPr>
              <w:ind w:hanging="73"/>
              <w:rPr>
                <w:spacing w:val="-2"/>
                <w:sz w:val="22"/>
              </w:rPr>
            </w:pPr>
            <w:r w:rsidRPr="00C8316D">
              <w:rPr>
                <w:spacing w:val="-8"/>
                <w:sz w:val="22"/>
              </w:rPr>
              <w:t>both k</w:t>
            </w:r>
            <w:r w:rsidRPr="00C8316D">
              <w:rPr>
                <w:spacing w:val="-8"/>
                <w:sz w:val="22"/>
                <w:szCs w:val="22"/>
              </w:rPr>
              <w:t>nown</w:t>
            </w:r>
          </w:p>
        </w:tc>
        <w:tc>
          <w:tcPr>
            <w:tcW w:w="955" w:type="dxa"/>
          </w:tcPr>
          <w:p w14:paraId="247A2519" w14:textId="77777777" w:rsidR="00322775" w:rsidRPr="00C8316D" w:rsidRDefault="00322775" w:rsidP="00D67235">
            <w:pPr>
              <w:ind w:right="-73" w:hanging="53"/>
              <w:jc w:val="center"/>
              <w:rPr>
                <w:sz w:val="22"/>
              </w:rPr>
            </w:pPr>
          </w:p>
          <w:p w14:paraId="7CEDF829" w14:textId="77777777" w:rsidR="00322775" w:rsidRPr="00C8316D" w:rsidRDefault="00322775" w:rsidP="00D67235">
            <w:pPr>
              <w:ind w:right="-73" w:hanging="53"/>
              <w:jc w:val="center"/>
              <w:rPr>
                <w:sz w:val="22"/>
              </w:rPr>
            </w:pPr>
            <w:r w:rsidRPr="00C8316D">
              <w:rPr>
                <w:position w:val="-4"/>
                <w:sz w:val="22"/>
              </w:rPr>
              <w:object w:dxaOrig="279" w:dyaOrig="300" w14:anchorId="3793EDB3">
                <v:shape id="_x0000_i1058" type="#_x0000_t75" style="width:13.5pt;height:14.25pt" o:ole="">
                  <v:imagedata r:id="rId28" o:title=""/>
                </v:shape>
                <o:OLEObject Type="Embed" ProgID="Equation.3" ShapeID="_x0000_i1058" DrawAspect="Content" ObjectID="_1610430839" r:id="rId62"/>
              </w:object>
            </w:r>
            <w:r w:rsidRPr="00C8316D">
              <w:rPr>
                <w:sz w:val="22"/>
                <w:vertAlign w:val="subscript"/>
              </w:rPr>
              <w:t>1</w:t>
            </w:r>
            <w:r w:rsidRPr="00C8316D">
              <w:rPr>
                <w:sz w:val="22"/>
              </w:rPr>
              <w:sym w:font="Symbol" w:char="F02D"/>
            </w:r>
            <w:r w:rsidRPr="00C8316D">
              <w:rPr>
                <w:position w:val="-4"/>
                <w:sz w:val="22"/>
              </w:rPr>
              <w:object w:dxaOrig="279" w:dyaOrig="300" w14:anchorId="4112B5E8">
                <v:shape id="_x0000_i1059" type="#_x0000_t75" style="width:13.5pt;height:14.25pt" o:ole="">
                  <v:imagedata r:id="rId28" o:title=""/>
                </v:shape>
                <o:OLEObject Type="Embed" ProgID="Equation.3" ShapeID="_x0000_i1059" DrawAspect="Content" ObjectID="_1610430840" r:id="rId63"/>
              </w:object>
            </w:r>
            <w:r w:rsidRPr="00C8316D">
              <w:rPr>
                <w:sz w:val="22"/>
                <w:vertAlign w:val="subscript"/>
              </w:rPr>
              <w:t>2</w:t>
            </w:r>
          </w:p>
        </w:tc>
        <w:tc>
          <w:tcPr>
            <w:tcW w:w="2430" w:type="dxa"/>
          </w:tcPr>
          <w:p w14:paraId="5056330E" w14:textId="3E3FE7F0" w:rsidR="00322775" w:rsidRPr="00C8316D" w:rsidRDefault="00322775" w:rsidP="000D711A">
            <w:pPr>
              <w:rPr>
                <w:sz w:val="22"/>
              </w:rPr>
            </w:pPr>
            <w:r w:rsidRPr="00C8316D">
              <w:rPr>
                <w:sz w:val="22"/>
              </w:rPr>
              <w:t>N</w:t>
            </w:r>
            <w:r w:rsidR="00D67235" w:rsidRPr="00C8316D">
              <w:rPr>
                <w:spacing w:val="-2"/>
                <w:position w:val="-38"/>
                <w:sz w:val="30"/>
                <w:szCs w:val="32"/>
                <w:vertAlign w:val="subscript"/>
              </w:rPr>
              <w:object w:dxaOrig="1579" w:dyaOrig="880" w14:anchorId="05D962DF">
                <v:shape id="_x0000_i1060" type="#_x0000_t75" style="width:72.75pt;height:42pt" o:ole="">
                  <v:imagedata r:id="rId64" o:title=""/>
                </v:shape>
                <o:OLEObject Type="Embed" ProgID="Equation.3" ShapeID="_x0000_i1060" DrawAspect="Content" ObjectID="_1610430841" r:id="rId65"/>
              </w:object>
            </w:r>
          </w:p>
        </w:tc>
        <w:tc>
          <w:tcPr>
            <w:tcW w:w="900" w:type="dxa"/>
          </w:tcPr>
          <w:p w14:paraId="15F18B29" w14:textId="77777777" w:rsidR="00322775" w:rsidRPr="00C8316D" w:rsidRDefault="00322775" w:rsidP="00D67235">
            <w:pPr>
              <w:tabs>
                <w:tab w:val="left" w:pos="774"/>
              </w:tabs>
              <w:ind w:hanging="108"/>
              <w:jc w:val="center"/>
              <w:rPr>
                <w:sz w:val="22"/>
              </w:rPr>
            </w:pPr>
          </w:p>
          <w:p w14:paraId="6E746D06" w14:textId="77777777" w:rsidR="00322775" w:rsidRPr="00C8316D" w:rsidRDefault="00322775" w:rsidP="00D67235">
            <w:pPr>
              <w:tabs>
                <w:tab w:val="left" w:pos="774"/>
              </w:tabs>
              <w:ind w:hanging="108"/>
              <w:jc w:val="center"/>
              <w:rPr>
                <w:sz w:val="22"/>
              </w:rPr>
            </w:pPr>
            <w:r w:rsidRPr="00C8316D">
              <w:rPr>
                <w:position w:val="-6"/>
                <w:sz w:val="22"/>
              </w:rPr>
              <w:object w:dxaOrig="220" w:dyaOrig="260" w14:anchorId="7FB2B377">
                <v:shape id="_x0000_i1061" type="#_x0000_t75" style="width:11.25pt;height:13.5pt" o:ole="">
                  <v:imagedata r:id="rId34" o:title=""/>
                </v:shape>
                <o:OLEObject Type="Embed" ProgID="Equation.3" ShapeID="_x0000_i1061" DrawAspect="Content" ObjectID="_1610430842" r:id="rId66"/>
              </w:object>
            </w:r>
            <w:r w:rsidRPr="00C8316D">
              <w:rPr>
                <w:sz w:val="22"/>
                <w:vertAlign w:val="subscript"/>
              </w:rPr>
              <w:t>1</w:t>
            </w:r>
            <w:r w:rsidRPr="00C8316D">
              <w:rPr>
                <w:sz w:val="22"/>
              </w:rPr>
              <w:sym w:font="Symbol" w:char="F02D"/>
            </w:r>
            <w:r w:rsidRPr="00C8316D">
              <w:rPr>
                <w:position w:val="-6"/>
                <w:sz w:val="22"/>
              </w:rPr>
              <w:object w:dxaOrig="220" w:dyaOrig="260" w14:anchorId="059BCDC0">
                <v:shape id="_x0000_i1062" type="#_x0000_t75" style="width:11.25pt;height:13.5pt" o:ole="">
                  <v:imagedata r:id="rId34" o:title=""/>
                </v:shape>
                <o:OLEObject Type="Embed" ProgID="Equation.3" ShapeID="_x0000_i1062" DrawAspect="Content" ObjectID="_1610430843" r:id="rId67"/>
              </w:object>
            </w:r>
            <w:r w:rsidRPr="00C8316D">
              <w:rPr>
                <w:sz w:val="22"/>
                <w:vertAlign w:val="subscript"/>
              </w:rPr>
              <w:t>2</w:t>
            </w:r>
          </w:p>
        </w:tc>
        <w:tc>
          <w:tcPr>
            <w:tcW w:w="1620" w:type="dxa"/>
          </w:tcPr>
          <w:p w14:paraId="6F8F6903" w14:textId="40894E19" w:rsidR="00322775" w:rsidRDefault="00D67235" w:rsidP="000D711A">
            <w:pPr>
              <w:rPr>
                <w:sz w:val="22"/>
              </w:rPr>
            </w:pPr>
            <w:r w:rsidRPr="00D67235">
              <w:rPr>
                <w:spacing w:val="-2"/>
                <w:position w:val="-20"/>
                <w:sz w:val="22"/>
                <w:szCs w:val="32"/>
              </w:rPr>
              <w:t>Z=</w:t>
            </w:r>
            <w:r w:rsidRPr="00D67235">
              <w:rPr>
                <w:spacing w:val="-2"/>
                <w:position w:val="-72"/>
                <w:sz w:val="30"/>
                <w:szCs w:val="32"/>
                <w:vertAlign w:val="subscript"/>
              </w:rPr>
              <w:object w:dxaOrig="1280" w:dyaOrig="1120" w14:anchorId="6B0F29A9">
                <v:shape id="_x0000_i1063" type="#_x0000_t75" style="width:52.5pt;height:47.25pt" o:ole="">
                  <v:imagedata r:id="rId68" o:title=""/>
                </v:shape>
                <o:OLEObject Type="Embed" ProgID="Equation.3" ShapeID="_x0000_i1063" DrawAspect="Content" ObjectID="_1610430844" r:id="rId69"/>
              </w:object>
            </w:r>
          </w:p>
        </w:tc>
        <w:tc>
          <w:tcPr>
            <w:tcW w:w="1260" w:type="dxa"/>
          </w:tcPr>
          <w:p w14:paraId="038763D0" w14:textId="1DAF77B0" w:rsidR="00322775" w:rsidRDefault="00322775" w:rsidP="00D67235">
            <w:pPr>
              <w:ind w:right="-108" w:hanging="108"/>
              <w:rPr>
                <w:sz w:val="22"/>
              </w:rPr>
            </w:pPr>
          </w:p>
          <w:p w14:paraId="7C0CD3F0" w14:textId="7CBEEA01" w:rsidR="00322775" w:rsidRPr="00C8316D" w:rsidRDefault="00D67235" w:rsidP="00D67235">
            <w:pPr>
              <w:ind w:right="-108" w:hanging="108"/>
              <w:rPr>
                <w:sz w:val="22"/>
              </w:rPr>
            </w:pPr>
            <w:r>
              <w:rPr>
                <w:sz w:val="22"/>
              </w:rPr>
              <w:t xml:space="preserve"> </w:t>
            </w:r>
            <w:r w:rsidR="00322775" w:rsidRPr="00C8316D">
              <w:rPr>
                <w:sz w:val="22"/>
              </w:rPr>
              <w:t>2Samp</w:t>
            </w:r>
            <w:r w:rsidR="00322775" w:rsidRPr="00D67235">
              <w:rPr>
                <w:b/>
              </w:rPr>
              <w:t>Z</w:t>
            </w:r>
            <w:r w:rsidR="00322775" w:rsidRPr="00C8316D">
              <w:rPr>
                <w:sz w:val="22"/>
              </w:rPr>
              <w:t>Test</w:t>
            </w:r>
          </w:p>
        </w:tc>
      </w:tr>
      <w:tr w:rsidR="00322775" w:rsidRPr="00C8316D" w14:paraId="60006329" w14:textId="77777777" w:rsidTr="00D67235">
        <w:tc>
          <w:tcPr>
            <w:tcW w:w="1008" w:type="dxa"/>
          </w:tcPr>
          <w:p w14:paraId="09B067F1" w14:textId="77777777" w:rsidR="00322775" w:rsidRPr="00C8316D" w:rsidRDefault="00322775" w:rsidP="00D67235">
            <w:pPr>
              <w:ind w:right="-108" w:hanging="90"/>
              <w:jc w:val="center"/>
              <w:rPr>
                <w:sz w:val="22"/>
              </w:rPr>
            </w:pPr>
          </w:p>
          <w:p w14:paraId="4F9033DC" w14:textId="77777777" w:rsidR="00322775" w:rsidRPr="00C8316D" w:rsidRDefault="00322775" w:rsidP="00D67235">
            <w:pPr>
              <w:ind w:right="-108" w:hanging="90"/>
              <w:jc w:val="center"/>
              <w:rPr>
                <w:sz w:val="22"/>
              </w:rPr>
            </w:pPr>
            <w:r w:rsidRPr="00C8316D">
              <w:rPr>
                <w:sz w:val="22"/>
              </w:rPr>
              <w:t>µ</w:t>
            </w:r>
            <w:r w:rsidRPr="00C8316D">
              <w:rPr>
                <w:sz w:val="22"/>
                <w:vertAlign w:val="subscript"/>
              </w:rPr>
              <w:t>1</w:t>
            </w:r>
            <w:r w:rsidRPr="00C8316D">
              <w:rPr>
                <w:sz w:val="22"/>
              </w:rPr>
              <w:t xml:space="preserve"> </w:t>
            </w:r>
            <w:r w:rsidRPr="00C8316D">
              <w:rPr>
                <w:sz w:val="22"/>
              </w:rPr>
              <w:sym w:font="Symbol" w:char="F02D"/>
            </w:r>
            <w:r w:rsidRPr="00C8316D">
              <w:rPr>
                <w:sz w:val="22"/>
              </w:rPr>
              <w:t xml:space="preserve"> µ</w:t>
            </w:r>
            <w:r w:rsidRPr="00C8316D">
              <w:rPr>
                <w:sz w:val="22"/>
                <w:vertAlign w:val="subscript"/>
              </w:rPr>
              <w:t>2</w:t>
            </w:r>
          </w:p>
        </w:tc>
        <w:tc>
          <w:tcPr>
            <w:tcW w:w="1655" w:type="dxa"/>
          </w:tcPr>
          <w:p w14:paraId="6A22584F" w14:textId="77777777" w:rsidR="00322775" w:rsidRPr="00C8316D" w:rsidRDefault="00322775" w:rsidP="00D67235">
            <w:pPr>
              <w:ind w:hanging="73"/>
              <w:rPr>
                <w:spacing w:val="-2"/>
                <w:sz w:val="22"/>
              </w:rPr>
            </w:pPr>
            <w:r w:rsidRPr="00C8316D">
              <w:rPr>
                <w:spacing w:val="-2"/>
                <w:sz w:val="22"/>
              </w:rPr>
              <w:t>Independent Samples</w:t>
            </w:r>
          </w:p>
          <w:p w14:paraId="2677AF56" w14:textId="77777777" w:rsidR="00D67235" w:rsidRDefault="00322775" w:rsidP="00D67235">
            <w:pPr>
              <w:ind w:hanging="73"/>
              <w:rPr>
                <w:spacing w:val="-2"/>
                <w:sz w:val="22"/>
                <w:vertAlign w:val="subscript"/>
              </w:rPr>
            </w:pPr>
            <w:r w:rsidRPr="00C8316D">
              <w:rPr>
                <w:spacing w:val="-2"/>
                <w:sz w:val="22"/>
              </w:rPr>
              <w:sym w:font="Symbol" w:char="F073"/>
            </w:r>
            <w:r w:rsidRPr="00C8316D">
              <w:rPr>
                <w:spacing w:val="-2"/>
                <w:sz w:val="22"/>
                <w:vertAlign w:val="subscript"/>
              </w:rPr>
              <w:t xml:space="preserve">1  </w:t>
            </w:r>
            <w:r w:rsidRPr="00C8316D">
              <w:rPr>
                <w:spacing w:val="-2"/>
                <w:sz w:val="18"/>
                <w:szCs w:val="20"/>
              </w:rPr>
              <w:t>OR</w:t>
            </w:r>
            <w:r w:rsidRPr="00C8316D">
              <w:rPr>
                <w:spacing w:val="-2"/>
                <w:sz w:val="22"/>
                <w:vertAlign w:val="subscript"/>
              </w:rPr>
              <w:t xml:space="preserve">  </w:t>
            </w:r>
            <w:r w:rsidRPr="00C8316D">
              <w:rPr>
                <w:spacing w:val="-2"/>
                <w:sz w:val="22"/>
              </w:rPr>
              <w:sym w:font="Symbol" w:char="F073"/>
            </w:r>
            <w:r w:rsidRPr="00C8316D">
              <w:rPr>
                <w:spacing w:val="-2"/>
                <w:sz w:val="22"/>
                <w:vertAlign w:val="subscript"/>
              </w:rPr>
              <w:t xml:space="preserve">2 </w:t>
            </w:r>
          </w:p>
          <w:p w14:paraId="42A2C34A" w14:textId="588E448B" w:rsidR="00322775" w:rsidRPr="00C8316D" w:rsidRDefault="00322775" w:rsidP="00D67235">
            <w:pPr>
              <w:ind w:hanging="73"/>
              <w:rPr>
                <w:spacing w:val="-2"/>
                <w:sz w:val="22"/>
              </w:rPr>
            </w:pPr>
            <w:r w:rsidRPr="00C8316D">
              <w:rPr>
                <w:spacing w:val="-2"/>
                <w:sz w:val="20"/>
                <w:szCs w:val="20"/>
              </w:rPr>
              <w:t>NOT</w:t>
            </w:r>
            <w:r w:rsidRPr="00C8316D">
              <w:rPr>
                <w:spacing w:val="-2"/>
                <w:sz w:val="22"/>
              </w:rPr>
              <w:t xml:space="preserve"> known</w:t>
            </w:r>
          </w:p>
        </w:tc>
        <w:tc>
          <w:tcPr>
            <w:tcW w:w="955" w:type="dxa"/>
          </w:tcPr>
          <w:p w14:paraId="792AB9A2" w14:textId="77777777" w:rsidR="00322775" w:rsidRPr="00C8316D" w:rsidRDefault="00322775" w:rsidP="00D67235">
            <w:pPr>
              <w:ind w:right="-73" w:hanging="53"/>
              <w:jc w:val="center"/>
              <w:rPr>
                <w:sz w:val="22"/>
              </w:rPr>
            </w:pPr>
          </w:p>
          <w:p w14:paraId="77206E30" w14:textId="77777777" w:rsidR="00322775" w:rsidRPr="00C8316D" w:rsidRDefault="00322775" w:rsidP="00D67235">
            <w:pPr>
              <w:ind w:right="-73" w:hanging="53"/>
              <w:jc w:val="center"/>
              <w:rPr>
                <w:sz w:val="22"/>
              </w:rPr>
            </w:pPr>
            <w:r w:rsidRPr="00C8316D">
              <w:rPr>
                <w:position w:val="-4"/>
                <w:sz w:val="22"/>
              </w:rPr>
              <w:object w:dxaOrig="279" w:dyaOrig="300" w14:anchorId="4530F96B">
                <v:shape id="_x0000_i1064" type="#_x0000_t75" style="width:13.5pt;height:14.25pt" o:ole="">
                  <v:imagedata r:id="rId28" o:title=""/>
                </v:shape>
                <o:OLEObject Type="Embed" ProgID="Equation.3" ShapeID="_x0000_i1064" DrawAspect="Content" ObjectID="_1610430845" r:id="rId70"/>
              </w:object>
            </w:r>
            <w:r w:rsidRPr="00C8316D">
              <w:rPr>
                <w:sz w:val="22"/>
                <w:vertAlign w:val="subscript"/>
              </w:rPr>
              <w:t>1</w:t>
            </w:r>
            <w:r w:rsidRPr="00C8316D">
              <w:rPr>
                <w:sz w:val="22"/>
              </w:rPr>
              <w:sym w:font="Symbol" w:char="F02D"/>
            </w:r>
            <w:r w:rsidRPr="00C8316D">
              <w:rPr>
                <w:position w:val="-4"/>
                <w:sz w:val="22"/>
              </w:rPr>
              <w:object w:dxaOrig="279" w:dyaOrig="300" w14:anchorId="02DD6055">
                <v:shape id="_x0000_i1065" type="#_x0000_t75" style="width:13.5pt;height:14.25pt" o:ole="">
                  <v:imagedata r:id="rId28" o:title=""/>
                </v:shape>
                <o:OLEObject Type="Embed" ProgID="Equation.3" ShapeID="_x0000_i1065" DrawAspect="Content" ObjectID="_1610430846" r:id="rId71"/>
              </w:object>
            </w:r>
            <w:r w:rsidRPr="00C8316D">
              <w:rPr>
                <w:sz w:val="22"/>
                <w:vertAlign w:val="subscript"/>
              </w:rPr>
              <w:t>2</w:t>
            </w:r>
          </w:p>
        </w:tc>
        <w:tc>
          <w:tcPr>
            <w:tcW w:w="2430" w:type="dxa"/>
          </w:tcPr>
          <w:p w14:paraId="616F3900" w14:textId="7D650988" w:rsidR="00D67235" w:rsidRDefault="00322775" w:rsidP="00D67235">
            <w:pPr>
              <w:ind w:right="-108"/>
              <w:rPr>
                <w:i/>
                <w:sz w:val="22"/>
              </w:rPr>
            </w:pPr>
            <w:r w:rsidRPr="00D67235">
              <w:rPr>
                <w:i/>
                <w:sz w:val="28"/>
              </w:rPr>
              <w:t>t</w:t>
            </w:r>
            <w:r w:rsidRPr="00D67235">
              <w:rPr>
                <w:i/>
              </w:rPr>
              <w:t xml:space="preserve"> </w:t>
            </w:r>
            <w:r w:rsidRPr="00C8316D">
              <w:rPr>
                <w:i/>
                <w:sz w:val="22"/>
              </w:rPr>
              <w:t xml:space="preserve"> </w:t>
            </w:r>
            <w:r w:rsidR="00D67235" w:rsidRPr="00D67235">
              <w:rPr>
                <w:sz w:val="22"/>
              </w:rPr>
              <w:t>distribution</w:t>
            </w:r>
          </w:p>
          <w:p w14:paraId="32302ED6" w14:textId="02EA9BBB" w:rsidR="00322775" w:rsidRPr="00D67235" w:rsidRDefault="00322775" w:rsidP="00D67235">
            <w:pPr>
              <w:ind w:right="-108"/>
              <w:rPr>
                <w:i/>
                <w:spacing w:val="-6"/>
                <w:sz w:val="22"/>
              </w:rPr>
            </w:pPr>
            <w:r w:rsidRPr="00D67235">
              <w:rPr>
                <w:spacing w:val="-6"/>
                <w:sz w:val="22"/>
              </w:rPr>
              <w:t>with df given by calculator</w:t>
            </w:r>
          </w:p>
          <w:p w14:paraId="7D8183E8" w14:textId="77777777" w:rsidR="00322775" w:rsidRPr="00C8316D" w:rsidRDefault="00322775" w:rsidP="00D67235">
            <w:pPr>
              <w:ind w:right="-108"/>
              <w:rPr>
                <w:sz w:val="22"/>
                <w:vertAlign w:val="subscript"/>
              </w:rPr>
            </w:pPr>
            <w:r>
              <w:rPr>
                <w:i/>
                <w:sz w:val="22"/>
              </w:rPr>
              <w:t>(</w:t>
            </w:r>
            <w:r w:rsidRPr="005875C6">
              <w:rPr>
                <w:i/>
                <w:sz w:val="20"/>
              </w:rPr>
              <w:t xml:space="preserve">Formula used is in </w:t>
            </w:r>
            <w:r>
              <w:rPr>
                <w:i/>
                <w:sz w:val="20"/>
              </w:rPr>
              <w:t>the</w:t>
            </w:r>
            <w:r>
              <w:rPr>
                <w:i/>
                <w:sz w:val="20"/>
              </w:rPr>
              <w:br/>
            </w:r>
            <w:r w:rsidRPr="005875C6">
              <w:rPr>
                <w:i/>
                <w:sz w:val="20"/>
              </w:rPr>
              <w:t>textbook in Chapter 10)</w:t>
            </w:r>
          </w:p>
        </w:tc>
        <w:tc>
          <w:tcPr>
            <w:tcW w:w="900" w:type="dxa"/>
          </w:tcPr>
          <w:p w14:paraId="6CAE5603" w14:textId="77777777" w:rsidR="00322775" w:rsidRPr="00C8316D" w:rsidRDefault="00322775" w:rsidP="00D67235">
            <w:pPr>
              <w:tabs>
                <w:tab w:val="left" w:pos="774"/>
              </w:tabs>
              <w:ind w:hanging="108"/>
              <w:jc w:val="center"/>
              <w:rPr>
                <w:sz w:val="22"/>
              </w:rPr>
            </w:pPr>
          </w:p>
          <w:p w14:paraId="77269F4E" w14:textId="77777777" w:rsidR="00322775" w:rsidRPr="00C8316D" w:rsidRDefault="00322775" w:rsidP="00D67235">
            <w:pPr>
              <w:tabs>
                <w:tab w:val="left" w:pos="774"/>
              </w:tabs>
              <w:ind w:hanging="108"/>
              <w:jc w:val="center"/>
              <w:rPr>
                <w:sz w:val="22"/>
              </w:rPr>
            </w:pPr>
            <w:r w:rsidRPr="00C8316D">
              <w:rPr>
                <w:position w:val="-6"/>
                <w:sz w:val="22"/>
              </w:rPr>
              <w:object w:dxaOrig="220" w:dyaOrig="260" w14:anchorId="01C543EC">
                <v:shape id="_x0000_i1066" type="#_x0000_t75" style="width:11.25pt;height:13.5pt" o:ole="">
                  <v:imagedata r:id="rId34" o:title=""/>
                </v:shape>
                <o:OLEObject Type="Embed" ProgID="Equation.3" ShapeID="_x0000_i1066" DrawAspect="Content" ObjectID="_1610430847" r:id="rId72"/>
              </w:object>
            </w:r>
            <w:r w:rsidRPr="00C8316D">
              <w:rPr>
                <w:sz w:val="22"/>
                <w:vertAlign w:val="subscript"/>
              </w:rPr>
              <w:t>1</w:t>
            </w:r>
            <w:r w:rsidRPr="00C8316D">
              <w:rPr>
                <w:sz w:val="22"/>
              </w:rPr>
              <w:sym w:font="Symbol" w:char="F02D"/>
            </w:r>
            <w:r w:rsidRPr="00C8316D">
              <w:rPr>
                <w:position w:val="-6"/>
                <w:sz w:val="22"/>
              </w:rPr>
              <w:object w:dxaOrig="220" w:dyaOrig="260" w14:anchorId="07CB5A34">
                <v:shape id="_x0000_i1067" type="#_x0000_t75" style="width:11.25pt;height:13.5pt" o:ole="">
                  <v:imagedata r:id="rId34" o:title=""/>
                </v:shape>
                <o:OLEObject Type="Embed" ProgID="Equation.3" ShapeID="_x0000_i1067" DrawAspect="Content" ObjectID="_1610430848" r:id="rId73"/>
              </w:object>
            </w:r>
            <w:r w:rsidRPr="00C8316D">
              <w:rPr>
                <w:sz w:val="22"/>
                <w:vertAlign w:val="subscript"/>
              </w:rPr>
              <w:t>2</w:t>
            </w:r>
          </w:p>
        </w:tc>
        <w:tc>
          <w:tcPr>
            <w:tcW w:w="1620" w:type="dxa"/>
          </w:tcPr>
          <w:p w14:paraId="38F8375D" w14:textId="0A322337" w:rsidR="00322775" w:rsidRDefault="00D67235" w:rsidP="000D711A">
            <w:pPr>
              <w:rPr>
                <w:sz w:val="22"/>
              </w:rPr>
            </w:pPr>
            <w:r w:rsidRPr="00D67235">
              <w:rPr>
                <w:spacing w:val="-2"/>
                <w:position w:val="-20"/>
                <w:sz w:val="22"/>
                <w:szCs w:val="32"/>
              </w:rPr>
              <w:t>t =</w:t>
            </w:r>
            <w:r>
              <w:rPr>
                <w:spacing w:val="-2"/>
                <w:szCs w:val="32"/>
              </w:rPr>
              <w:t xml:space="preserve"> </w:t>
            </w:r>
            <w:r w:rsidRPr="00D67235">
              <w:rPr>
                <w:spacing w:val="-2"/>
                <w:position w:val="-70"/>
                <w:sz w:val="30"/>
                <w:szCs w:val="32"/>
                <w:vertAlign w:val="subscript"/>
              </w:rPr>
              <w:object w:dxaOrig="1200" w:dyaOrig="1080" w14:anchorId="5A07092C">
                <v:shape id="_x0000_i1068" type="#_x0000_t75" style="width:48.75pt;height:45.75pt" o:ole="">
                  <v:imagedata r:id="rId74" o:title=""/>
                </v:shape>
                <o:OLEObject Type="Embed" ProgID="Equation.3" ShapeID="_x0000_i1068" DrawAspect="Content" ObjectID="_1610430849" r:id="rId75"/>
              </w:object>
            </w:r>
          </w:p>
        </w:tc>
        <w:tc>
          <w:tcPr>
            <w:tcW w:w="1260" w:type="dxa"/>
          </w:tcPr>
          <w:p w14:paraId="1FBA7B09" w14:textId="6BBC7C44" w:rsidR="00322775" w:rsidRDefault="00322775" w:rsidP="00D67235">
            <w:pPr>
              <w:ind w:right="-108" w:hanging="108"/>
              <w:rPr>
                <w:sz w:val="22"/>
              </w:rPr>
            </w:pPr>
          </w:p>
          <w:p w14:paraId="500EB9F2" w14:textId="720D212F" w:rsidR="00322775" w:rsidRPr="00C8316D" w:rsidRDefault="00D67235" w:rsidP="00D67235">
            <w:pPr>
              <w:ind w:right="-108" w:hanging="108"/>
              <w:rPr>
                <w:sz w:val="22"/>
              </w:rPr>
            </w:pPr>
            <w:r>
              <w:rPr>
                <w:sz w:val="22"/>
              </w:rPr>
              <w:t xml:space="preserve"> </w:t>
            </w:r>
            <w:r w:rsidR="00322775" w:rsidRPr="00C8316D">
              <w:rPr>
                <w:sz w:val="22"/>
              </w:rPr>
              <w:t>2Samp</w:t>
            </w:r>
            <w:r w:rsidR="00322775" w:rsidRPr="00D67235">
              <w:rPr>
                <w:b/>
              </w:rPr>
              <w:t>T</w:t>
            </w:r>
            <w:r w:rsidR="00322775" w:rsidRPr="00C8316D">
              <w:rPr>
                <w:sz w:val="22"/>
              </w:rPr>
              <w:t>Test</w:t>
            </w:r>
          </w:p>
        </w:tc>
      </w:tr>
      <w:tr w:rsidR="00322775" w:rsidRPr="00C8316D" w14:paraId="0FA33D88" w14:textId="77777777" w:rsidTr="00D67235">
        <w:tc>
          <w:tcPr>
            <w:tcW w:w="1008" w:type="dxa"/>
          </w:tcPr>
          <w:p w14:paraId="09E90B77" w14:textId="77777777" w:rsidR="00322775" w:rsidRPr="00C8316D" w:rsidRDefault="00322775" w:rsidP="00D67235">
            <w:pPr>
              <w:ind w:right="-108" w:hanging="90"/>
              <w:jc w:val="center"/>
              <w:rPr>
                <w:sz w:val="22"/>
              </w:rPr>
            </w:pPr>
            <w:r w:rsidRPr="00C8316D">
              <w:rPr>
                <w:sz w:val="22"/>
              </w:rPr>
              <w:t>µ</w:t>
            </w:r>
            <w:r w:rsidRPr="00C8316D">
              <w:rPr>
                <w:sz w:val="26"/>
                <w:vertAlign w:val="subscript"/>
              </w:rPr>
              <w:t>d</w:t>
            </w:r>
          </w:p>
        </w:tc>
        <w:tc>
          <w:tcPr>
            <w:tcW w:w="1655" w:type="dxa"/>
          </w:tcPr>
          <w:p w14:paraId="64E85B37" w14:textId="77777777" w:rsidR="00D67235" w:rsidRDefault="00322775" w:rsidP="00D67235">
            <w:pPr>
              <w:ind w:hanging="73"/>
              <w:rPr>
                <w:spacing w:val="-2"/>
                <w:sz w:val="22"/>
              </w:rPr>
            </w:pPr>
            <w:r w:rsidRPr="00C8316D">
              <w:rPr>
                <w:spacing w:val="-2"/>
                <w:sz w:val="22"/>
              </w:rPr>
              <w:t xml:space="preserve">Dependent, </w:t>
            </w:r>
          </w:p>
          <w:p w14:paraId="4C699977" w14:textId="41003B33" w:rsidR="00322775" w:rsidRPr="00C8316D" w:rsidRDefault="00322775" w:rsidP="00D67235">
            <w:pPr>
              <w:ind w:hanging="73"/>
              <w:rPr>
                <w:spacing w:val="-2"/>
                <w:sz w:val="22"/>
              </w:rPr>
            </w:pPr>
            <w:r w:rsidRPr="00C8316D">
              <w:rPr>
                <w:spacing w:val="-2"/>
                <w:sz w:val="22"/>
              </w:rPr>
              <w:t xml:space="preserve">Matched, </w:t>
            </w:r>
          </w:p>
          <w:p w14:paraId="0A313DC7" w14:textId="77777777" w:rsidR="00322775" w:rsidRPr="00C8316D" w:rsidRDefault="00322775" w:rsidP="00D67235">
            <w:pPr>
              <w:ind w:hanging="73"/>
              <w:rPr>
                <w:spacing w:val="-2"/>
                <w:sz w:val="30"/>
                <w:szCs w:val="32"/>
                <w:vertAlign w:val="subscript"/>
              </w:rPr>
            </w:pPr>
            <w:r w:rsidRPr="00C8316D">
              <w:rPr>
                <w:spacing w:val="-2"/>
                <w:sz w:val="22"/>
              </w:rPr>
              <w:t>Paired Samples</w:t>
            </w:r>
          </w:p>
        </w:tc>
        <w:tc>
          <w:tcPr>
            <w:tcW w:w="955" w:type="dxa"/>
          </w:tcPr>
          <w:p w14:paraId="1E1BC314" w14:textId="77777777" w:rsidR="00322775" w:rsidRPr="00C8316D" w:rsidRDefault="00322775" w:rsidP="00D67235">
            <w:pPr>
              <w:ind w:right="-73" w:hanging="53"/>
              <w:jc w:val="center"/>
              <w:rPr>
                <w:sz w:val="22"/>
              </w:rPr>
            </w:pPr>
            <w:r w:rsidRPr="00C8316D">
              <w:rPr>
                <w:position w:val="-4"/>
                <w:sz w:val="22"/>
              </w:rPr>
              <w:object w:dxaOrig="279" w:dyaOrig="300" w14:anchorId="1F504079">
                <v:shape id="_x0000_i1069" type="#_x0000_t75" style="width:14.25pt;height:15pt" o:ole="">
                  <v:imagedata r:id="rId28" o:title=""/>
                </v:shape>
                <o:OLEObject Type="Embed" ProgID="Equation.3" ShapeID="_x0000_i1069" DrawAspect="Content" ObjectID="_1610430850" r:id="rId76"/>
              </w:object>
            </w:r>
            <w:r w:rsidRPr="00C8316D">
              <w:rPr>
                <w:sz w:val="26"/>
                <w:vertAlign w:val="subscript"/>
              </w:rPr>
              <w:t>d</w:t>
            </w:r>
          </w:p>
        </w:tc>
        <w:tc>
          <w:tcPr>
            <w:tcW w:w="2430" w:type="dxa"/>
          </w:tcPr>
          <w:p w14:paraId="2A178A31" w14:textId="34B1BE6D" w:rsidR="00322775" w:rsidRPr="00C8316D" w:rsidRDefault="00322775" w:rsidP="000D711A">
            <w:pPr>
              <w:rPr>
                <w:sz w:val="26"/>
              </w:rPr>
            </w:pPr>
            <w:r>
              <w:rPr>
                <w:i/>
                <w:sz w:val="26"/>
              </w:rPr>
              <w:t xml:space="preserve"> </w:t>
            </w:r>
            <w:r w:rsidRPr="00C8316D">
              <w:rPr>
                <w:i/>
                <w:sz w:val="26"/>
              </w:rPr>
              <w:t>t</w:t>
            </w:r>
            <w:r w:rsidRPr="00C8316D">
              <w:rPr>
                <w:sz w:val="26"/>
              </w:rPr>
              <w:t xml:space="preserve"> </w:t>
            </w:r>
            <w:r w:rsidRPr="00C8316D">
              <w:rPr>
                <w:i/>
                <w:sz w:val="26"/>
                <w:vertAlign w:val="subscript"/>
              </w:rPr>
              <w:t>n</w:t>
            </w:r>
            <w:r w:rsidR="00D67235">
              <w:rPr>
                <w:i/>
                <w:sz w:val="26"/>
                <w:vertAlign w:val="subscript"/>
              </w:rPr>
              <w:t xml:space="preserve"> </w:t>
            </w:r>
            <w:r w:rsidRPr="00C8316D">
              <w:rPr>
                <w:sz w:val="26"/>
                <w:vertAlign w:val="subscript"/>
              </w:rPr>
              <w:sym w:font="Symbol" w:char="F02D"/>
            </w:r>
            <w:r w:rsidRPr="00C8316D">
              <w:rPr>
                <w:sz w:val="26"/>
                <w:vertAlign w:val="subscript"/>
              </w:rPr>
              <w:t>1</w:t>
            </w:r>
          </w:p>
        </w:tc>
        <w:tc>
          <w:tcPr>
            <w:tcW w:w="900" w:type="dxa"/>
          </w:tcPr>
          <w:p w14:paraId="641D4EEB" w14:textId="77777777" w:rsidR="00322775" w:rsidRPr="00C8316D" w:rsidRDefault="00322775" w:rsidP="00D67235">
            <w:pPr>
              <w:tabs>
                <w:tab w:val="left" w:pos="774"/>
              </w:tabs>
              <w:ind w:hanging="108"/>
              <w:jc w:val="center"/>
              <w:rPr>
                <w:sz w:val="22"/>
              </w:rPr>
            </w:pPr>
            <w:r w:rsidRPr="00C8316D">
              <w:rPr>
                <w:position w:val="-6"/>
                <w:sz w:val="22"/>
              </w:rPr>
              <w:object w:dxaOrig="220" w:dyaOrig="260" w14:anchorId="64C62E07">
                <v:shape id="_x0000_i1070" type="#_x0000_t75" style="width:11.25pt;height:13.5pt" o:ole="">
                  <v:imagedata r:id="rId30" o:title=""/>
                </v:shape>
                <o:OLEObject Type="Embed" ProgID="Equation.3" ShapeID="_x0000_i1070" DrawAspect="Content" ObjectID="_1610430851" r:id="rId77"/>
              </w:object>
            </w:r>
            <w:r w:rsidRPr="00322775">
              <w:rPr>
                <w:sz w:val="28"/>
                <w:vertAlign w:val="subscript"/>
              </w:rPr>
              <w:t>d</w:t>
            </w:r>
          </w:p>
        </w:tc>
        <w:tc>
          <w:tcPr>
            <w:tcW w:w="1620" w:type="dxa"/>
          </w:tcPr>
          <w:p w14:paraId="6E73EAFD" w14:textId="63C6D65B" w:rsidR="00322775" w:rsidRPr="00C8316D" w:rsidRDefault="00D67235" w:rsidP="000D711A">
            <w:pPr>
              <w:rPr>
                <w:sz w:val="22"/>
              </w:rPr>
            </w:pPr>
            <w:r w:rsidRPr="00D67235">
              <w:rPr>
                <w:spacing w:val="-2"/>
                <w:position w:val="-20"/>
                <w:sz w:val="22"/>
                <w:szCs w:val="32"/>
              </w:rPr>
              <w:t>t =</w:t>
            </w:r>
            <w:r>
              <w:rPr>
                <w:spacing w:val="-2"/>
                <w:szCs w:val="32"/>
              </w:rPr>
              <w:t xml:space="preserve"> </w:t>
            </w:r>
            <w:r w:rsidRPr="00D67235">
              <w:rPr>
                <w:spacing w:val="-2"/>
                <w:position w:val="-52"/>
                <w:sz w:val="30"/>
                <w:szCs w:val="32"/>
                <w:vertAlign w:val="subscript"/>
              </w:rPr>
              <w:object w:dxaOrig="680" w:dyaOrig="900" w14:anchorId="32F83302">
                <v:shape id="_x0000_i1071" type="#_x0000_t75" style="width:27.75pt;height:38.25pt" o:ole="">
                  <v:imagedata r:id="rId78" o:title=""/>
                </v:shape>
                <o:OLEObject Type="Embed" ProgID="Equation.3" ShapeID="_x0000_i1071" DrawAspect="Content" ObjectID="_1610430852" r:id="rId79"/>
              </w:object>
            </w:r>
          </w:p>
        </w:tc>
        <w:tc>
          <w:tcPr>
            <w:tcW w:w="1260" w:type="dxa"/>
          </w:tcPr>
          <w:p w14:paraId="53697466" w14:textId="0BC079CB" w:rsidR="00322775" w:rsidRPr="00C8316D" w:rsidRDefault="00D67235" w:rsidP="00D67235">
            <w:pPr>
              <w:ind w:right="-108" w:hanging="108"/>
              <w:rPr>
                <w:sz w:val="22"/>
              </w:rPr>
            </w:pPr>
            <w:r>
              <w:rPr>
                <w:sz w:val="22"/>
              </w:rPr>
              <w:t xml:space="preserve"> </w:t>
            </w:r>
            <w:r w:rsidR="00322775" w:rsidRPr="00D67235">
              <w:rPr>
                <w:b/>
                <w:sz w:val="22"/>
              </w:rPr>
              <w:t xml:space="preserve">TTest </w:t>
            </w:r>
            <w:r w:rsidR="00322775" w:rsidRPr="005875C6">
              <w:rPr>
                <w:i/>
                <w:sz w:val="22"/>
              </w:rPr>
              <w:t>using differences as the data</w:t>
            </w:r>
          </w:p>
        </w:tc>
      </w:tr>
      <w:tr w:rsidR="00322775" w:rsidRPr="00C8316D" w14:paraId="31B22CCF" w14:textId="77777777" w:rsidTr="00D67235">
        <w:tc>
          <w:tcPr>
            <w:tcW w:w="1008" w:type="dxa"/>
          </w:tcPr>
          <w:p w14:paraId="047C4108" w14:textId="77777777" w:rsidR="00322775" w:rsidRPr="00C8316D" w:rsidRDefault="00322775" w:rsidP="00D67235">
            <w:pPr>
              <w:ind w:right="-108" w:hanging="90"/>
              <w:jc w:val="center"/>
              <w:rPr>
                <w:sz w:val="22"/>
              </w:rPr>
            </w:pPr>
          </w:p>
          <w:p w14:paraId="2DD79358" w14:textId="77777777" w:rsidR="00322775" w:rsidRPr="00C8316D" w:rsidRDefault="00322775" w:rsidP="00D67235">
            <w:pPr>
              <w:ind w:right="-108" w:hanging="90"/>
              <w:jc w:val="center"/>
              <w:rPr>
                <w:sz w:val="22"/>
              </w:rPr>
            </w:pPr>
            <w:r w:rsidRPr="00322775">
              <w:t>p</w:t>
            </w:r>
            <w:r w:rsidRPr="00322775">
              <w:rPr>
                <w:vertAlign w:val="subscript"/>
              </w:rPr>
              <w:t xml:space="preserve"> 1</w:t>
            </w:r>
            <w:r w:rsidRPr="00322775">
              <w:sym w:font="Symbol" w:char="F02D"/>
            </w:r>
            <w:r w:rsidRPr="00322775">
              <w:t xml:space="preserve"> p</w:t>
            </w:r>
            <w:r w:rsidRPr="00322775">
              <w:rPr>
                <w:vertAlign w:val="subscript"/>
              </w:rPr>
              <w:t xml:space="preserve"> 2</w:t>
            </w:r>
          </w:p>
        </w:tc>
        <w:tc>
          <w:tcPr>
            <w:tcW w:w="1655" w:type="dxa"/>
          </w:tcPr>
          <w:p w14:paraId="423C5CBA" w14:textId="77777777" w:rsidR="00322775" w:rsidRPr="00D67235" w:rsidRDefault="00322775" w:rsidP="00D67235">
            <w:pPr>
              <w:ind w:hanging="73"/>
              <w:rPr>
                <w:spacing w:val="-2"/>
                <w:sz w:val="4"/>
              </w:rPr>
            </w:pPr>
          </w:p>
          <w:p w14:paraId="20BE2988" w14:textId="77777777" w:rsidR="00322775" w:rsidRPr="00C8316D" w:rsidRDefault="00322775" w:rsidP="00D67235">
            <w:pPr>
              <w:ind w:hanging="73"/>
              <w:rPr>
                <w:spacing w:val="-2"/>
                <w:sz w:val="22"/>
              </w:rPr>
            </w:pPr>
            <w:r w:rsidRPr="00C8316D">
              <w:rPr>
                <w:spacing w:val="-2"/>
                <w:sz w:val="22"/>
              </w:rPr>
              <w:t>Samples must be independent.</w:t>
            </w:r>
          </w:p>
          <w:p w14:paraId="3A4C17B4" w14:textId="77777777" w:rsidR="00322775" w:rsidRPr="00D67235" w:rsidRDefault="00322775" w:rsidP="00D67235">
            <w:pPr>
              <w:ind w:hanging="73"/>
              <w:rPr>
                <w:spacing w:val="-2"/>
                <w:sz w:val="8"/>
              </w:rPr>
            </w:pPr>
          </w:p>
          <w:p w14:paraId="40EBF4C9" w14:textId="77777777" w:rsidR="00D67235" w:rsidRDefault="00322775" w:rsidP="00D67235">
            <w:pPr>
              <w:ind w:hanging="73"/>
              <w:rPr>
                <w:i/>
                <w:spacing w:val="-2"/>
                <w:sz w:val="20"/>
                <w:szCs w:val="20"/>
              </w:rPr>
            </w:pPr>
            <w:r w:rsidRPr="00C8316D">
              <w:rPr>
                <w:i/>
                <w:spacing w:val="-2"/>
                <w:sz w:val="20"/>
                <w:szCs w:val="20"/>
              </w:rPr>
              <w:t xml:space="preserve">(Matched samples </w:t>
            </w:r>
          </w:p>
          <w:p w14:paraId="11AD44DB" w14:textId="77777777" w:rsidR="00D67235" w:rsidRDefault="00322775" w:rsidP="00D67235">
            <w:pPr>
              <w:ind w:hanging="73"/>
              <w:rPr>
                <w:i/>
                <w:spacing w:val="-2"/>
                <w:sz w:val="20"/>
                <w:szCs w:val="20"/>
              </w:rPr>
            </w:pPr>
            <w:r w:rsidRPr="00C8316D">
              <w:rPr>
                <w:i/>
                <w:spacing w:val="-2"/>
                <w:sz w:val="20"/>
                <w:szCs w:val="20"/>
              </w:rPr>
              <w:t>for proportions</w:t>
            </w:r>
          </w:p>
          <w:p w14:paraId="486533F8" w14:textId="77777777" w:rsidR="00D67235" w:rsidRDefault="00322775" w:rsidP="00D67235">
            <w:pPr>
              <w:ind w:hanging="73"/>
              <w:rPr>
                <w:i/>
                <w:spacing w:val="-2"/>
                <w:sz w:val="20"/>
                <w:szCs w:val="20"/>
              </w:rPr>
            </w:pPr>
            <w:r w:rsidRPr="00C8316D">
              <w:rPr>
                <w:i/>
                <w:spacing w:val="-2"/>
                <w:sz w:val="20"/>
                <w:szCs w:val="20"/>
              </w:rPr>
              <w:t xml:space="preserve"> require other tests </w:t>
            </w:r>
          </w:p>
          <w:p w14:paraId="0695E5B8" w14:textId="77777777" w:rsidR="00D67235" w:rsidRDefault="00322775" w:rsidP="00D67235">
            <w:pPr>
              <w:ind w:hanging="73"/>
              <w:rPr>
                <w:i/>
                <w:spacing w:val="-2"/>
                <w:sz w:val="20"/>
                <w:szCs w:val="20"/>
              </w:rPr>
            </w:pPr>
            <w:r w:rsidRPr="00C8316D">
              <w:rPr>
                <w:i/>
                <w:spacing w:val="-2"/>
                <w:sz w:val="20"/>
                <w:szCs w:val="20"/>
              </w:rPr>
              <w:t xml:space="preserve">not covered </w:t>
            </w:r>
          </w:p>
          <w:p w14:paraId="1436314E" w14:textId="3F9A8781" w:rsidR="00322775" w:rsidRPr="00C8316D" w:rsidRDefault="00322775" w:rsidP="00D67235">
            <w:pPr>
              <w:ind w:hanging="73"/>
              <w:rPr>
                <w:i/>
                <w:sz w:val="20"/>
                <w:szCs w:val="20"/>
              </w:rPr>
            </w:pPr>
            <w:r w:rsidRPr="00C8316D">
              <w:rPr>
                <w:i/>
                <w:spacing w:val="-2"/>
                <w:sz w:val="20"/>
                <w:szCs w:val="20"/>
              </w:rPr>
              <w:t>in Math 10)</w:t>
            </w:r>
          </w:p>
        </w:tc>
        <w:tc>
          <w:tcPr>
            <w:tcW w:w="955" w:type="dxa"/>
          </w:tcPr>
          <w:p w14:paraId="7E0E39CD" w14:textId="77777777" w:rsidR="00322775" w:rsidRPr="00C8316D" w:rsidRDefault="00322775" w:rsidP="00D67235">
            <w:pPr>
              <w:ind w:right="-73" w:hanging="53"/>
              <w:jc w:val="center"/>
              <w:rPr>
                <w:sz w:val="22"/>
              </w:rPr>
            </w:pPr>
          </w:p>
          <w:p w14:paraId="02CC5DB8" w14:textId="506C7389" w:rsidR="00322775" w:rsidRPr="00C8316D" w:rsidRDefault="00322775" w:rsidP="00D67235">
            <w:pPr>
              <w:ind w:right="-73" w:hanging="53"/>
              <w:jc w:val="center"/>
              <w:rPr>
                <w:sz w:val="22"/>
              </w:rPr>
            </w:pPr>
            <w:r w:rsidRPr="00416E13">
              <w:rPr>
                <w:position w:val="-10"/>
                <w:sz w:val="22"/>
              </w:rPr>
              <w:object w:dxaOrig="720" w:dyaOrig="340" w14:anchorId="21E0A287">
                <v:shape id="_x0000_i1072" type="#_x0000_t75" style="width:37.5pt;height:17.25pt" o:ole="">
                  <v:imagedata r:id="rId80" o:title=""/>
                </v:shape>
                <o:OLEObject Type="Embed" ProgID="Equation.3" ShapeID="_x0000_i1072" DrawAspect="Content" ObjectID="_1610430853" r:id="rId81"/>
              </w:object>
            </w:r>
          </w:p>
        </w:tc>
        <w:tc>
          <w:tcPr>
            <w:tcW w:w="2430" w:type="dxa"/>
          </w:tcPr>
          <w:p w14:paraId="69D207BC" w14:textId="5416F9B9" w:rsidR="00322775" w:rsidRPr="00C8316D" w:rsidRDefault="00322775" w:rsidP="00D67235">
            <w:pPr>
              <w:rPr>
                <w:sz w:val="22"/>
              </w:rPr>
            </w:pPr>
            <w:r w:rsidRPr="00C8316D">
              <w:rPr>
                <w:sz w:val="22"/>
              </w:rPr>
              <w:t>N</w:t>
            </w:r>
            <w:r w:rsidR="00D67235" w:rsidRPr="00C8316D">
              <w:rPr>
                <w:spacing w:val="-2"/>
                <w:position w:val="-38"/>
                <w:sz w:val="30"/>
                <w:szCs w:val="32"/>
                <w:vertAlign w:val="subscript"/>
              </w:rPr>
              <w:object w:dxaOrig="2220" w:dyaOrig="880" w14:anchorId="41C7E2AB">
                <v:shape id="_x0000_i1073" type="#_x0000_t75" style="width:96.75pt;height:38.25pt" o:ole="">
                  <v:imagedata r:id="rId82" o:title=""/>
                </v:shape>
                <o:OLEObject Type="Embed" ProgID="Equation.3" ShapeID="_x0000_i1073" DrawAspect="Content" ObjectID="_1610430854" r:id="rId83"/>
              </w:object>
            </w:r>
            <w:r w:rsidRPr="00C8316D">
              <w:rPr>
                <w:spacing w:val="-2"/>
                <w:sz w:val="30"/>
                <w:szCs w:val="32"/>
                <w:vertAlign w:val="subscript"/>
              </w:rPr>
              <w:t xml:space="preserve"> </w:t>
            </w:r>
            <w:r w:rsidRPr="00D67235">
              <w:rPr>
                <w:spacing w:val="-2"/>
                <w:sz w:val="18"/>
                <w:szCs w:val="32"/>
              </w:rPr>
              <w:t>where</w:t>
            </w:r>
            <w:r w:rsidR="00D67235" w:rsidRPr="00C8316D">
              <w:rPr>
                <w:spacing w:val="-2"/>
                <w:position w:val="-30"/>
                <w:sz w:val="30"/>
                <w:szCs w:val="32"/>
                <w:vertAlign w:val="subscript"/>
              </w:rPr>
              <w:object w:dxaOrig="2780" w:dyaOrig="700" w14:anchorId="6D6EE06C">
                <v:shape id="_x0000_i1074" type="#_x0000_t75" style="width:107.25pt;height:29.25pt" o:ole="">
                  <v:imagedata r:id="rId84" o:title=""/>
                </v:shape>
                <o:OLEObject Type="Embed" ProgID="Equation.3" ShapeID="_x0000_i1074" DrawAspect="Content" ObjectID="_1610430855" r:id="rId85"/>
              </w:object>
            </w:r>
          </w:p>
        </w:tc>
        <w:tc>
          <w:tcPr>
            <w:tcW w:w="900" w:type="dxa"/>
          </w:tcPr>
          <w:p w14:paraId="397FB7A6" w14:textId="77777777" w:rsidR="00322775" w:rsidRPr="00C8316D" w:rsidRDefault="00322775" w:rsidP="00D67235">
            <w:pPr>
              <w:tabs>
                <w:tab w:val="left" w:pos="774"/>
              </w:tabs>
              <w:ind w:hanging="108"/>
              <w:jc w:val="center"/>
              <w:rPr>
                <w:i/>
                <w:sz w:val="22"/>
              </w:rPr>
            </w:pPr>
          </w:p>
          <w:p w14:paraId="73B53AE9" w14:textId="714F90F5" w:rsidR="00322775" w:rsidRPr="00C8316D" w:rsidRDefault="00322775" w:rsidP="00D67235">
            <w:pPr>
              <w:tabs>
                <w:tab w:val="left" w:pos="774"/>
              </w:tabs>
              <w:ind w:hanging="108"/>
              <w:jc w:val="center"/>
              <w:rPr>
                <w:sz w:val="22"/>
              </w:rPr>
            </w:pPr>
            <w:r w:rsidRPr="00416E13">
              <w:rPr>
                <w:position w:val="-10"/>
                <w:sz w:val="22"/>
              </w:rPr>
              <w:object w:dxaOrig="780" w:dyaOrig="340" w14:anchorId="04F48A25">
                <v:shape id="_x0000_i1075" type="#_x0000_t75" style="width:40.5pt;height:17.25pt" o:ole="">
                  <v:imagedata r:id="rId86" o:title=""/>
                </v:shape>
                <o:OLEObject Type="Embed" ProgID="Equation.3" ShapeID="_x0000_i1075" DrawAspect="Content" ObjectID="_1610430856" r:id="rId87"/>
              </w:object>
            </w:r>
          </w:p>
        </w:tc>
        <w:tc>
          <w:tcPr>
            <w:tcW w:w="1620" w:type="dxa"/>
          </w:tcPr>
          <w:p w14:paraId="6D4D6F13" w14:textId="303BF218" w:rsidR="00322775" w:rsidRDefault="00D67235" w:rsidP="00D67235">
            <w:pPr>
              <w:ind w:hanging="108"/>
              <w:rPr>
                <w:sz w:val="22"/>
              </w:rPr>
            </w:pPr>
            <w:r w:rsidRPr="00D67235">
              <w:rPr>
                <w:spacing w:val="-2"/>
                <w:position w:val="-20"/>
                <w:sz w:val="22"/>
                <w:szCs w:val="32"/>
              </w:rPr>
              <w:t>Z=</w:t>
            </w:r>
            <w:r w:rsidRPr="00D67235">
              <w:rPr>
                <w:position w:val="-74"/>
                <w:sz w:val="22"/>
              </w:rPr>
              <w:object w:dxaOrig="1719" w:dyaOrig="1120" w14:anchorId="6AC84234">
                <v:shape id="_x0000_i1076" type="#_x0000_t75" style="width:62.25pt;height:48.75pt" o:ole="">
                  <v:imagedata r:id="rId88" o:title=""/>
                </v:shape>
                <o:OLEObject Type="Embed" ProgID="Equation.3" ShapeID="_x0000_i1076" DrawAspect="Content" ObjectID="_1610430857" r:id="rId89"/>
              </w:object>
            </w:r>
          </w:p>
        </w:tc>
        <w:tc>
          <w:tcPr>
            <w:tcW w:w="1260" w:type="dxa"/>
          </w:tcPr>
          <w:p w14:paraId="0AA1F429" w14:textId="700AE704" w:rsidR="00322775" w:rsidRDefault="00322775" w:rsidP="00D67235">
            <w:pPr>
              <w:ind w:right="-108" w:hanging="108"/>
              <w:rPr>
                <w:sz w:val="22"/>
              </w:rPr>
            </w:pPr>
          </w:p>
          <w:p w14:paraId="02207196" w14:textId="06C341D0" w:rsidR="00322775" w:rsidRPr="00C8316D" w:rsidRDefault="00D67235" w:rsidP="00D67235">
            <w:pPr>
              <w:ind w:right="-108" w:hanging="108"/>
              <w:rPr>
                <w:sz w:val="22"/>
              </w:rPr>
            </w:pPr>
            <w:r>
              <w:rPr>
                <w:sz w:val="22"/>
              </w:rPr>
              <w:t xml:space="preserve"> </w:t>
            </w:r>
            <w:r w:rsidR="00322775" w:rsidRPr="00D67235">
              <w:rPr>
                <w:b/>
                <w:sz w:val="22"/>
              </w:rPr>
              <w:t>2</w:t>
            </w:r>
            <w:r w:rsidR="00322775" w:rsidRPr="00C8316D">
              <w:rPr>
                <w:sz w:val="22"/>
              </w:rPr>
              <w:t>Prop</w:t>
            </w:r>
            <w:r w:rsidR="00322775" w:rsidRPr="00D67235">
              <w:rPr>
                <w:b/>
                <w:sz w:val="22"/>
              </w:rPr>
              <w:t>Z</w:t>
            </w:r>
            <w:r w:rsidR="00322775" w:rsidRPr="00C8316D">
              <w:rPr>
                <w:sz w:val="22"/>
              </w:rPr>
              <w:t>Test</w:t>
            </w:r>
          </w:p>
        </w:tc>
      </w:tr>
    </w:tbl>
    <w:p w14:paraId="2449FAEF" w14:textId="30D43C09" w:rsidR="00D67235" w:rsidRPr="00D67235" w:rsidRDefault="00F75518" w:rsidP="00F75518">
      <w:pPr>
        <w:ind w:left="270" w:hanging="270"/>
        <w:rPr>
          <w:sz w:val="22"/>
        </w:rPr>
      </w:pPr>
      <w:r w:rsidRPr="00F75518">
        <w:rPr>
          <w:sz w:val="22"/>
        </w:rPr>
        <w:t xml:space="preserve">** Note: These distributions </w:t>
      </w:r>
      <w:r w:rsidR="00D67235">
        <w:rPr>
          <w:sz w:val="22"/>
        </w:rPr>
        <w:t>and test statistics assume</w:t>
      </w:r>
      <w:r w:rsidRPr="00F75518">
        <w:rPr>
          <w:sz w:val="22"/>
        </w:rPr>
        <w:t xml:space="preserve"> that in Math 10 we are testing whether the difference in parameters for the two populations is 0 (i.e. whether the parameters are equal).  </w:t>
      </w:r>
      <w:r w:rsidR="00D67235">
        <w:rPr>
          <w:sz w:val="22"/>
        </w:rPr>
        <w:br/>
      </w:r>
      <w:r w:rsidR="00D67235" w:rsidRPr="00D67235">
        <w:rPr>
          <w:sz w:val="22"/>
        </w:rPr>
        <w:t>It is possible to test for other values than 0 as the difference but we are not covering that in this class.</w:t>
      </w:r>
    </w:p>
    <w:sectPr w:rsidR="00D67235" w:rsidRPr="00D67235" w:rsidSect="00D943C6">
      <w:footerReference w:type="default" r:id="rId90"/>
      <w:pgSz w:w="12240" w:h="15840"/>
      <w:pgMar w:top="864" w:right="99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6F788" w14:textId="77777777" w:rsidR="00F07B6F" w:rsidRDefault="00F07B6F" w:rsidP="00135ABD">
      <w:r>
        <w:separator/>
      </w:r>
    </w:p>
  </w:endnote>
  <w:endnote w:type="continuationSeparator" w:id="0">
    <w:p w14:paraId="5D3D7973" w14:textId="77777777" w:rsidR="00F07B6F" w:rsidRDefault="00F07B6F" w:rsidP="0013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656" w14:textId="5397C1C7" w:rsidR="00F07B6F" w:rsidRDefault="00F07B6F">
    <w:pPr>
      <w:pStyle w:val="Footer"/>
    </w:pPr>
    <w:r>
      <w:t xml:space="preserve">Page  </w:t>
    </w:r>
    <w:r>
      <w:fldChar w:fldCharType="begin"/>
    </w:r>
    <w:r>
      <w:instrText xml:space="preserve"> PAGE   \* MERGEFORMAT </w:instrText>
    </w:r>
    <w:r>
      <w:fldChar w:fldCharType="separate"/>
    </w:r>
    <w:r w:rsidR="00A338F3">
      <w:rPr>
        <w:noProof/>
      </w:rPr>
      <w:t>1</w:t>
    </w:r>
    <w:r>
      <w:fldChar w:fldCharType="end"/>
    </w:r>
  </w:p>
  <w:p w14:paraId="61DADDDA" w14:textId="77777777" w:rsidR="00F07B6F" w:rsidRDefault="00F07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17A7B" w14:textId="77777777" w:rsidR="00F07B6F" w:rsidRDefault="00F07B6F" w:rsidP="00135ABD">
      <w:r>
        <w:separator/>
      </w:r>
    </w:p>
  </w:footnote>
  <w:footnote w:type="continuationSeparator" w:id="0">
    <w:p w14:paraId="4A13697B" w14:textId="77777777" w:rsidR="00F07B6F" w:rsidRDefault="00F07B6F" w:rsidP="00135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510B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64C2F"/>
    <w:multiLevelType w:val="hybridMultilevel"/>
    <w:tmpl w:val="D5360906"/>
    <w:lvl w:ilvl="0" w:tplc="3C8AC408">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995842"/>
    <w:multiLevelType w:val="hybridMultilevel"/>
    <w:tmpl w:val="3CF0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16620"/>
    <w:multiLevelType w:val="hybridMultilevel"/>
    <w:tmpl w:val="39BE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F668B"/>
    <w:multiLevelType w:val="hybridMultilevel"/>
    <w:tmpl w:val="747881DE"/>
    <w:lvl w:ilvl="0" w:tplc="04090001">
      <w:start w:val="1"/>
      <w:numFmt w:val="bullet"/>
      <w:lvlText w:val=""/>
      <w:lvlJc w:val="left"/>
      <w:pPr>
        <w:ind w:left="720" w:hanging="360"/>
      </w:pPr>
      <w:rPr>
        <w:rFonts w:ascii="Symbol" w:hAnsi="Symbol" w:hint="default"/>
      </w:rPr>
    </w:lvl>
    <w:lvl w:ilvl="1" w:tplc="E0F6C9E2">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B12A6"/>
    <w:multiLevelType w:val="hybridMultilevel"/>
    <w:tmpl w:val="42BEE8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0430C"/>
    <w:multiLevelType w:val="hybridMultilevel"/>
    <w:tmpl w:val="65D413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F0B78B4"/>
    <w:multiLevelType w:val="hybridMultilevel"/>
    <w:tmpl w:val="091270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9F06F7"/>
    <w:multiLevelType w:val="multilevel"/>
    <w:tmpl w:val="B50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F00212"/>
    <w:multiLevelType w:val="hybridMultilevel"/>
    <w:tmpl w:val="03F89FFC"/>
    <w:lvl w:ilvl="0" w:tplc="2AF66C7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3F14A4"/>
    <w:multiLevelType w:val="hybridMultilevel"/>
    <w:tmpl w:val="398074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40B690C"/>
    <w:multiLevelType w:val="hybridMultilevel"/>
    <w:tmpl w:val="091270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D13A8D"/>
    <w:multiLevelType w:val="hybridMultilevel"/>
    <w:tmpl w:val="091270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785CD7"/>
    <w:multiLevelType w:val="hybridMultilevel"/>
    <w:tmpl w:val="BE0C7D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EA107BB"/>
    <w:multiLevelType w:val="hybridMultilevel"/>
    <w:tmpl w:val="091270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286D99"/>
    <w:multiLevelType w:val="hybridMultilevel"/>
    <w:tmpl w:val="CD387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C32C6"/>
    <w:multiLevelType w:val="hybridMultilevel"/>
    <w:tmpl w:val="0FAC94FE"/>
    <w:lvl w:ilvl="0" w:tplc="24F0793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F03F86"/>
    <w:multiLevelType w:val="hybridMultilevel"/>
    <w:tmpl w:val="71868A6E"/>
    <w:lvl w:ilvl="0" w:tplc="04090015">
      <w:start w:val="1"/>
      <w:numFmt w:val="upperLetter"/>
      <w:lvlText w:val="%1."/>
      <w:lvlJc w:val="left"/>
      <w:pPr>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3"/>
  </w:num>
  <w:num w:numId="4">
    <w:abstractNumId w:val="5"/>
  </w:num>
  <w:num w:numId="5">
    <w:abstractNumId w:val="16"/>
  </w:num>
  <w:num w:numId="6">
    <w:abstractNumId w:val="10"/>
  </w:num>
  <w:num w:numId="7">
    <w:abstractNumId w:val="2"/>
  </w:num>
  <w:num w:numId="8">
    <w:abstractNumId w:val="17"/>
  </w:num>
  <w:num w:numId="9">
    <w:abstractNumId w:val="8"/>
  </w:num>
  <w:num w:numId="10">
    <w:abstractNumId w:val="12"/>
  </w:num>
  <w:num w:numId="11">
    <w:abstractNumId w:val="6"/>
  </w:num>
  <w:num w:numId="12">
    <w:abstractNumId w:val="7"/>
  </w:num>
  <w:num w:numId="13">
    <w:abstractNumId w:val="11"/>
  </w:num>
  <w:num w:numId="14">
    <w:abstractNumId w:val="0"/>
  </w:num>
  <w:num w:numId="15">
    <w:abstractNumId w:val="9"/>
  </w:num>
  <w:num w:numId="16">
    <w:abstractNumId w:val="14"/>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EAA"/>
    <w:rsid w:val="00003C81"/>
    <w:rsid w:val="000053B4"/>
    <w:rsid w:val="0001277F"/>
    <w:rsid w:val="00017389"/>
    <w:rsid w:val="00017F18"/>
    <w:rsid w:val="0002201F"/>
    <w:rsid w:val="00027CA1"/>
    <w:rsid w:val="00033487"/>
    <w:rsid w:val="00033A6A"/>
    <w:rsid w:val="000514F9"/>
    <w:rsid w:val="000534C4"/>
    <w:rsid w:val="00096488"/>
    <w:rsid w:val="000B425D"/>
    <w:rsid w:val="000C1FE1"/>
    <w:rsid w:val="000D711A"/>
    <w:rsid w:val="000E1C11"/>
    <w:rsid w:val="00101FC2"/>
    <w:rsid w:val="00116874"/>
    <w:rsid w:val="00135ABD"/>
    <w:rsid w:val="001474B2"/>
    <w:rsid w:val="001477C6"/>
    <w:rsid w:val="00167613"/>
    <w:rsid w:val="00175AA2"/>
    <w:rsid w:val="001E05BA"/>
    <w:rsid w:val="002035B6"/>
    <w:rsid w:val="0022072E"/>
    <w:rsid w:val="002209E0"/>
    <w:rsid w:val="00230E4D"/>
    <w:rsid w:val="00237261"/>
    <w:rsid w:val="00241898"/>
    <w:rsid w:val="00241F40"/>
    <w:rsid w:val="00265C06"/>
    <w:rsid w:val="00297F4F"/>
    <w:rsid w:val="002A06FC"/>
    <w:rsid w:val="002A1A7E"/>
    <w:rsid w:val="002A7157"/>
    <w:rsid w:val="002C21F3"/>
    <w:rsid w:val="002F7E1C"/>
    <w:rsid w:val="00300FBF"/>
    <w:rsid w:val="00305639"/>
    <w:rsid w:val="00322244"/>
    <w:rsid w:val="00322775"/>
    <w:rsid w:val="003239FA"/>
    <w:rsid w:val="00390F10"/>
    <w:rsid w:val="00391DFA"/>
    <w:rsid w:val="003A200F"/>
    <w:rsid w:val="003B2A96"/>
    <w:rsid w:val="003E1042"/>
    <w:rsid w:val="003F1063"/>
    <w:rsid w:val="003F3457"/>
    <w:rsid w:val="003F40F6"/>
    <w:rsid w:val="00400374"/>
    <w:rsid w:val="00405B6F"/>
    <w:rsid w:val="00423038"/>
    <w:rsid w:val="004230D7"/>
    <w:rsid w:val="004320AE"/>
    <w:rsid w:val="00484A8B"/>
    <w:rsid w:val="0048558C"/>
    <w:rsid w:val="00486E5F"/>
    <w:rsid w:val="00497F1F"/>
    <w:rsid w:val="004A74D1"/>
    <w:rsid w:val="004B2D43"/>
    <w:rsid w:val="004B3751"/>
    <w:rsid w:val="004E2A6B"/>
    <w:rsid w:val="00510B57"/>
    <w:rsid w:val="005111F5"/>
    <w:rsid w:val="00511964"/>
    <w:rsid w:val="00525A5D"/>
    <w:rsid w:val="00533DF7"/>
    <w:rsid w:val="0054375E"/>
    <w:rsid w:val="00543D15"/>
    <w:rsid w:val="00553897"/>
    <w:rsid w:val="005571F5"/>
    <w:rsid w:val="0056300B"/>
    <w:rsid w:val="00570DAD"/>
    <w:rsid w:val="00582645"/>
    <w:rsid w:val="00593A4A"/>
    <w:rsid w:val="00596DB6"/>
    <w:rsid w:val="005B475D"/>
    <w:rsid w:val="005D0D52"/>
    <w:rsid w:val="005E39E6"/>
    <w:rsid w:val="005F33E3"/>
    <w:rsid w:val="0060581A"/>
    <w:rsid w:val="00617DD9"/>
    <w:rsid w:val="00627D5B"/>
    <w:rsid w:val="006570E5"/>
    <w:rsid w:val="00685FF5"/>
    <w:rsid w:val="006C0A6F"/>
    <w:rsid w:val="006F0DBC"/>
    <w:rsid w:val="006F4F7C"/>
    <w:rsid w:val="007121DC"/>
    <w:rsid w:val="0072024D"/>
    <w:rsid w:val="00723085"/>
    <w:rsid w:val="00750030"/>
    <w:rsid w:val="007532A3"/>
    <w:rsid w:val="00755EAD"/>
    <w:rsid w:val="007573A6"/>
    <w:rsid w:val="00762D8C"/>
    <w:rsid w:val="00764992"/>
    <w:rsid w:val="007935F1"/>
    <w:rsid w:val="007A3487"/>
    <w:rsid w:val="007A76E4"/>
    <w:rsid w:val="007C21CF"/>
    <w:rsid w:val="007C41C8"/>
    <w:rsid w:val="007D60E5"/>
    <w:rsid w:val="008006BE"/>
    <w:rsid w:val="00801E7B"/>
    <w:rsid w:val="00802894"/>
    <w:rsid w:val="00804256"/>
    <w:rsid w:val="00816A6D"/>
    <w:rsid w:val="00821DBD"/>
    <w:rsid w:val="00837AD7"/>
    <w:rsid w:val="00852D78"/>
    <w:rsid w:val="00856771"/>
    <w:rsid w:val="008603EF"/>
    <w:rsid w:val="008671F5"/>
    <w:rsid w:val="00874BC5"/>
    <w:rsid w:val="008C053D"/>
    <w:rsid w:val="008C4493"/>
    <w:rsid w:val="008C7A41"/>
    <w:rsid w:val="008F3498"/>
    <w:rsid w:val="009076E0"/>
    <w:rsid w:val="00912300"/>
    <w:rsid w:val="00915CB6"/>
    <w:rsid w:val="0092227A"/>
    <w:rsid w:val="00937D8C"/>
    <w:rsid w:val="0095289D"/>
    <w:rsid w:val="00954F47"/>
    <w:rsid w:val="00955EF1"/>
    <w:rsid w:val="00993072"/>
    <w:rsid w:val="009A02D7"/>
    <w:rsid w:val="009A3EAA"/>
    <w:rsid w:val="009D432E"/>
    <w:rsid w:val="00A21922"/>
    <w:rsid w:val="00A338F3"/>
    <w:rsid w:val="00A62E02"/>
    <w:rsid w:val="00A63679"/>
    <w:rsid w:val="00A67342"/>
    <w:rsid w:val="00A75914"/>
    <w:rsid w:val="00A84508"/>
    <w:rsid w:val="00AA1BF9"/>
    <w:rsid w:val="00AB114D"/>
    <w:rsid w:val="00B3015D"/>
    <w:rsid w:val="00B54A50"/>
    <w:rsid w:val="00B978FF"/>
    <w:rsid w:val="00BC5A65"/>
    <w:rsid w:val="00BF31F7"/>
    <w:rsid w:val="00BF4A6B"/>
    <w:rsid w:val="00C06ED7"/>
    <w:rsid w:val="00C21A12"/>
    <w:rsid w:val="00C4011D"/>
    <w:rsid w:val="00C43B65"/>
    <w:rsid w:val="00C55327"/>
    <w:rsid w:val="00C70143"/>
    <w:rsid w:val="00C771CF"/>
    <w:rsid w:val="00C86118"/>
    <w:rsid w:val="00C91CE9"/>
    <w:rsid w:val="00CA1636"/>
    <w:rsid w:val="00CC524A"/>
    <w:rsid w:val="00CC6351"/>
    <w:rsid w:val="00CC6955"/>
    <w:rsid w:val="00CE30D1"/>
    <w:rsid w:val="00CF3AAC"/>
    <w:rsid w:val="00CF47F9"/>
    <w:rsid w:val="00D00E46"/>
    <w:rsid w:val="00D41AD7"/>
    <w:rsid w:val="00D47254"/>
    <w:rsid w:val="00D61892"/>
    <w:rsid w:val="00D62BAF"/>
    <w:rsid w:val="00D67235"/>
    <w:rsid w:val="00D943C6"/>
    <w:rsid w:val="00DB596A"/>
    <w:rsid w:val="00DC78A7"/>
    <w:rsid w:val="00DE2DB2"/>
    <w:rsid w:val="00DE508E"/>
    <w:rsid w:val="00E076B6"/>
    <w:rsid w:val="00E27E9B"/>
    <w:rsid w:val="00E331B6"/>
    <w:rsid w:val="00E37C81"/>
    <w:rsid w:val="00E51B0E"/>
    <w:rsid w:val="00E54041"/>
    <w:rsid w:val="00E65367"/>
    <w:rsid w:val="00E77590"/>
    <w:rsid w:val="00E77C40"/>
    <w:rsid w:val="00E818E8"/>
    <w:rsid w:val="00E868C3"/>
    <w:rsid w:val="00E90F66"/>
    <w:rsid w:val="00E93681"/>
    <w:rsid w:val="00F01EBC"/>
    <w:rsid w:val="00F0416F"/>
    <w:rsid w:val="00F05B69"/>
    <w:rsid w:val="00F07B6F"/>
    <w:rsid w:val="00F2515D"/>
    <w:rsid w:val="00F57170"/>
    <w:rsid w:val="00F601BA"/>
    <w:rsid w:val="00F60A08"/>
    <w:rsid w:val="00F73318"/>
    <w:rsid w:val="00F75518"/>
    <w:rsid w:val="00F779BF"/>
    <w:rsid w:val="00F8258B"/>
    <w:rsid w:val="00FA6A24"/>
    <w:rsid w:val="00FB2ADE"/>
    <w:rsid w:val="00FE2B73"/>
    <w:rsid w:val="00FE5B78"/>
    <w:rsid w:val="00FE7C83"/>
    <w:rsid w:val="00FF4D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shapelayout v:ext="edit">
      <o:idmap v:ext="edit" data="1"/>
    </o:shapelayout>
  </w:shapeDefaults>
  <w:decimalSymbol w:val="."/>
  <w:listSeparator w:val=","/>
  <w14:docId w14:val="5472331C"/>
  <w15:docId w15:val="{DB21DB19-3FDC-4602-B7AD-E7475CAA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01F"/>
    <w:rPr>
      <w:sz w:val="24"/>
      <w:szCs w:val="24"/>
    </w:rPr>
  </w:style>
  <w:style w:type="paragraph" w:styleId="Heading5">
    <w:name w:val="heading 5"/>
    <w:basedOn w:val="Normal"/>
    <w:next w:val="Normal"/>
    <w:link w:val="Heading5Char"/>
    <w:qFormat/>
    <w:rsid w:val="006F4F7C"/>
    <w:pPr>
      <w:keepNext/>
      <w:ind w:right="-630"/>
      <w:outlineLvl w:val="4"/>
    </w:pPr>
    <w:rPr>
      <w:b/>
      <w:bCs/>
      <w:spacing w:val="-6"/>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A3EAA"/>
    <w:rPr>
      <w:rFonts w:ascii="Arial" w:hAnsi="Arial" w:cs="Arial"/>
      <w:sz w:val="20"/>
    </w:rPr>
  </w:style>
  <w:style w:type="table" w:styleId="TableGrid">
    <w:name w:val="Table Grid"/>
    <w:basedOn w:val="TableNormal"/>
    <w:rsid w:val="00FE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543D15"/>
    <w:pPr>
      <w:spacing w:after="120" w:line="480" w:lineRule="auto"/>
      <w:ind w:left="360"/>
    </w:pPr>
  </w:style>
  <w:style w:type="paragraph" w:styleId="ListParagraph">
    <w:name w:val="List Paragraph"/>
    <w:basedOn w:val="Normal"/>
    <w:uiPriority w:val="34"/>
    <w:qFormat/>
    <w:rsid w:val="00297F4F"/>
    <w:pPr>
      <w:spacing w:after="200" w:line="276" w:lineRule="auto"/>
      <w:ind w:left="720"/>
      <w:contextualSpacing/>
    </w:pPr>
    <w:rPr>
      <w:rFonts w:ascii="Calibri" w:eastAsia="Calibri" w:hAnsi="Calibri"/>
      <w:sz w:val="22"/>
      <w:szCs w:val="22"/>
    </w:rPr>
  </w:style>
  <w:style w:type="character" w:styleId="Hyperlink">
    <w:name w:val="Hyperlink"/>
    <w:rsid w:val="009D432E"/>
    <w:rPr>
      <w:color w:val="0000FF"/>
      <w:u w:val="single"/>
    </w:rPr>
  </w:style>
  <w:style w:type="character" w:customStyle="1" w:styleId="st">
    <w:name w:val="st"/>
    <w:rsid w:val="009D432E"/>
  </w:style>
  <w:style w:type="character" w:styleId="Emphasis">
    <w:name w:val="Emphasis"/>
    <w:uiPriority w:val="20"/>
    <w:qFormat/>
    <w:rsid w:val="009D432E"/>
    <w:rPr>
      <w:i/>
      <w:iCs/>
    </w:rPr>
  </w:style>
  <w:style w:type="paragraph" w:styleId="NormalWeb">
    <w:name w:val="Normal (Web)"/>
    <w:basedOn w:val="Normal"/>
    <w:uiPriority w:val="99"/>
    <w:unhideWhenUsed/>
    <w:rsid w:val="0095289D"/>
    <w:pPr>
      <w:spacing w:before="100" w:beforeAutospacing="1" w:after="100" w:afterAutospacing="1"/>
    </w:pPr>
  </w:style>
  <w:style w:type="paragraph" w:styleId="BalloonText">
    <w:name w:val="Balloon Text"/>
    <w:basedOn w:val="Normal"/>
    <w:link w:val="BalloonTextChar"/>
    <w:rsid w:val="00821DBD"/>
    <w:rPr>
      <w:rFonts w:ascii="Tahoma" w:hAnsi="Tahoma"/>
      <w:sz w:val="16"/>
      <w:szCs w:val="16"/>
      <w:lang w:val="x-none" w:eastAsia="x-none"/>
    </w:rPr>
  </w:style>
  <w:style w:type="character" w:customStyle="1" w:styleId="BalloonTextChar">
    <w:name w:val="Balloon Text Char"/>
    <w:link w:val="BalloonText"/>
    <w:rsid w:val="00821DBD"/>
    <w:rPr>
      <w:rFonts w:ascii="Tahoma" w:hAnsi="Tahoma" w:cs="Tahoma"/>
      <w:sz w:val="16"/>
      <w:szCs w:val="16"/>
    </w:rPr>
  </w:style>
  <w:style w:type="character" w:customStyle="1" w:styleId="Heading5Char">
    <w:name w:val="Heading 5 Char"/>
    <w:link w:val="Heading5"/>
    <w:rsid w:val="006F4F7C"/>
    <w:rPr>
      <w:b/>
      <w:bCs/>
      <w:spacing w:val="-6"/>
      <w:sz w:val="22"/>
      <w:szCs w:val="24"/>
    </w:rPr>
  </w:style>
  <w:style w:type="paragraph" w:styleId="Title">
    <w:name w:val="Title"/>
    <w:basedOn w:val="Normal"/>
    <w:link w:val="TitleChar"/>
    <w:qFormat/>
    <w:rsid w:val="006F4F7C"/>
    <w:pPr>
      <w:jc w:val="center"/>
    </w:pPr>
    <w:rPr>
      <w:b/>
      <w:bCs/>
      <w:lang w:val="x-none" w:eastAsia="x-none"/>
    </w:rPr>
  </w:style>
  <w:style w:type="character" w:customStyle="1" w:styleId="TitleChar">
    <w:name w:val="Title Char"/>
    <w:link w:val="Title"/>
    <w:rsid w:val="006F4F7C"/>
    <w:rPr>
      <w:b/>
      <w:bCs/>
      <w:sz w:val="24"/>
      <w:szCs w:val="24"/>
    </w:rPr>
  </w:style>
  <w:style w:type="paragraph" w:styleId="Header">
    <w:name w:val="header"/>
    <w:basedOn w:val="Normal"/>
    <w:link w:val="HeaderChar"/>
    <w:rsid w:val="00135ABD"/>
    <w:pPr>
      <w:tabs>
        <w:tab w:val="center" w:pos="4680"/>
        <w:tab w:val="right" w:pos="9360"/>
      </w:tabs>
    </w:pPr>
  </w:style>
  <w:style w:type="character" w:customStyle="1" w:styleId="HeaderChar">
    <w:name w:val="Header Char"/>
    <w:link w:val="Header"/>
    <w:rsid w:val="00135ABD"/>
    <w:rPr>
      <w:sz w:val="24"/>
      <w:szCs w:val="24"/>
    </w:rPr>
  </w:style>
  <w:style w:type="paragraph" w:styleId="Footer">
    <w:name w:val="footer"/>
    <w:basedOn w:val="Normal"/>
    <w:link w:val="FooterChar"/>
    <w:uiPriority w:val="99"/>
    <w:rsid w:val="00135ABD"/>
    <w:pPr>
      <w:tabs>
        <w:tab w:val="center" w:pos="4680"/>
        <w:tab w:val="right" w:pos="9360"/>
      </w:tabs>
    </w:pPr>
  </w:style>
  <w:style w:type="character" w:customStyle="1" w:styleId="FooterChar">
    <w:name w:val="Footer Char"/>
    <w:link w:val="Footer"/>
    <w:uiPriority w:val="99"/>
    <w:rsid w:val="00135A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608247">
      <w:bodyDiv w:val="1"/>
      <w:marLeft w:val="0"/>
      <w:marRight w:val="0"/>
      <w:marTop w:val="0"/>
      <w:marBottom w:val="0"/>
      <w:divBdr>
        <w:top w:val="none" w:sz="0" w:space="0" w:color="auto"/>
        <w:left w:val="none" w:sz="0" w:space="0" w:color="auto"/>
        <w:bottom w:val="none" w:sz="0" w:space="0" w:color="auto"/>
        <w:right w:val="none" w:sz="0" w:space="0" w:color="auto"/>
      </w:divBdr>
    </w:div>
    <w:div w:id="997608939">
      <w:bodyDiv w:val="1"/>
      <w:marLeft w:val="0"/>
      <w:marRight w:val="0"/>
      <w:marTop w:val="0"/>
      <w:marBottom w:val="0"/>
      <w:divBdr>
        <w:top w:val="none" w:sz="0" w:space="0" w:color="auto"/>
        <w:left w:val="none" w:sz="0" w:space="0" w:color="auto"/>
        <w:bottom w:val="none" w:sz="0" w:space="0" w:color="auto"/>
        <w:right w:val="none" w:sz="0" w:space="0" w:color="auto"/>
      </w:divBdr>
    </w:div>
    <w:div w:id="1109157655">
      <w:bodyDiv w:val="1"/>
      <w:marLeft w:val="0"/>
      <w:marRight w:val="0"/>
      <w:marTop w:val="0"/>
      <w:marBottom w:val="0"/>
      <w:divBdr>
        <w:top w:val="none" w:sz="0" w:space="0" w:color="auto"/>
        <w:left w:val="none" w:sz="0" w:space="0" w:color="auto"/>
        <w:bottom w:val="none" w:sz="0" w:space="0" w:color="auto"/>
        <w:right w:val="none" w:sz="0" w:space="0" w:color="auto"/>
      </w:divBdr>
    </w:div>
    <w:div w:id="1967852360">
      <w:bodyDiv w:val="1"/>
      <w:marLeft w:val="0"/>
      <w:marRight w:val="0"/>
      <w:marTop w:val="0"/>
      <w:marBottom w:val="0"/>
      <w:divBdr>
        <w:top w:val="none" w:sz="0" w:space="0" w:color="auto"/>
        <w:left w:val="none" w:sz="0" w:space="0" w:color="auto"/>
        <w:bottom w:val="none" w:sz="0" w:space="0" w:color="auto"/>
        <w:right w:val="none" w:sz="0" w:space="0" w:color="auto"/>
      </w:divBdr>
    </w:div>
    <w:div w:id="2092195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penstaxcollege.org/textbooks/introductory-statistics" TargetMode="External"/><Relationship Id="rId18" Type="http://schemas.openxmlformats.org/officeDocument/2006/relationships/oleObject" Target="embeddings/oleObject4.bin"/><Relationship Id="rId26" Type="http://schemas.openxmlformats.org/officeDocument/2006/relationships/image" Target="media/image3.wmf"/><Relationship Id="rId39" Type="http://schemas.openxmlformats.org/officeDocument/2006/relationships/image" Target="media/image8.wmf"/><Relationship Id="rId21" Type="http://schemas.openxmlformats.org/officeDocument/2006/relationships/oleObject" Target="embeddings/oleObject7.bin"/><Relationship Id="rId34" Type="http://schemas.openxmlformats.org/officeDocument/2006/relationships/image" Target="media/image7.wmf"/><Relationship Id="rId42" Type="http://schemas.openxmlformats.org/officeDocument/2006/relationships/image" Target="media/image9.wmf"/><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oleObject" Target="embeddings/oleObject30.bin"/><Relationship Id="rId63" Type="http://schemas.openxmlformats.org/officeDocument/2006/relationships/oleObject" Target="embeddings/oleObject35.bin"/><Relationship Id="rId68" Type="http://schemas.openxmlformats.org/officeDocument/2006/relationships/image" Target="media/image18.wmf"/><Relationship Id="rId76" Type="http://schemas.openxmlformats.org/officeDocument/2006/relationships/oleObject" Target="embeddings/oleObject45.bin"/><Relationship Id="rId84" Type="http://schemas.openxmlformats.org/officeDocument/2006/relationships/image" Target="media/image23.wmf"/><Relationship Id="rId89" Type="http://schemas.openxmlformats.org/officeDocument/2006/relationships/oleObject" Target="embeddings/oleObject52.bin"/><Relationship Id="rId7" Type="http://schemas.openxmlformats.org/officeDocument/2006/relationships/hyperlink" Target="https://creativecommons.org/licenses/by-sa/4.0/" TargetMode="External"/><Relationship Id="rId71" Type="http://schemas.openxmlformats.org/officeDocument/2006/relationships/oleObject" Target="embeddings/oleObject41.bin"/><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hyperlink" Target="https://openstaxcollege.org/textbooks/introductory-statistics" TargetMode="External"/><Relationship Id="rId24" Type="http://schemas.openxmlformats.org/officeDocument/2006/relationships/oleObject" Target="embeddings/oleObject10.bin"/><Relationship Id="rId32" Type="http://schemas.openxmlformats.org/officeDocument/2006/relationships/image" Target="media/image6.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image" Target="media/image15.wmf"/><Relationship Id="rId66" Type="http://schemas.openxmlformats.org/officeDocument/2006/relationships/oleObject" Target="embeddings/oleObject37.bin"/><Relationship Id="rId74" Type="http://schemas.openxmlformats.org/officeDocument/2006/relationships/image" Target="media/image19.wmf"/><Relationship Id="rId79" Type="http://schemas.openxmlformats.org/officeDocument/2006/relationships/oleObject" Target="embeddings/oleObject47.bin"/><Relationship Id="rId87" Type="http://schemas.openxmlformats.org/officeDocument/2006/relationships/oleObject" Target="embeddings/oleObject51.bin"/><Relationship Id="rId5" Type="http://schemas.openxmlformats.org/officeDocument/2006/relationships/footnotes" Target="footnotes.xml"/><Relationship Id="rId61" Type="http://schemas.openxmlformats.org/officeDocument/2006/relationships/oleObject" Target="embeddings/oleObject33.bin"/><Relationship Id="rId82" Type="http://schemas.openxmlformats.org/officeDocument/2006/relationships/image" Target="media/image22.wmf"/><Relationship Id="rId90" Type="http://schemas.openxmlformats.org/officeDocument/2006/relationships/footer" Target="footer1.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image" Target="media/image5.wmf"/><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image" Target="media/image14.wmf"/><Relationship Id="rId64" Type="http://schemas.openxmlformats.org/officeDocument/2006/relationships/image" Target="media/image17.wmf"/><Relationship Id="rId69" Type="http://schemas.openxmlformats.org/officeDocument/2006/relationships/oleObject" Target="embeddings/oleObject39.bin"/><Relationship Id="rId77" Type="http://schemas.openxmlformats.org/officeDocument/2006/relationships/oleObject" Target="embeddings/oleObject46.bin"/><Relationship Id="rId8" Type="http://schemas.openxmlformats.org/officeDocument/2006/relationships/hyperlink" Target="http://cnx.org/content%2011562/latest/" TargetMode="External"/><Relationship Id="rId51" Type="http://schemas.openxmlformats.org/officeDocument/2006/relationships/oleObject" Target="embeddings/oleObject27.bin"/><Relationship Id="rId72" Type="http://schemas.openxmlformats.org/officeDocument/2006/relationships/oleObject" Target="embeddings/oleObject42.bin"/><Relationship Id="rId80" Type="http://schemas.openxmlformats.org/officeDocument/2006/relationships/image" Target="media/image21.wmf"/><Relationship Id="rId85"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hyperlink" Target="https://openstaxcollege.org/textbooks/introductory-statistics" TargetMode="External"/><Relationship Id="rId17" Type="http://schemas.openxmlformats.org/officeDocument/2006/relationships/oleObject" Target="embeddings/oleObject3.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image" Target="media/image11.wmf"/><Relationship Id="rId59" Type="http://schemas.openxmlformats.org/officeDocument/2006/relationships/oleObject" Target="embeddings/oleObject32.bin"/><Relationship Id="rId67" Type="http://schemas.openxmlformats.org/officeDocument/2006/relationships/oleObject" Target="embeddings/oleObject38.bin"/><Relationship Id="rId20" Type="http://schemas.openxmlformats.org/officeDocument/2006/relationships/oleObject" Target="embeddings/oleObject6.bin"/><Relationship Id="rId41" Type="http://schemas.openxmlformats.org/officeDocument/2006/relationships/oleObject" Target="embeddings/oleObject21.bin"/><Relationship Id="rId54" Type="http://schemas.openxmlformats.org/officeDocument/2006/relationships/oleObject" Target="embeddings/oleObject29.bin"/><Relationship Id="rId62" Type="http://schemas.openxmlformats.org/officeDocument/2006/relationships/oleObject" Target="embeddings/oleObject34.bin"/><Relationship Id="rId70" Type="http://schemas.openxmlformats.org/officeDocument/2006/relationships/oleObject" Target="embeddings/oleObject40.bin"/><Relationship Id="rId75" Type="http://schemas.openxmlformats.org/officeDocument/2006/relationships/oleObject" Target="embeddings/oleObject44.bin"/><Relationship Id="rId83" Type="http://schemas.openxmlformats.org/officeDocument/2006/relationships/oleObject" Target="embeddings/oleObject49.bin"/><Relationship Id="rId88" Type="http://schemas.openxmlformats.org/officeDocument/2006/relationships/image" Target="media/image25.wmf"/><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4.wmf"/><Relationship Id="rId36" Type="http://schemas.openxmlformats.org/officeDocument/2006/relationships/oleObject" Target="embeddings/oleObject17.bin"/><Relationship Id="rId49" Type="http://schemas.openxmlformats.org/officeDocument/2006/relationships/image" Target="media/image12.wmf"/><Relationship Id="rId57" Type="http://schemas.openxmlformats.org/officeDocument/2006/relationships/oleObject" Target="embeddings/oleObject31.bin"/><Relationship Id="rId10" Type="http://schemas.openxmlformats.org/officeDocument/2006/relationships/image" Target="media/image1.png"/><Relationship Id="rId31" Type="http://schemas.openxmlformats.org/officeDocument/2006/relationships/oleObject" Target="embeddings/oleObject14.bin"/><Relationship Id="rId44" Type="http://schemas.openxmlformats.org/officeDocument/2006/relationships/image" Target="media/image10.wmf"/><Relationship Id="rId52" Type="http://schemas.openxmlformats.org/officeDocument/2006/relationships/image" Target="media/image13.wmf"/><Relationship Id="rId60" Type="http://schemas.openxmlformats.org/officeDocument/2006/relationships/image" Target="media/image16.wmf"/><Relationship Id="rId65" Type="http://schemas.openxmlformats.org/officeDocument/2006/relationships/oleObject" Target="embeddings/oleObject36.bin"/><Relationship Id="rId73" Type="http://schemas.openxmlformats.org/officeDocument/2006/relationships/oleObject" Target="embeddings/oleObject43.bin"/><Relationship Id="rId78" Type="http://schemas.openxmlformats.org/officeDocument/2006/relationships/image" Target="media/image20.wmf"/><Relationship Id="rId81" Type="http://schemas.openxmlformats.org/officeDocument/2006/relationships/oleObject" Target="embeddings/oleObject48.bin"/><Relationship Id="rId86"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hyperlink" Target="https://openstax.org/details/introductory-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3228</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1</vt:lpstr>
    </vt:vector>
  </TitlesOfParts>
  <Company>DeAnza College</Company>
  <LinksUpToDate>false</LinksUpToDate>
  <CharactersWithSpaces>21590</CharactersWithSpaces>
  <SharedDoc>false</SharedDoc>
  <HLinks>
    <vt:vector size="12" baseType="variant">
      <vt:variant>
        <vt:i4>5177371</vt:i4>
      </vt:variant>
      <vt:variant>
        <vt:i4>3</vt:i4>
      </vt:variant>
      <vt:variant>
        <vt:i4>0</vt:i4>
      </vt:variant>
      <vt:variant>
        <vt:i4>5</vt:i4>
      </vt:variant>
      <vt:variant>
        <vt:lpwstr>https://openstaxcollege.org/textbooks/introductory-statistics</vt:lpwstr>
      </vt:variant>
      <vt:variant>
        <vt:lpwstr/>
      </vt:variant>
      <vt:variant>
        <vt:i4>5177371</vt:i4>
      </vt:variant>
      <vt:variant>
        <vt:i4>0</vt:i4>
      </vt:variant>
      <vt:variant>
        <vt:i4>0</vt:i4>
      </vt:variant>
      <vt:variant>
        <vt:i4>5</vt:i4>
      </vt:variant>
      <vt:variant>
        <vt:lpwstr>https://openstaxcollege.org/textbooks/introductory-statistics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Roberta Bloom</dc:creator>
  <cp:lastModifiedBy>Roberta Bloom</cp:lastModifiedBy>
  <cp:revision>3</cp:revision>
  <cp:lastPrinted>2016-02-29T07:03:00Z</cp:lastPrinted>
  <dcterms:created xsi:type="dcterms:W3CDTF">2019-01-31T17:03:00Z</dcterms:created>
  <dcterms:modified xsi:type="dcterms:W3CDTF">2019-01-31T17:05:00Z</dcterms:modified>
</cp:coreProperties>
</file>