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7F" w:rsidRPr="007F5E7F" w:rsidRDefault="001C580C" w:rsidP="007F5E7F">
      <w:pPr>
        <w:ind w:left="360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Chapter 22</w:t>
      </w:r>
    </w:p>
    <w:p w:rsidR="007F5E7F" w:rsidRPr="00C52B63" w:rsidRDefault="001C580C" w:rsidP="007F5E7F">
      <w:pPr>
        <w:pStyle w:val="ListParagraph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Electrostatics</w:t>
      </w:r>
    </w:p>
    <w:p w:rsidR="007F5E7F" w:rsidRPr="007F5E7F" w:rsidRDefault="001C580C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Electricity</w:t>
      </w:r>
    </w:p>
    <w:p w:rsidR="007F5E7F" w:rsidRPr="007F5E7F" w:rsidRDefault="001C580C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Electrical Forces</w:t>
      </w:r>
    </w:p>
    <w:p w:rsidR="007F5E7F" w:rsidRDefault="001C580C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Electric Charges</w:t>
      </w:r>
    </w:p>
    <w:p w:rsidR="001C580C" w:rsidRDefault="001C580C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Conservation of Charge</w:t>
      </w:r>
    </w:p>
    <w:p w:rsidR="001C580C" w:rsidRDefault="001C580C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Coulomb’s Law</w:t>
      </w:r>
    </w:p>
    <w:p w:rsidR="001C580C" w:rsidRDefault="001C580C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Conductors and Insulators</w:t>
      </w:r>
    </w:p>
    <w:p w:rsidR="001C580C" w:rsidRDefault="001C580C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Charging</w:t>
      </w:r>
    </w:p>
    <w:p w:rsidR="001C580C" w:rsidRDefault="001C580C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Charge Polarization</w:t>
      </w:r>
    </w:p>
    <w:p w:rsidR="001C580C" w:rsidRDefault="001C580C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Electric Field</w:t>
      </w:r>
    </w:p>
    <w:p w:rsidR="001C580C" w:rsidRPr="007F5E7F" w:rsidRDefault="001C580C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Electric Potential</w:t>
      </w:r>
      <w:bookmarkStart w:id="0" w:name="_GoBack"/>
      <w:bookmarkEnd w:id="0"/>
    </w:p>
    <w:sectPr w:rsidR="001C580C" w:rsidRPr="007F5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77C1"/>
    <w:multiLevelType w:val="hybridMultilevel"/>
    <w:tmpl w:val="42B4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0551D"/>
    <w:multiLevelType w:val="hybridMultilevel"/>
    <w:tmpl w:val="DDF6DC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6F3AC4"/>
    <w:multiLevelType w:val="hybridMultilevel"/>
    <w:tmpl w:val="38BCE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6E"/>
    <w:rsid w:val="000171B3"/>
    <w:rsid w:val="00093F9E"/>
    <w:rsid w:val="0013646E"/>
    <w:rsid w:val="00174705"/>
    <w:rsid w:val="00177C6F"/>
    <w:rsid w:val="001A7FD7"/>
    <w:rsid w:val="001C580C"/>
    <w:rsid w:val="00295495"/>
    <w:rsid w:val="003D196A"/>
    <w:rsid w:val="00536249"/>
    <w:rsid w:val="00554C19"/>
    <w:rsid w:val="006232C3"/>
    <w:rsid w:val="00731E55"/>
    <w:rsid w:val="007B55BE"/>
    <w:rsid w:val="007F5E7F"/>
    <w:rsid w:val="00C23CAB"/>
    <w:rsid w:val="00E91E9A"/>
    <w:rsid w:val="00EB6197"/>
    <w:rsid w:val="00EC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Gunjan Raizada-Chakravarty</dc:creator>
  <cp:lastModifiedBy>Dr. Gunjan Raizada-Chakravarty</cp:lastModifiedBy>
  <cp:revision>2</cp:revision>
  <cp:lastPrinted>2019-05-08T21:30:00Z</cp:lastPrinted>
  <dcterms:created xsi:type="dcterms:W3CDTF">2019-05-20T20:07:00Z</dcterms:created>
  <dcterms:modified xsi:type="dcterms:W3CDTF">2019-05-20T20:07:00Z</dcterms:modified>
</cp:coreProperties>
</file>