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B12A" w14:textId="43D2E68B" w:rsidR="35D42853" w:rsidRDefault="35D42853">
      <w:r w:rsidRPr="21ABC931">
        <w:rPr>
          <w:rFonts w:ascii="Calibri" w:eastAsia="Calibri" w:hAnsi="Calibri" w:cs="Calibri"/>
          <w:b/>
          <w:bCs/>
          <w:u w:val="single"/>
        </w:rPr>
        <w:t xml:space="preserve">HUMI 07 – Arts &amp; the Human Spirit – 6 </w:t>
      </w:r>
      <w:proofErr w:type="spellStart"/>
      <w:r w:rsidRPr="21ABC931">
        <w:rPr>
          <w:rFonts w:ascii="Calibri" w:eastAsia="Calibri" w:hAnsi="Calibri" w:cs="Calibri"/>
          <w:b/>
          <w:bCs/>
          <w:u w:val="single"/>
        </w:rPr>
        <w:t>wk</w:t>
      </w:r>
      <w:proofErr w:type="spellEnd"/>
      <w:r w:rsidRPr="21ABC931">
        <w:rPr>
          <w:rFonts w:ascii="Calibri" w:eastAsia="Calibri" w:hAnsi="Calibri" w:cs="Calibri"/>
          <w:b/>
          <w:bCs/>
          <w:u w:val="single"/>
        </w:rPr>
        <w:t xml:space="preserve"> Online – 4 units – Summer</w:t>
      </w:r>
    </w:p>
    <w:p w14:paraId="531EB91E" w14:textId="095E2D36" w:rsidR="35D42853" w:rsidRDefault="35D42853">
      <w:r w:rsidRPr="21ABC931">
        <w:rPr>
          <w:rFonts w:ascii="Calibri" w:eastAsia="Calibri" w:hAnsi="Calibri" w:cs="Calibri"/>
          <w:b/>
          <w:bCs/>
        </w:rPr>
        <w:t xml:space="preserve">De Anza College - Instructor: Lori Clinchard, </w:t>
      </w:r>
      <w:proofErr w:type="gramStart"/>
      <w:r w:rsidRPr="21ABC931">
        <w:rPr>
          <w:rFonts w:ascii="Calibri" w:eastAsia="Calibri" w:hAnsi="Calibri" w:cs="Calibri"/>
          <w:b/>
          <w:bCs/>
        </w:rPr>
        <w:t>Ph.D.;</w:t>
      </w:r>
      <w:proofErr w:type="gramEnd"/>
    </w:p>
    <w:p w14:paraId="0617B782" w14:textId="0CA16B45" w:rsidR="35D42853" w:rsidRDefault="35D42853">
      <w:r w:rsidRPr="21ABC931">
        <w:rPr>
          <w:rFonts w:ascii="Calibri" w:eastAsia="Calibri" w:hAnsi="Calibri" w:cs="Calibri"/>
          <w:b/>
          <w:bCs/>
        </w:rPr>
        <w:t>Best way to reach me is Canvas messaging Inbox (response w/in 24 hours)</w:t>
      </w:r>
    </w:p>
    <w:p w14:paraId="6BA10EA0" w14:textId="17D57FC0" w:rsidR="35D42853" w:rsidRDefault="35D42853">
      <w:r w:rsidRPr="21ABC931">
        <w:rPr>
          <w:rFonts w:ascii="Calibri" w:eastAsia="Calibri" w:hAnsi="Calibri" w:cs="Calibri"/>
          <w:b/>
          <w:bCs/>
        </w:rPr>
        <w:t xml:space="preserve">Email: </w:t>
      </w:r>
      <w:hyperlink r:id="rId5">
        <w:r w:rsidRPr="21ABC931">
          <w:rPr>
            <w:rStyle w:val="Hyperlink"/>
            <w:rFonts w:ascii="Calibri" w:eastAsia="Calibri" w:hAnsi="Calibri" w:cs="Calibri"/>
            <w:b/>
            <w:bCs/>
          </w:rPr>
          <w:t>clinchardlori@fhda.edu</w:t>
        </w:r>
      </w:hyperlink>
    </w:p>
    <w:p w14:paraId="671ECFA7" w14:textId="7577F4B6" w:rsidR="35D42853" w:rsidRDefault="35D42853">
      <w:r w:rsidRPr="21ABC931">
        <w:rPr>
          <w:rFonts w:ascii="Calibri" w:eastAsia="Calibri" w:hAnsi="Calibri" w:cs="Calibri"/>
          <w:b/>
          <w:bCs/>
        </w:rPr>
        <w:t>De Anza Disability Support Services</w:t>
      </w:r>
      <w:r w:rsidRPr="21ABC931">
        <w:rPr>
          <w:rFonts w:ascii="Calibri" w:eastAsia="Calibri" w:hAnsi="Calibri" w:cs="Calibri"/>
        </w:rPr>
        <w:t xml:space="preserve">: </w:t>
      </w:r>
      <w:hyperlink r:id="rId6">
        <w:r w:rsidRPr="21ABC931">
          <w:rPr>
            <w:rStyle w:val="Hyperlink"/>
            <w:rFonts w:ascii="Calibri" w:eastAsia="Calibri" w:hAnsi="Calibri" w:cs="Calibri"/>
          </w:rPr>
          <w:t xml:space="preserve">https://www.deanza.edu/dss/ </w:t>
        </w:r>
      </w:hyperlink>
    </w:p>
    <w:p w14:paraId="7ED491EC" w14:textId="5FFB9422" w:rsidR="21ABC931" w:rsidRDefault="21ABC931" w:rsidP="21ABC931">
      <w:pPr>
        <w:rPr>
          <w:rFonts w:ascii="Calibri" w:eastAsia="Calibri" w:hAnsi="Calibri" w:cs="Calibri"/>
        </w:rPr>
      </w:pPr>
    </w:p>
    <w:p w14:paraId="16FA1DB9" w14:textId="157BE392" w:rsidR="35D42853" w:rsidRDefault="35D42853">
      <w:r w:rsidRPr="21ABC931">
        <w:rPr>
          <w:rFonts w:ascii="Calibri" w:eastAsia="Calibri" w:hAnsi="Calibri" w:cs="Calibri"/>
        </w:rPr>
        <w:t>“It is only with the heart that one can see rightly; what is essential is invisible to the</w:t>
      </w:r>
    </w:p>
    <w:p w14:paraId="712807B3" w14:textId="0E69DF89" w:rsidR="35D42853" w:rsidRDefault="35D42853">
      <w:r w:rsidRPr="21ABC931">
        <w:rPr>
          <w:rFonts w:ascii="Calibri" w:eastAsia="Calibri" w:hAnsi="Calibri" w:cs="Calibri"/>
        </w:rPr>
        <w:t xml:space="preserve">eye.” --Antoine de St. </w:t>
      </w:r>
      <w:proofErr w:type="spellStart"/>
      <w:r w:rsidRPr="21ABC931">
        <w:rPr>
          <w:rFonts w:ascii="Calibri" w:eastAsia="Calibri" w:hAnsi="Calibri" w:cs="Calibri"/>
        </w:rPr>
        <w:t>Exupery</w:t>
      </w:r>
      <w:proofErr w:type="spellEnd"/>
    </w:p>
    <w:p w14:paraId="6BFE9EED" w14:textId="7DAFAE7C" w:rsidR="35D42853" w:rsidRDefault="35D42853">
      <w:r w:rsidRPr="21ABC931">
        <w:rPr>
          <w:rFonts w:ascii="Calibri" w:eastAsia="Calibri" w:hAnsi="Calibri" w:cs="Calibri"/>
        </w:rPr>
        <w:t xml:space="preserve">“Where the spirit does not work with the hand there is no art.” --Leonardo da </w:t>
      </w:r>
      <w:proofErr w:type="gramStart"/>
      <w:r w:rsidRPr="21ABC931">
        <w:rPr>
          <w:rFonts w:ascii="Calibri" w:eastAsia="Calibri" w:hAnsi="Calibri" w:cs="Calibri"/>
        </w:rPr>
        <w:t>Vinci</w:t>
      </w:r>
      <w:proofErr w:type="gramEnd"/>
    </w:p>
    <w:p w14:paraId="59E93C67" w14:textId="55C2A0CB" w:rsidR="35D42853" w:rsidRDefault="35D42853">
      <w:r w:rsidRPr="21ABC931">
        <w:rPr>
          <w:rFonts w:ascii="Calibri" w:eastAsia="Calibri" w:hAnsi="Calibri" w:cs="Calibri"/>
        </w:rPr>
        <w:t xml:space="preserve"> </w:t>
      </w:r>
    </w:p>
    <w:p w14:paraId="2081D213" w14:textId="34B909F2" w:rsidR="35D42853" w:rsidRDefault="35D42853">
      <w:r w:rsidRPr="21ABC931">
        <w:rPr>
          <w:rFonts w:ascii="Calibri" w:eastAsia="Calibri" w:hAnsi="Calibri" w:cs="Calibri"/>
          <w:b/>
          <w:bCs/>
        </w:rPr>
        <w:t>Course Description:</w:t>
      </w:r>
    </w:p>
    <w:p w14:paraId="52144186" w14:textId="158EC56A" w:rsidR="35D42853" w:rsidRDefault="35D42853">
      <w:r w:rsidRPr="21ABC931">
        <w:rPr>
          <w:rFonts w:ascii="Calibri" w:eastAsia="Calibri" w:hAnsi="Calibri" w:cs="Calibri"/>
        </w:rPr>
        <w:t>In this course, we will study the ways people have expressed their spiritual and/or</w:t>
      </w:r>
    </w:p>
    <w:p w14:paraId="0DEAD7DB" w14:textId="11792040" w:rsidR="35D42853" w:rsidRDefault="35D42853">
      <w:r w:rsidRPr="21ABC931">
        <w:rPr>
          <w:rFonts w:ascii="Calibri" w:eastAsia="Calibri" w:hAnsi="Calibri" w:cs="Calibri"/>
        </w:rPr>
        <w:t>religious ideas and feelings through art – over time, and across cultures. Our examination</w:t>
      </w:r>
    </w:p>
    <w:p w14:paraId="50473AEC" w14:textId="3B8ECC6E" w:rsidR="35D42853" w:rsidRDefault="35D42853">
      <w:r w:rsidRPr="21ABC931">
        <w:rPr>
          <w:rFonts w:ascii="Calibri" w:eastAsia="Calibri" w:hAnsi="Calibri" w:cs="Calibri"/>
        </w:rPr>
        <w:t>of artistic expression will be critical, comparative, and experiential. This means that we</w:t>
      </w:r>
    </w:p>
    <w:p w14:paraId="4FF9F4A5" w14:textId="40F5BE4C" w:rsidR="35D42853" w:rsidRDefault="35D42853">
      <w:r w:rsidRPr="21ABC931">
        <w:rPr>
          <w:rFonts w:ascii="Calibri" w:eastAsia="Calibri" w:hAnsi="Calibri" w:cs="Calibri"/>
        </w:rPr>
        <w:t xml:space="preserve">will use various learning methods–including rational thought, emotional and </w:t>
      </w:r>
      <w:proofErr w:type="gramStart"/>
      <w:r w:rsidRPr="21ABC931">
        <w:rPr>
          <w:rFonts w:ascii="Calibri" w:eastAsia="Calibri" w:hAnsi="Calibri" w:cs="Calibri"/>
        </w:rPr>
        <w:t>intuitive</w:t>
      </w:r>
      <w:proofErr w:type="gramEnd"/>
    </w:p>
    <w:p w14:paraId="6476624D" w14:textId="4FFA7E7B" w:rsidR="35D42853" w:rsidRDefault="35D42853">
      <w:r w:rsidRPr="21ABC931">
        <w:rPr>
          <w:rFonts w:ascii="Calibri" w:eastAsia="Calibri" w:hAnsi="Calibri" w:cs="Calibri"/>
        </w:rPr>
        <w:t>engagement, and personal experience –to approach our understanding. This variety will</w:t>
      </w:r>
    </w:p>
    <w:p w14:paraId="3778974F" w14:textId="184D8255" w:rsidR="35D42853" w:rsidRDefault="35D42853">
      <w:r w:rsidRPr="21ABC931">
        <w:rPr>
          <w:rFonts w:ascii="Calibri" w:eastAsia="Calibri" w:hAnsi="Calibri" w:cs="Calibri"/>
        </w:rPr>
        <w:t xml:space="preserve">give us the opportunity to consider why the arts have been such a consistently used </w:t>
      </w:r>
      <w:proofErr w:type="gramStart"/>
      <w:r w:rsidRPr="21ABC931">
        <w:rPr>
          <w:rFonts w:ascii="Calibri" w:eastAsia="Calibri" w:hAnsi="Calibri" w:cs="Calibri"/>
        </w:rPr>
        <w:t>form</w:t>
      </w:r>
      <w:proofErr w:type="gramEnd"/>
    </w:p>
    <w:p w14:paraId="20FFFB41" w14:textId="27C5D4AD" w:rsidR="35D42853" w:rsidRDefault="35D42853">
      <w:r w:rsidRPr="21ABC931">
        <w:rPr>
          <w:rFonts w:ascii="Calibri" w:eastAsia="Calibri" w:hAnsi="Calibri" w:cs="Calibri"/>
        </w:rPr>
        <w:t>of spiritual expression throughout human history.</w:t>
      </w:r>
    </w:p>
    <w:p w14:paraId="57BF0BA1" w14:textId="0471F109" w:rsidR="35D42853" w:rsidRDefault="35D42853">
      <w:r w:rsidRPr="21ABC931">
        <w:rPr>
          <w:rFonts w:ascii="Calibri" w:eastAsia="Calibri" w:hAnsi="Calibri" w:cs="Calibri"/>
        </w:rPr>
        <w:t xml:space="preserve"> </w:t>
      </w:r>
    </w:p>
    <w:p w14:paraId="58BE1DA1" w14:textId="7D94E491" w:rsidR="35D42853" w:rsidRDefault="35D42853">
      <w:r w:rsidRPr="21ABC931">
        <w:rPr>
          <w:rFonts w:ascii="Calibri" w:eastAsia="Calibri" w:hAnsi="Calibri" w:cs="Calibri"/>
          <w:b/>
          <w:bCs/>
        </w:rPr>
        <w:t>Course Objectives:</w:t>
      </w:r>
      <w:r w:rsidR="001B2FDC">
        <w:t xml:space="preserve">  </w:t>
      </w:r>
      <w:r w:rsidRPr="21ABC931">
        <w:rPr>
          <w:rFonts w:ascii="Calibri" w:eastAsia="Calibri" w:hAnsi="Calibri" w:cs="Calibri"/>
        </w:rPr>
        <w:t>The student will demonstrate:</w:t>
      </w:r>
    </w:p>
    <w:p w14:paraId="0A78F342" w14:textId="27FAC01D"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An historical and aesthetic understanding of major religious art in various media</w:t>
      </w:r>
    </w:p>
    <w:p w14:paraId="25407F27" w14:textId="221DDA35" w:rsidR="35D42853" w:rsidRDefault="35D42853">
      <w:r w:rsidRPr="21ABC931">
        <w:rPr>
          <w:rFonts w:ascii="Calibri" w:eastAsia="Calibri" w:hAnsi="Calibri" w:cs="Calibri"/>
        </w:rPr>
        <w:t>(visual art, architecture, language, music, drama) as an expression of the worldviews,</w:t>
      </w:r>
    </w:p>
    <w:p w14:paraId="68A987D4" w14:textId="53683AE5" w:rsidR="35D42853" w:rsidRDefault="35D42853">
      <w:r w:rsidRPr="21ABC931">
        <w:rPr>
          <w:rFonts w:ascii="Calibri" w:eastAsia="Calibri" w:hAnsi="Calibri" w:cs="Calibri"/>
        </w:rPr>
        <w:t xml:space="preserve">experience, and values of both Western and non-Western </w:t>
      </w:r>
      <w:proofErr w:type="gramStart"/>
      <w:r w:rsidRPr="21ABC931">
        <w:rPr>
          <w:rFonts w:ascii="Calibri" w:eastAsia="Calibri" w:hAnsi="Calibri" w:cs="Calibri"/>
        </w:rPr>
        <w:t>cultures;</w:t>
      </w:r>
      <w:proofErr w:type="gramEnd"/>
    </w:p>
    <w:p w14:paraId="22FEDDD8" w14:textId="22737C11"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 xml:space="preserve">Enhanced ability to assess, interpret, analyze, synthesize, and evaluate </w:t>
      </w:r>
      <w:proofErr w:type="gramStart"/>
      <w:r w:rsidRPr="21ABC931">
        <w:rPr>
          <w:rFonts w:ascii="Calibri" w:eastAsia="Calibri" w:hAnsi="Calibri" w:cs="Calibri"/>
        </w:rPr>
        <w:t>religious</w:t>
      </w:r>
      <w:proofErr w:type="gramEnd"/>
    </w:p>
    <w:p w14:paraId="12A56A86" w14:textId="294815A4" w:rsidR="35D42853" w:rsidRDefault="35D42853">
      <w:r w:rsidRPr="21ABC931">
        <w:rPr>
          <w:rFonts w:ascii="Calibri" w:eastAsia="Calibri" w:hAnsi="Calibri" w:cs="Calibri"/>
        </w:rPr>
        <w:t>artistic expression (visual, verbal, aural, kinesthetic) and make connections among the</w:t>
      </w:r>
    </w:p>
    <w:p w14:paraId="79369BD8" w14:textId="250A3C03" w:rsidR="35D42853" w:rsidRDefault="35D42853">
      <w:r w:rsidRPr="21ABC931">
        <w:rPr>
          <w:rFonts w:ascii="Calibri" w:eastAsia="Calibri" w:hAnsi="Calibri" w:cs="Calibri"/>
        </w:rPr>
        <w:t xml:space="preserve">religious art of various </w:t>
      </w:r>
      <w:proofErr w:type="gramStart"/>
      <w:r w:rsidRPr="21ABC931">
        <w:rPr>
          <w:rFonts w:ascii="Calibri" w:eastAsia="Calibri" w:hAnsi="Calibri" w:cs="Calibri"/>
        </w:rPr>
        <w:t>cultures;</w:t>
      </w:r>
      <w:proofErr w:type="gramEnd"/>
    </w:p>
    <w:p w14:paraId="58869E7F" w14:textId="2DA24B98"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Increased awareness of the role of women and minorities in religious artistic</w:t>
      </w:r>
    </w:p>
    <w:p w14:paraId="0159D7E5" w14:textId="470EEB02" w:rsidR="35D42853" w:rsidRDefault="35D42853">
      <w:proofErr w:type="gramStart"/>
      <w:r w:rsidRPr="21ABC931">
        <w:rPr>
          <w:rFonts w:ascii="Calibri" w:eastAsia="Calibri" w:hAnsi="Calibri" w:cs="Calibri"/>
        </w:rPr>
        <w:t>disciplines;</w:t>
      </w:r>
      <w:proofErr w:type="gramEnd"/>
    </w:p>
    <w:p w14:paraId="651D2848" w14:textId="1DDEDFD1"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 xml:space="preserve">Increased critical thinking and creative skills, and increased ability to </w:t>
      </w:r>
      <w:proofErr w:type="gramStart"/>
      <w:r w:rsidRPr="21ABC931">
        <w:rPr>
          <w:rFonts w:ascii="Calibri" w:eastAsia="Calibri" w:hAnsi="Calibri" w:cs="Calibri"/>
        </w:rPr>
        <w:t>think</w:t>
      </w:r>
      <w:proofErr w:type="gramEnd"/>
    </w:p>
    <w:p w14:paraId="2962C2B5" w14:textId="642DCBDB" w:rsidR="35D42853" w:rsidRDefault="35D42853">
      <w:r w:rsidRPr="21ABC931">
        <w:rPr>
          <w:rFonts w:ascii="Calibri" w:eastAsia="Calibri" w:hAnsi="Calibri" w:cs="Calibri"/>
        </w:rPr>
        <w:t>independently.</w:t>
      </w:r>
    </w:p>
    <w:p w14:paraId="519D6DE4" w14:textId="2DA45BF8" w:rsidR="35D42853" w:rsidRDefault="35D42853">
      <w:r w:rsidRPr="21ABC931">
        <w:rPr>
          <w:rFonts w:ascii="Calibri" w:eastAsia="Calibri" w:hAnsi="Calibri" w:cs="Calibri"/>
        </w:rPr>
        <w:lastRenderedPageBreak/>
        <w:t xml:space="preserve"> </w:t>
      </w:r>
    </w:p>
    <w:tbl>
      <w:tblPr>
        <w:tblW w:w="0" w:type="auto"/>
        <w:tblLayout w:type="fixed"/>
        <w:tblLook w:val="06A0" w:firstRow="1" w:lastRow="0" w:firstColumn="1" w:lastColumn="0" w:noHBand="1" w:noVBand="1"/>
      </w:tblPr>
      <w:tblGrid>
        <w:gridCol w:w="4680"/>
        <w:gridCol w:w="4680"/>
      </w:tblGrid>
      <w:tr w:rsidR="21ABC931" w14:paraId="3607F571" w14:textId="77777777" w:rsidTr="21ABC931">
        <w:trPr>
          <w:trHeight w:val="300"/>
        </w:trPr>
        <w:tc>
          <w:tcPr>
            <w:tcW w:w="9360" w:type="dxa"/>
            <w:gridSpan w:val="2"/>
            <w:vAlign w:val="center"/>
          </w:tcPr>
          <w:p w14:paraId="273FC692" w14:textId="6284A9F0" w:rsidR="21ABC931" w:rsidRDefault="21ABC931" w:rsidP="21ABC931">
            <w:pPr>
              <w:spacing w:after="0"/>
            </w:pPr>
            <w:r w:rsidRPr="21ABC931">
              <w:rPr>
                <w:b/>
                <w:bCs/>
              </w:rPr>
              <w:t>Student Learning Outcome Statements (SLO)</w:t>
            </w:r>
          </w:p>
        </w:tc>
      </w:tr>
      <w:tr w:rsidR="21ABC931" w14:paraId="7A2347C3" w14:textId="77777777" w:rsidTr="21ABC931">
        <w:trPr>
          <w:trHeight w:val="300"/>
        </w:trPr>
        <w:tc>
          <w:tcPr>
            <w:tcW w:w="4680" w:type="dxa"/>
            <w:vAlign w:val="center"/>
          </w:tcPr>
          <w:p w14:paraId="3157E288" w14:textId="47190AC2" w:rsidR="21ABC931" w:rsidRDefault="21ABC931" w:rsidP="21ABC931">
            <w:pPr>
              <w:spacing w:after="0"/>
            </w:pPr>
            <w:r>
              <w:t xml:space="preserve"> </w:t>
            </w:r>
          </w:p>
        </w:tc>
        <w:tc>
          <w:tcPr>
            <w:tcW w:w="4680" w:type="dxa"/>
            <w:vAlign w:val="center"/>
          </w:tcPr>
          <w:p w14:paraId="52F1D829" w14:textId="79E23F73" w:rsidR="21ABC931" w:rsidRDefault="21ABC931" w:rsidP="21ABC931">
            <w:pPr>
              <w:spacing w:after="0"/>
            </w:pPr>
            <w:r w:rsidRPr="21ABC931">
              <w:rPr>
                <w:b/>
                <w:bCs/>
              </w:rPr>
              <w:t>• Student Learning Outcome</w:t>
            </w:r>
            <w:r>
              <w:t xml:space="preserve">: Synthesize critical thinking, imaginative, cooperative, and empathetic abilities as whole persons </w:t>
            </w:r>
            <w:proofErr w:type="gramStart"/>
            <w:r>
              <w:t>in order to</w:t>
            </w:r>
            <w:proofErr w:type="gramEnd"/>
            <w:r>
              <w:t xml:space="preserve"> contextualize knowledge, interpret and communicate meaning, and cultivate capacity for personal, as well as social change.</w:t>
            </w:r>
          </w:p>
        </w:tc>
      </w:tr>
      <w:tr w:rsidR="21ABC931" w14:paraId="1BB5C8AF" w14:textId="77777777" w:rsidTr="21ABC931">
        <w:trPr>
          <w:trHeight w:val="300"/>
        </w:trPr>
        <w:tc>
          <w:tcPr>
            <w:tcW w:w="9360" w:type="dxa"/>
            <w:gridSpan w:val="2"/>
            <w:vAlign w:val="center"/>
          </w:tcPr>
          <w:p w14:paraId="368CC212" w14:textId="01E6F3FD" w:rsidR="21ABC931" w:rsidRDefault="21ABC931"/>
        </w:tc>
      </w:tr>
      <w:tr w:rsidR="21ABC931" w14:paraId="4D80D658" w14:textId="77777777" w:rsidTr="21ABC931">
        <w:trPr>
          <w:trHeight w:val="300"/>
        </w:trPr>
        <w:tc>
          <w:tcPr>
            <w:tcW w:w="4680" w:type="dxa"/>
            <w:vAlign w:val="center"/>
          </w:tcPr>
          <w:p w14:paraId="1F30AD57" w14:textId="5ED58074" w:rsidR="21ABC931" w:rsidRDefault="21ABC931" w:rsidP="21ABC931">
            <w:pPr>
              <w:spacing w:after="0"/>
            </w:pPr>
            <w:r>
              <w:t xml:space="preserve"> </w:t>
            </w:r>
          </w:p>
        </w:tc>
        <w:tc>
          <w:tcPr>
            <w:tcW w:w="4680" w:type="dxa"/>
            <w:vAlign w:val="center"/>
          </w:tcPr>
          <w:p w14:paraId="24A25F10" w14:textId="51A7D6A8" w:rsidR="21ABC931" w:rsidRDefault="21ABC931" w:rsidP="21ABC931">
            <w:pPr>
              <w:spacing w:after="0"/>
            </w:pPr>
            <w:r w:rsidRPr="21ABC931">
              <w:rPr>
                <w:b/>
                <w:bCs/>
              </w:rPr>
              <w:t>• Student Learning Outcome</w:t>
            </w:r>
            <w:r>
              <w:t xml:space="preserve">: Interpret and communicate the correlations between creativity, </w:t>
            </w:r>
            <w:proofErr w:type="gramStart"/>
            <w:r>
              <w:t>spirituality</w:t>
            </w:r>
            <w:proofErr w:type="gramEnd"/>
            <w:r>
              <w:t xml:space="preserve"> and artistic expression.</w:t>
            </w:r>
          </w:p>
        </w:tc>
      </w:tr>
    </w:tbl>
    <w:p w14:paraId="21F16FF9" w14:textId="02CFF161" w:rsidR="35D42853" w:rsidRDefault="35D42853">
      <w:r w:rsidRPr="21ABC931">
        <w:rPr>
          <w:rFonts w:ascii="Calibri" w:eastAsia="Calibri" w:hAnsi="Calibri" w:cs="Calibri"/>
        </w:rPr>
        <w:t xml:space="preserve"> </w:t>
      </w:r>
    </w:p>
    <w:p w14:paraId="128B4E99" w14:textId="54D8A1B8" w:rsidR="35D42853" w:rsidRDefault="35D42853">
      <w:r w:rsidRPr="21ABC931">
        <w:rPr>
          <w:rFonts w:ascii="Calibri" w:eastAsia="Calibri" w:hAnsi="Calibri" w:cs="Calibri"/>
          <w:b/>
          <w:bCs/>
          <w:u w:val="single"/>
        </w:rPr>
        <w:t>Required Reading:</w:t>
      </w:r>
    </w:p>
    <w:p w14:paraId="0E0536A8" w14:textId="047A139A" w:rsidR="35D42853" w:rsidRDefault="35D42853">
      <w:r w:rsidRPr="21ABC931">
        <w:rPr>
          <w:rFonts w:ascii="Calibri" w:eastAsia="Calibri" w:hAnsi="Calibri" w:cs="Calibri"/>
        </w:rPr>
        <w:t xml:space="preserve">1) Dunham, </w:t>
      </w:r>
      <w:proofErr w:type="spellStart"/>
      <w:r w:rsidRPr="21ABC931">
        <w:rPr>
          <w:rFonts w:ascii="Calibri" w:eastAsia="Calibri" w:hAnsi="Calibri" w:cs="Calibri"/>
        </w:rPr>
        <w:t>Bandhu</w:t>
      </w:r>
      <w:proofErr w:type="spellEnd"/>
      <w:r w:rsidRPr="21ABC931">
        <w:rPr>
          <w:rFonts w:ascii="Calibri" w:eastAsia="Calibri" w:hAnsi="Calibri" w:cs="Calibri"/>
        </w:rPr>
        <w:t xml:space="preserve">. (2005). </w:t>
      </w:r>
      <w:r w:rsidRPr="21ABC931">
        <w:rPr>
          <w:rFonts w:ascii="Calibri" w:eastAsia="Calibri" w:hAnsi="Calibri" w:cs="Calibri"/>
          <w:b/>
          <w:bCs/>
          <w:i/>
          <w:iCs/>
        </w:rPr>
        <w:t xml:space="preserve">Creative Life: Spirit, </w:t>
      </w:r>
      <w:proofErr w:type="gramStart"/>
      <w:r w:rsidRPr="21ABC931">
        <w:rPr>
          <w:rFonts w:ascii="Calibri" w:eastAsia="Calibri" w:hAnsi="Calibri" w:cs="Calibri"/>
          <w:b/>
          <w:bCs/>
          <w:i/>
          <w:iCs/>
        </w:rPr>
        <w:t>Power</w:t>
      </w:r>
      <w:proofErr w:type="gramEnd"/>
      <w:r w:rsidRPr="21ABC931">
        <w:rPr>
          <w:rFonts w:ascii="Calibri" w:eastAsia="Calibri" w:hAnsi="Calibri" w:cs="Calibri"/>
          <w:b/>
          <w:bCs/>
          <w:i/>
          <w:iCs/>
        </w:rPr>
        <w:t xml:space="preserve"> and Relationship in the</w:t>
      </w:r>
    </w:p>
    <w:p w14:paraId="5AB0E749" w14:textId="68C87EC7" w:rsidR="35D42853" w:rsidRDefault="35D42853">
      <w:r w:rsidRPr="21ABC931">
        <w:rPr>
          <w:rFonts w:ascii="Calibri" w:eastAsia="Calibri" w:hAnsi="Calibri" w:cs="Calibri"/>
          <w:b/>
          <w:bCs/>
          <w:i/>
          <w:iCs/>
        </w:rPr>
        <w:t>Practice of Art</w:t>
      </w:r>
      <w:r w:rsidRPr="21ABC931">
        <w:rPr>
          <w:rFonts w:ascii="Calibri" w:eastAsia="Calibri" w:hAnsi="Calibri" w:cs="Calibri"/>
        </w:rPr>
        <w:t>. Prescott, AZ: Hohm Press.</w:t>
      </w:r>
    </w:p>
    <w:p w14:paraId="6BDAFC5F" w14:textId="64C858A4" w:rsidR="35D42853" w:rsidRDefault="35D42853">
      <w:r w:rsidRPr="21ABC931">
        <w:rPr>
          <w:rFonts w:ascii="Calibri" w:eastAsia="Calibri" w:hAnsi="Calibri" w:cs="Calibri"/>
        </w:rPr>
        <w:t xml:space="preserve"> </w:t>
      </w:r>
    </w:p>
    <w:p w14:paraId="2A676754" w14:textId="2B9C2E7E" w:rsidR="35D42853" w:rsidRDefault="35D42853">
      <w:r w:rsidRPr="21ABC931">
        <w:rPr>
          <w:rFonts w:ascii="Calibri" w:eastAsia="Calibri" w:hAnsi="Calibri" w:cs="Calibri"/>
        </w:rPr>
        <w:t xml:space="preserve">2) Plate, S. Brent (Ed.). (2015). </w:t>
      </w:r>
      <w:r w:rsidRPr="21ABC931">
        <w:rPr>
          <w:rFonts w:ascii="Calibri" w:eastAsia="Calibri" w:hAnsi="Calibri" w:cs="Calibri"/>
          <w:b/>
          <w:bCs/>
          <w:i/>
          <w:iCs/>
        </w:rPr>
        <w:t>A History of Religion in 5 ½ Objects: Bringing the spiritual to its senses</w:t>
      </w:r>
      <w:r w:rsidRPr="21ABC931">
        <w:rPr>
          <w:rFonts w:ascii="Calibri" w:eastAsia="Calibri" w:hAnsi="Calibri" w:cs="Calibri"/>
        </w:rPr>
        <w:t>. New York: Beacon Press.</w:t>
      </w:r>
    </w:p>
    <w:p w14:paraId="7FFDB14D" w14:textId="562BA5FC" w:rsidR="35D42853" w:rsidRDefault="35D42853">
      <w:r w:rsidRPr="21ABC931">
        <w:rPr>
          <w:rFonts w:ascii="Calibri" w:eastAsia="Calibri" w:hAnsi="Calibri" w:cs="Calibri"/>
          <w:b/>
          <w:bCs/>
        </w:rPr>
        <w:t xml:space="preserve"> </w:t>
      </w:r>
    </w:p>
    <w:p w14:paraId="7E93F589" w14:textId="14D16BC1" w:rsidR="35D42853" w:rsidRDefault="35D42853">
      <w:r w:rsidRPr="21ABC931">
        <w:rPr>
          <w:rFonts w:ascii="Calibri" w:eastAsia="Calibri" w:hAnsi="Calibri" w:cs="Calibri"/>
          <w:b/>
          <w:bCs/>
        </w:rPr>
        <w:t>Course Requirements:</w:t>
      </w:r>
    </w:p>
    <w:p w14:paraId="69644CDE" w14:textId="55364B0C" w:rsidR="35D42853" w:rsidRDefault="35D42853">
      <w:r w:rsidRPr="21ABC931">
        <w:rPr>
          <w:rFonts w:ascii="Calibri" w:eastAsia="Calibri" w:hAnsi="Calibri" w:cs="Calibri"/>
          <w:b/>
          <w:bCs/>
          <w:u w:val="single"/>
        </w:rPr>
        <w:t>Weekly Discussion Participation (400 pts)</w:t>
      </w:r>
      <w:r w:rsidRPr="21ABC931">
        <w:rPr>
          <w:rFonts w:ascii="Calibri" w:eastAsia="Calibri" w:hAnsi="Calibri" w:cs="Calibri"/>
          <w:b/>
          <w:bCs/>
        </w:rPr>
        <w:t>:</w:t>
      </w:r>
    </w:p>
    <w:p w14:paraId="2400F35E" w14:textId="0255496D"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 xml:space="preserve">Each week, you’ll read the weekly assignments and then answer the discussion questions posted on Canvas by Saturday night. Your initial responses should be around ~175 words </w:t>
      </w:r>
      <w:r w:rsidRPr="21ABC931">
        <w:rPr>
          <w:rFonts w:ascii="Calibri" w:eastAsia="Calibri" w:hAnsi="Calibri" w:cs="Calibri"/>
          <w:u w:val="single"/>
        </w:rPr>
        <w:t xml:space="preserve">per </w:t>
      </w:r>
      <w:proofErr w:type="gramStart"/>
      <w:r w:rsidRPr="21ABC931">
        <w:rPr>
          <w:rFonts w:ascii="Calibri" w:eastAsia="Calibri" w:hAnsi="Calibri" w:cs="Calibri"/>
          <w:u w:val="single"/>
        </w:rPr>
        <w:t>question</w:t>
      </w:r>
      <w:r w:rsidRPr="21ABC931">
        <w:rPr>
          <w:rFonts w:ascii="Calibri" w:eastAsia="Calibri" w:hAnsi="Calibri" w:cs="Calibri"/>
        </w:rPr>
        <w:t>;</w:t>
      </w:r>
      <w:proofErr w:type="gramEnd"/>
    </w:p>
    <w:p w14:paraId="6B700BE8" w14:textId="4D570ACD"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 xml:space="preserve">You’ll then have until Monday to respond to (at least) one classmate </w:t>
      </w:r>
      <w:r w:rsidRPr="21ABC931">
        <w:rPr>
          <w:rFonts w:ascii="Calibri" w:eastAsia="Calibri" w:hAnsi="Calibri" w:cs="Calibri"/>
          <w:u w:val="single"/>
        </w:rPr>
        <w:t>per question</w:t>
      </w:r>
      <w:r w:rsidRPr="21ABC931">
        <w:rPr>
          <w:rFonts w:ascii="Calibri" w:eastAsia="Calibri" w:hAnsi="Calibri" w:cs="Calibri"/>
        </w:rPr>
        <w:t>. Your responses to your classmates should be ~75 words.</w:t>
      </w:r>
    </w:p>
    <w:p w14:paraId="579B1196" w14:textId="064AA6C4"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Most weeks have 8 questions, plus the responses to classmates.</w:t>
      </w:r>
    </w:p>
    <w:p w14:paraId="168E0684" w14:textId="1F34C8A5"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You may be dropped for non-participation if you do not log on for 7 straight days.</w:t>
      </w:r>
    </w:p>
    <w:p w14:paraId="6C46E3FB" w14:textId="4C91D56C" w:rsidR="35D42853" w:rsidRDefault="35D42853" w:rsidP="21ABC931">
      <w:pPr>
        <w:pStyle w:val="ListParagraph"/>
        <w:numPr>
          <w:ilvl w:val="0"/>
          <w:numId w:val="2"/>
        </w:numPr>
        <w:spacing w:after="0"/>
        <w:rPr>
          <w:rFonts w:ascii="Calibri" w:eastAsia="Calibri" w:hAnsi="Calibri" w:cs="Calibri"/>
        </w:rPr>
      </w:pPr>
      <w:r w:rsidRPr="21ABC931">
        <w:rPr>
          <w:rFonts w:ascii="Calibri" w:eastAsia="Calibri" w:hAnsi="Calibri" w:cs="Calibri"/>
        </w:rPr>
        <w:t>Posts are graded both on quantity and quality. Posts must be both thorough and thoughtful, demonstrating engagement with the concepts and complexity of thought.</w:t>
      </w:r>
    </w:p>
    <w:p w14:paraId="26C9D93F" w14:textId="507F66C4" w:rsidR="21ABC931" w:rsidRDefault="21ABC931" w:rsidP="21ABC931">
      <w:pPr>
        <w:rPr>
          <w:rFonts w:ascii="Calibri" w:eastAsia="Calibri" w:hAnsi="Calibri" w:cs="Calibri"/>
          <w:b/>
          <w:bCs/>
          <w:u w:val="single"/>
        </w:rPr>
      </w:pPr>
    </w:p>
    <w:p w14:paraId="600E5A2D" w14:textId="1684220D" w:rsidR="35D42853" w:rsidRDefault="35D42853">
      <w:r w:rsidRPr="21ABC931">
        <w:rPr>
          <w:rFonts w:ascii="Calibri" w:eastAsia="Calibri" w:hAnsi="Calibri" w:cs="Calibri"/>
          <w:b/>
          <w:bCs/>
          <w:u w:val="single"/>
        </w:rPr>
        <w:t>Final essay (50 pts)</w:t>
      </w:r>
      <w:r w:rsidRPr="21ABC931">
        <w:rPr>
          <w:rFonts w:ascii="Calibri" w:eastAsia="Calibri" w:hAnsi="Calibri" w:cs="Calibri"/>
          <w:b/>
          <w:bCs/>
        </w:rPr>
        <w:t>:</w:t>
      </w:r>
      <w:r w:rsidRPr="21ABC931">
        <w:rPr>
          <w:rFonts w:ascii="Calibri" w:eastAsia="Calibri" w:hAnsi="Calibri" w:cs="Calibri"/>
        </w:rPr>
        <w:t xml:space="preserve"> </w:t>
      </w:r>
    </w:p>
    <w:p w14:paraId="3298B2E3" w14:textId="39A4D3C8" w:rsidR="35D42853" w:rsidRDefault="35D42853">
      <w:r w:rsidRPr="21ABC931">
        <w:rPr>
          <w:rFonts w:ascii="Calibri" w:eastAsia="Calibri" w:hAnsi="Calibri" w:cs="Calibri"/>
          <w:u w:val="single"/>
        </w:rPr>
        <w:t>Option A:</w:t>
      </w:r>
      <w:r w:rsidRPr="21ABC931">
        <w:rPr>
          <w:rFonts w:ascii="Calibri" w:eastAsia="Calibri" w:hAnsi="Calibri" w:cs="Calibri"/>
        </w:rPr>
        <w:t xml:space="preserve"> There will be a final essay due, for which you will write an in-depth analysis of what you have learned from the class, including both textbooks and your online discussions. This analysis should include the main ideas from the </w:t>
      </w:r>
      <w:proofErr w:type="gramStart"/>
      <w:r w:rsidRPr="21ABC931">
        <w:rPr>
          <w:rFonts w:ascii="Calibri" w:eastAsia="Calibri" w:hAnsi="Calibri" w:cs="Calibri"/>
        </w:rPr>
        <w:t>readings, and</w:t>
      </w:r>
      <w:proofErr w:type="gramEnd"/>
      <w:r w:rsidRPr="21ABC931">
        <w:rPr>
          <w:rFonts w:ascii="Calibri" w:eastAsia="Calibri" w:hAnsi="Calibri" w:cs="Calibri"/>
        </w:rPr>
        <w:t xml:space="preserve"> should describe how these ideas relate to your previous learning, your own life experience, and your personal thoughts and feelings.  </w:t>
      </w:r>
      <w:r w:rsidRPr="21ABC931">
        <w:rPr>
          <w:rFonts w:ascii="Calibri" w:eastAsia="Calibri" w:hAnsi="Calibri" w:cs="Calibri"/>
          <w:i/>
          <w:iCs/>
          <w:u w:val="single"/>
        </w:rPr>
        <w:t>The paper should be a total of 4+ full pages, double-spaced (12 font).</w:t>
      </w:r>
      <w:r w:rsidRPr="21ABC931">
        <w:rPr>
          <w:rFonts w:ascii="Calibri" w:eastAsia="Calibri" w:hAnsi="Calibri" w:cs="Calibri"/>
          <w:i/>
          <w:iCs/>
        </w:rPr>
        <w:t xml:space="preserve">   </w:t>
      </w:r>
      <w:r w:rsidRPr="21ABC931">
        <w:rPr>
          <w:rFonts w:ascii="Calibri" w:eastAsia="Calibri" w:hAnsi="Calibri" w:cs="Calibri"/>
        </w:rPr>
        <w:t>(AI-generated material is considered plagiarism).</w:t>
      </w:r>
    </w:p>
    <w:p w14:paraId="2F8CE32B" w14:textId="7B8C10ED" w:rsidR="35D42853" w:rsidRDefault="35D42853">
      <w:r w:rsidRPr="21ABC931">
        <w:rPr>
          <w:rFonts w:ascii="Calibri" w:eastAsia="Calibri" w:hAnsi="Calibri" w:cs="Calibri"/>
          <w:i/>
          <w:iCs/>
          <w:u w:val="single"/>
        </w:rPr>
        <w:lastRenderedPageBreak/>
        <w:t>Option B:</w:t>
      </w:r>
      <w:r w:rsidRPr="21ABC931">
        <w:rPr>
          <w:rFonts w:ascii="Calibri" w:eastAsia="Calibri" w:hAnsi="Calibri" w:cs="Calibri"/>
          <w:i/>
          <w:iCs/>
        </w:rPr>
        <w:t xml:space="preserve"> </w:t>
      </w:r>
      <w:r w:rsidRPr="21ABC931">
        <w:rPr>
          <w:rFonts w:ascii="Calibri" w:eastAsia="Calibri" w:hAnsi="Calibri" w:cs="Calibri"/>
        </w:rPr>
        <w:t>You may choose to create a digital story video - in-depth analysis of what you have learned from the class, including from both textbooks and your online discussions. Your video should show how the main ideas from the class relate to your previous learning, your own life experience, and your personal thoughts and feelings. You may use any software to create your digital story video, which should be at least 4 minutes long and include the same level of substance as a written paper. (AI-generated material is considered plagiarism).</w:t>
      </w:r>
    </w:p>
    <w:p w14:paraId="04D28135" w14:textId="27442853" w:rsidR="35D42853" w:rsidRDefault="35D42853">
      <w:r w:rsidRPr="21ABC931">
        <w:rPr>
          <w:rFonts w:ascii="Calibri" w:eastAsia="Calibri" w:hAnsi="Calibri" w:cs="Calibri"/>
          <w:b/>
          <w:bCs/>
          <w:u w:val="single"/>
        </w:rPr>
        <w:t>COURSE GRADING</w:t>
      </w:r>
    </w:p>
    <w:p w14:paraId="55CA26A7" w14:textId="11C1A827" w:rsidR="35D42853" w:rsidRDefault="35D42853">
      <w:proofErr w:type="spellStart"/>
      <w:r w:rsidRPr="21ABC931">
        <w:rPr>
          <w:rFonts w:ascii="Calibri" w:eastAsia="Calibri" w:hAnsi="Calibri" w:cs="Calibri"/>
          <w:b/>
          <w:bCs/>
        </w:rPr>
        <w:t>FlipGrid</w:t>
      </w:r>
      <w:proofErr w:type="spellEnd"/>
      <w:r w:rsidRPr="21ABC931">
        <w:rPr>
          <w:rFonts w:ascii="Calibri" w:eastAsia="Calibri" w:hAnsi="Calibri" w:cs="Calibri"/>
          <w:b/>
          <w:bCs/>
        </w:rPr>
        <w:t xml:space="preserve"> Intro - 10 points</w:t>
      </w:r>
    </w:p>
    <w:p w14:paraId="00A181C7" w14:textId="57E6F018" w:rsidR="35D42853" w:rsidRDefault="35D42853">
      <w:r w:rsidRPr="21ABC931">
        <w:rPr>
          <w:rFonts w:ascii="Calibri" w:eastAsia="Calibri" w:hAnsi="Calibri" w:cs="Calibri"/>
          <w:b/>
          <w:bCs/>
        </w:rPr>
        <w:t xml:space="preserve">Weekly Discussion Responses = 400 points </w:t>
      </w:r>
    </w:p>
    <w:p w14:paraId="1F5B8C08" w14:textId="745E032F" w:rsidR="35D42853" w:rsidRDefault="35D42853">
      <w:r w:rsidRPr="21ABC931">
        <w:rPr>
          <w:rFonts w:ascii="Calibri" w:eastAsia="Calibri" w:hAnsi="Calibri" w:cs="Calibri"/>
          <w:b/>
          <w:bCs/>
        </w:rPr>
        <w:t>Final essay = 50 points</w:t>
      </w:r>
    </w:p>
    <w:p w14:paraId="4AF4AFEF" w14:textId="414D3991" w:rsidR="35D42853" w:rsidRDefault="35D42853">
      <w:r w:rsidRPr="21ABC931">
        <w:rPr>
          <w:rFonts w:ascii="Calibri" w:eastAsia="Calibri" w:hAnsi="Calibri" w:cs="Calibri"/>
          <w:b/>
          <w:bCs/>
        </w:rPr>
        <w:t>Total points = 460 points</w:t>
      </w:r>
    </w:p>
    <w:p w14:paraId="63B72809" w14:textId="54119060" w:rsidR="35D42853" w:rsidRDefault="35D42853">
      <w:r w:rsidRPr="21ABC931">
        <w:rPr>
          <w:rFonts w:ascii="Calibri" w:eastAsia="Calibri" w:hAnsi="Calibri" w:cs="Calibri"/>
        </w:rPr>
        <w:t xml:space="preserve"> A-=90%; A=93%; A+=98%</w:t>
      </w:r>
    </w:p>
    <w:p w14:paraId="65D16C5C" w14:textId="17765252" w:rsidR="35D42853" w:rsidRDefault="35D42853">
      <w:r w:rsidRPr="21ABC931">
        <w:rPr>
          <w:rFonts w:ascii="Calibri" w:eastAsia="Calibri" w:hAnsi="Calibri" w:cs="Calibri"/>
        </w:rPr>
        <w:t>B-=80%; B=83%; B+=88%</w:t>
      </w:r>
    </w:p>
    <w:p w14:paraId="7163DC74" w14:textId="03F96962" w:rsidR="35D42853" w:rsidRDefault="35D42853">
      <w:r w:rsidRPr="21ABC931">
        <w:rPr>
          <w:rFonts w:ascii="Calibri" w:eastAsia="Calibri" w:hAnsi="Calibri" w:cs="Calibri"/>
        </w:rPr>
        <w:t>C=70%; C+=78%</w:t>
      </w:r>
    </w:p>
    <w:p w14:paraId="68A676A1" w14:textId="4BE5416D" w:rsidR="35D42853" w:rsidRDefault="35D42853">
      <w:r w:rsidRPr="21ABC931">
        <w:rPr>
          <w:rFonts w:ascii="Calibri" w:eastAsia="Calibri" w:hAnsi="Calibri" w:cs="Calibri"/>
        </w:rPr>
        <w:t>D-=60%; D=63%; D+=68%</w:t>
      </w:r>
    </w:p>
    <w:p w14:paraId="09C698BB" w14:textId="201D39E1" w:rsidR="35D42853" w:rsidRDefault="35D42853">
      <w:r w:rsidRPr="21ABC931">
        <w:rPr>
          <w:rFonts w:ascii="Calibri" w:eastAsia="Calibri" w:hAnsi="Calibri" w:cs="Calibri"/>
        </w:rPr>
        <w:t>F=&lt;60%</w:t>
      </w:r>
    </w:p>
    <w:p w14:paraId="3D33CDBD" w14:textId="6A7BFE37" w:rsidR="35D42853" w:rsidRDefault="35D42853">
      <w:r w:rsidRPr="21ABC931">
        <w:rPr>
          <w:rFonts w:ascii="Calibri" w:eastAsia="Calibri" w:hAnsi="Calibri" w:cs="Calibri"/>
          <w:b/>
          <w:bCs/>
        </w:rPr>
        <w:t>GETTING STARTED:</w:t>
      </w:r>
    </w:p>
    <w:p w14:paraId="30B76C7E" w14:textId="59BEC47A" w:rsidR="35D42853" w:rsidRDefault="35D42853" w:rsidP="21ABC931">
      <w:pPr>
        <w:pStyle w:val="ListParagraph"/>
        <w:numPr>
          <w:ilvl w:val="0"/>
          <w:numId w:val="1"/>
        </w:numPr>
        <w:spacing w:after="0"/>
        <w:rPr>
          <w:rFonts w:ascii="Calibri" w:eastAsia="Calibri" w:hAnsi="Calibri" w:cs="Calibri"/>
          <w:b/>
          <w:bCs/>
        </w:rPr>
      </w:pPr>
      <w:r w:rsidRPr="21ABC931">
        <w:rPr>
          <w:rFonts w:ascii="Calibri" w:eastAsia="Calibri" w:hAnsi="Calibri" w:cs="Calibri"/>
          <w:b/>
          <w:bCs/>
        </w:rPr>
        <w:t xml:space="preserve">Purchase Required Books and </w:t>
      </w:r>
      <w:proofErr w:type="gramStart"/>
      <w:r w:rsidRPr="21ABC931">
        <w:rPr>
          <w:rFonts w:ascii="Calibri" w:eastAsia="Calibri" w:hAnsi="Calibri" w:cs="Calibri"/>
          <w:b/>
          <w:bCs/>
        </w:rPr>
        <w:t>begin</w:t>
      </w:r>
      <w:proofErr w:type="gramEnd"/>
      <w:r w:rsidRPr="21ABC931">
        <w:rPr>
          <w:rFonts w:ascii="Calibri" w:eastAsia="Calibri" w:hAnsi="Calibri" w:cs="Calibri"/>
          <w:b/>
          <w:bCs/>
        </w:rPr>
        <w:t xml:space="preserve"> reading.</w:t>
      </w:r>
    </w:p>
    <w:p w14:paraId="3743FC8C" w14:textId="637DC86B" w:rsidR="35D42853" w:rsidRDefault="35D42853" w:rsidP="21ABC931">
      <w:pPr>
        <w:pStyle w:val="ListParagraph"/>
        <w:numPr>
          <w:ilvl w:val="0"/>
          <w:numId w:val="1"/>
        </w:numPr>
        <w:spacing w:after="0"/>
        <w:rPr>
          <w:rFonts w:ascii="Calibri" w:eastAsia="Calibri" w:hAnsi="Calibri" w:cs="Calibri"/>
          <w:b/>
          <w:bCs/>
        </w:rPr>
      </w:pPr>
      <w:r w:rsidRPr="21ABC931">
        <w:rPr>
          <w:rFonts w:ascii="Calibri" w:eastAsia="Calibri" w:hAnsi="Calibri" w:cs="Calibri"/>
          <w:b/>
          <w:bCs/>
        </w:rPr>
        <w:t>Login To Canvas. Become familiar with site &amp; features.</w:t>
      </w:r>
    </w:p>
    <w:p w14:paraId="3F1D6096" w14:textId="02F5E071" w:rsidR="35D42853" w:rsidRDefault="35D42853" w:rsidP="21ABC931">
      <w:pPr>
        <w:pStyle w:val="ListParagraph"/>
        <w:numPr>
          <w:ilvl w:val="0"/>
          <w:numId w:val="1"/>
        </w:numPr>
        <w:spacing w:after="0"/>
        <w:rPr>
          <w:rFonts w:ascii="Calibri" w:eastAsia="Calibri" w:hAnsi="Calibri" w:cs="Calibri"/>
          <w:b/>
          <w:bCs/>
        </w:rPr>
      </w:pPr>
      <w:r w:rsidRPr="21ABC931">
        <w:rPr>
          <w:rFonts w:ascii="Calibri" w:eastAsia="Calibri" w:hAnsi="Calibri" w:cs="Calibri"/>
          <w:b/>
          <w:bCs/>
        </w:rPr>
        <w:t>Discussion will begin immediately during the first week.</w:t>
      </w:r>
    </w:p>
    <w:p w14:paraId="23F1C159" w14:textId="1FD7A0CB" w:rsidR="35D42853" w:rsidRDefault="35D42853" w:rsidP="21ABC931">
      <w:pPr>
        <w:pStyle w:val="ListParagraph"/>
        <w:numPr>
          <w:ilvl w:val="0"/>
          <w:numId w:val="1"/>
        </w:numPr>
        <w:spacing w:after="0"/>
        <w:rPr>
          <w:rFonts w:ascii="Calibri" w:eastAsia="Calibri" w:hAnsi="Calibri" w:cs="Calibri"/>
          <w:b/>
          <w:bCs/>
        </w:rPr>
      </w:pPr>
      <w:r w:rsidRPr="21ABC931">
        <w:rPr>
          <w:rFonts w:ascii="Calibri" w:eastAsia="Calibri" w:hAnsi="Calibri" w:cs="Calibri"/>
          <w:b/>
          <w:bCs/>
        </w:rPr>
        <w:t xml:space="preserve">Introduce yourself in </w:t>
      </w:r>
      <w:proofErr w:type="spellStart"/>
      <w:proofErr w:type="gramStart"/>
      <w:r w:rsidRPr="21ABC931">
        <w:rPr>
          <w:rFonts w:ascii="Calibri" w:eastAsia="Calibri" w:hAnsi="Calibri" w:cs="Calibri"/>
          <w:b/>
          <w:bCs/>
        </w:rPr>
        <w:t>FlipGrid</w:t>
      </w:r>
      <w:proofErr w:type="spellEnd"/>
      <w:proofErr w:type="gramEnd"/>
      <w:r w:rsidRPr="21ABC931">
        <w:rPr>
          <w:rFonts w:ascii="Calibri" w:eastAsia="Calibri" w:hAnsi="Calibri" w:cs="Calibri"/>
          <w:b/>
          <w:bCs/>
        </w:rPr>
        <w:t xml:space="preserve"> </w:t>
      </w:r>
    </w:p>
    <w:p w14:paraId="604E1792" w14:textId="67AE14EF" w:rsidR="35D42853" w:rsidRDefault="35D42853" w:rsidP="21ABC931">
      <w:pPr>
        <w:pStyle w:val="ListParagraph"/>
        <w:numPr>
          <w:ilvl w:val="0"/>
          <w:numId w:val="1"/>
        </w:numPr>
        <w:spacing w:after="0"/>
        <w:rPr>
          <w:rFonts w:ascii="Calibri" w:eastAsia="Calibri" w:hAnsi="Calibri" w:cs="Calibri"/>
          <w:b/>
          <w:bCs/>
        </w:rPr>
      </w:pPr>
      <w:r w:rsidRPr="21ABC931">
        <w:rPr>
          <w:rFonts w:ascii="Calibri" w:eastAsia="Calibri" w:hAnsi="Calibri" w:cs="Calibri"/>
          <w:b/>
          <w:bCs/>
        </w:rPr>
        <w:t>Participate weekly in online discussions.</w:t>
      </w:r>
    </w:p>
    <w:p w14:paraId="0F30A56F" w14:textId="50C8325F" w:rsidR="35D42853" w:rsidRDefault="35D42853">
      <w:r w:rsidRPr="21ABC931">
        <w:rPr>
          <w:rFonts w:ascii="Calibri" w:eastAsia="Calibri" w:hAnsi="Calibri" w:cs="Calibri"/>
        </w:rPr>
        <w:t xml:space="preserve"> </w:t>
      </w:r>
    </w:p>
    <w:p w14:paraId="1F69E818" w14:textId="331649CD" w:rsidR="35D42853" w:rsidRDefault="35D42853">
      <w:r w:rsidRPr="21ABC931">
        <w:rPr>
          <w:rFonts w:ascii="Calibri" w:eastAsia="Calibri" w:hAnsi="Calibri" w:cs="Calibri"/>
          <w:b/>
          <w:bCs/>
        </w:rPr>
        <w:t xml:space="preserve"> Course Outline</w:t>
      </w:r>
    </w:p>
    <w:p w14:paraId="3C563141" w14:textId="1F20C6FC" w:rsidR="35D42853" w:rsidRDefault="35D42853">
      <w:r w:rsidRPr="21ABC931">
        <w:rPr>
          <w:rFonts w:ascii="Calibri" w:eastAsia="Calibri" w:hAnsi="Calibri" w:cs="Calibri"/>
          <w:b/>
          <w:bCs/>
          <w:u w:val="single"/>
        </w:rPr>
        <w:t>Week 1</w:t>
      </w:r>
      <w:r w:rsidRPr="21ABC931">
        <w:rPr>
          <w:rFonts w:ascii="Calibri" w:eastAsia="Calibri" w:hAnsi="Calibri" w:cs="Calibri"/>
        </w:rPr>
        <w:t>: Dunham</w:t>
      </w:r>
    </w:p>
    <w:p w14:paraId="1D876027" w14:textId="4B7ED276" w:rsidR="35D42853" w:rsidRDefault="35D42853">
      <w:r w:rsidRPr="21ABC931">
        <w:rPr>
          <w:rFonts w:ascii="Calibri" w:eastAsia="Calibri" w:hAnsi="Calibri" w:cs="Calibri"/>
        </w:rPr>
        <w:t>Intro + Ch. 1 –Lascaux</w:t>
      </w:r>
    </w:p>
    <w:p w14:paraId="478CA2E6" w14:textId="14197A86" w:rsidR="35D42853" w:rsidRDefault="35D42853">
      <w:r w:rsidRPr="21ABC931">
        <w:rPr>
          <w:rFonts w:ascii="Calibri" w:eastAsia="Calibri" w:hAnsi="Calibri" w:cs="Calibri"/>
        </w:rPr>
        <w:t>Ch. 2 – Loneliness of the Artist</w:t>
      </w:r>
    </w:p>
    <w:p w14:paraId="1D49A5C0" w14:textId="48BC178E" w:rsidR="35D42853" w:rsidRDefault="35D42853">
      <w:r w:rsidRPr="21ABC931">
        <w:rPr>
          <w:rFonts w:ascii="Calibri" w:eastAsia="Calibri" w:hAnsi="Calibri" w:cs="Calibri"/>
        </w:rPr>
        <w:t>Ch. 3 –Relevance &amp; Polarization</w:t>
      </w:r>
    </w:p>
    <w:p w14:paraId="7979349D" w14:textId="7D37B7DA" w:rsidR="35D42853" w:rsidRDefault="35D42853">
      <w:r w:rsidRPr="21ABC931">
        <w:rPr>
          <w:rFonts w:ascii="Calibri" w:eastAsia="Calibri" w:hAnsi="Calibri" w:cs="Calibri"/>
        </w:rPr>
        <w:t>Ch. 4 – Self-Indulgence</w:t>
      </w:r>
    </w:p>
    <w:p w14:paraId="170E155D" w14:textId="29CEE43D" w:rsidR="35D42853" w:rsidRDefault="35D42853">
      <w:r w:rsidRPr="21ABC931">
        <w:rPr>
          <w:rFonts w:ascii="Calibri" w:eastAsia="Calibri" w:hAnsi="Calibri" w:cs="Calibri"/>
        </w:rPr>
        <w:t>Ch. 5 - Dogmatic Mind</w:t>
      </w:r>
    </w:p>
    <w:p w14:paraId="64164B47" w14:textId="2CAD4758" w:rsidR="35D42853" w:rsidRDefault="35D42853">
      <w:r w:rsidRPr="21ABC931">
        <w:rPr>
          <w:rFonts w:ascii="Calibri" w:eastAsia="Calibri" w:hAnsi="Calibri" w:cs="Calibri"/>
        </w:rPr>
        <w:t>Ch. 6 – Subconscious Sabotage</w:t>
      </w:r>
    </w:p>
    <w:p w14:paraId="7DF352D1" w14:textId="12A3680B" w:rsidR="35D42853" w:rsidRDefault="35D42853">
      <w:r w:rsidRPr="21ABC931">
        <w:rPr>
          <w:rFonts w:ascii="Calibri" w:eastAsia="Calibri" w:hAnsi="Calibri" w:cs="Calibri"/>
        </w:rPr>
        <w:t>Ch. 7 – On Being &amp; Becoming</w:t>
      </w:r>
    </w:p>
    <w:p w14:paraId="01D1D843" w14:textId="491EA4CB" w:rsidR="35D42853" w:rsidRDefault="35D42853">
      <w:r w:rsidRPr="21ABC931">
        <w:rPr>
          <w:rFonts w:ascii="Calibri" w:eastAsia="Calibri" w:hAnsi="Calibri" w:cs="Calibri"/>
          <w:b/>
          <w:bCs/>
          <w:u w:val="single"/>
        </w:rPr>
        <w:lastRenderedPageBreak/>
        <w:t>Week 2</w:t>
      </w:r>
      <w:r w:rsidRPr="21ABC931">
        <w:rPr>
          <w:rFonts w:ascii="Calibri" w:eastAsia="Calibri" w:hAnsi="Calibri" w:cs="Calibri"/>
        </w:rPr>
        <w:t>: Dunham</w:t>
      </w:r>
    </w:p>
    <w:p w14:paraId="100AA5C0" w14:textId="7631FA84" w:rsidR="35D42853" w:rsidRDefault="35D42853">
      <w:r w:rsidRPr="21ABC931">
        <w:rPr>
          <w:rFonts w:ascii="Calibri" w:eastAsia="Calibri" w:hAnsi="Calibri" w:cs="Calibri"/>
        </w:rPr>
        <w:t>Ch. 8 – Community</w:t>
      </w:r>
    </w:p>
    <w:p w14:paraId="0259AE05" w14:textId="5B90B5D1" w:rsidR="35D42853" w:rsidRDefault="35D42853">
      <w:r w:rsidRPr="21ABC931">
        <w:rPr>
          <w:rFonts w:ascii="Calibri" w:eastAsia="Calibri" w:hAnsi="Calibri" w:cs="Calibri"/>
        </w:rPr>
        <w:t>Ch. 9 – Objective Art</w:t>
      </w:r>
    </w:p>
    <w:p w14:paraId="13F76046" w14:textId="30E523D9" w:rsidR="35D42853" w:rsidRDefault="35D42853">
      <w:r w:rsidRPr="21ABC931">
        <w:rPr>
          <w:rFonts w:ascii="Calibri" w:eastAsia="Calibri" w:hAnsi="Calibri" w:cs="Calibri"/>
        </w:rPr>
        <w:t>Ch. 10 – Journey Between the Worlds</w:t>
      </w:r>
    </w:p>
    <w:p w14:paraId="0094D404" w14:textId="0E0E4F2A" w:rsidR="35D42853" w:rsidRDefault="35D42853">
      <w:r w:rsidRPr="21ABC931">
        <w:rPr>
          <w:rFonts w:ascii="Calibri" w:eastAsia="Calibri" w:hAnsi="Calibri" w:cs="Calibri"/>
        </w:rPr>
        <w:t>Ch. 11 - Resistance</w:t>
      </w:r>
    </w:p>
    <w:p w14:paraId="6CAC3EB6" w14:textId="240EC3DB" w:rsidR="35D42853" w:rsidRDefault="35D42853">
      <w:r w:rsidRPr="21ABC931">
        <w:rPr>
          <w:rFonts w:ascii="Calibri" w:eastAsia="Calibri" w:hAnsi="Calibri" w:cs="Calibri"/>
        </w:rPr>
        <w:t>Ch. 12 - Hunger</w:t>
      </w:r>
    </w:p>
    <w:p w14:paraId="4B9F36C5" w14:textId="778AACB4" w:rsidR="35D42853" w:rsidRDefault="35D42853">
      <w:r w:rsidRPr="21ABC931">
        <w:rPr>
          <w:rFonts w:ascii="Calibri" w:eastAsia="Calibri" w:hAnsi="Calibri" w:cs="Calibri"/>
        </w:rPr>
        <w:t>Ch. 13 – Labels</w:t>
      </w:r>
    </w:p>
    <w:p w14:paraId="6C4D9165" w14:textId="7A112BEA" w:rsidR="35D42853" w:rsidRDefault="35D42853">
      <w:r w:rsidRPr="21ABC931">
        <w:rPr>
          <w:rFonts w:ascii="Calibri" w:eastAsia="Calibri" w:hAnsi="Calibri" w:cs="Calibri"/>
        </w:rPr>
        <w:t>Ch. 14 – Power and Politics</w:t>
      </w:r>
    </w:p>
    <w:p w14:paraId="154F0998" w14:textId="1533A7EC" w:rsidR="35D42853" w:rsidRDefault="35D42853">
      <w:r w:rsidRPr="21ABC931">
        <w:rPr>
          <w:rFonts w:ascii="Calibri" w:eastAsia="Calibri" w:hAnsi="Calibri" w:cs="Calibri"/>
        </w:rPr>
        <w:t>Ch. 15 – Vision</w:t>
      </w:r>
    </w:p>
    <w:p w14:paraId="7F1AECF7" w14:textId="4EBA0DDB" w:rsidR="35D42853" w:rsidRDefault="35D42853">
      <w:r w:rsidRPr="21ABC931">
        <w:rPr>
          <w:rFonts w:ascii="Calibri" w:eastAsia="Calibri" w:hAnsi="Calibri" w:cs="Calibri"/>
          <w:b/>
          <w:bCs/>
          <w:u w:val="single"/>
        </w:rPr>
        <w:t xml:space="preserve"> Week 3</w:t>
      </w:r>
      <w:r w:rsidRPr="21ABC931">
        <w:rPr>
          <w:rFonts w:ascii="Calibri" w:eastAsia="Calibri" w:hAnsi="Calibri" w:cs="Calibri"/>
        </w:rPr>
        <w:t xml:space="preserve">: Plate:  </w:t>
      </w:r>
      <w:proofErr w:type="gramStart"/>
      <w:r w:rsidRPr="21ABC931">
        <w:rPr>
          <w:rFonts w:ascii="Calibri" w:eastAsia="Calibri" w:hAnsi="Calibri" w:cs="Calibri"/>
        </w:rPr>
        <w:t>½ ;</w:t>
      </w:r>
      <w:proofErr w:type="gramEnd"/>
      <w:r w:rsidRPr="21ABC931">
        <w:rPr>
          <w:rFonts w:ascii="Calibri" w:eastAsia="Calibri" w:hAnsi="Calibri" w:cs="Calibri"/>
        </w:rPr>
        <w:t xml:space="preserve"> Stones ; Incense</w:t>
      </w:r>
    </w:p>
    <w:p w14:paraId="786AD2C3" w14:textId="035F743C" w:rsidR="35D42853" w:rsidRDefault="35D42853">
      <w:r w:rsidRPr="21ABC931">
        <w:rPr>
          <w:rFonts w:ascii="Calibri" w:eastAsia="Calibri" w:hAnsi="Calibri" w:cs="Calibri"/>
          <w:b/>
          <w:bCs/>
          <w:u w:val="single"/>
        </w:rPr>
        <w:t>Week 4</w:t>
      </w:r>
      <w:r w:rsidRPr="21ABC931">
        <w:rPr>
          <w:rFonts w:ascii="Calibri" w:eastAsia="Calibri" w:hAnsi="Calibri" w:cs="Calibri"/>
        </w:rPr>
        <w:t xml:space="preserve">: Plate: </w:t>
      </w:r>
      <w:proofErr w:type="gramStart"/>
      <w:r w:rsidRPr="21ABC931">
        <w:rPr>
          <w:rFonts w:ascii="Calibri" w:eastAsia="Calibri" w:hAnsi="Calibri" w:cs="Calibri"/>
        </w:rPr>
        <w:t>Drums ;</w:t>
      </w:r>
      <w:proofErr w:type="gramEnd"/>
      <w:r w:rsidRPr="21ABC931">
        <w:rPr>
          <w:rFonts w:ascii="Calibri" w:eastAsia="Calibri" w:hAnsi="Calibri" w:cs="Calibri"/>
        </w:rPr>
        <w:t xml:space="preserve"> Crosses</w:t>
      </w:r>
    </w:p>
    <w:p w14:paraId="38391C96" w14:textId="59A201E9" w:rsidR="35D42853" w:rsidRDefault="35D42853">
      <w:r w:rsidRPr="21ABC931">
        <w:rPr>
          <w:rFonts w:ascii="Calibri" w:eastAsia="Calibri" w:hAnsi="Calibri" w:cs="Calibri"/>
          <w:b/>
          <w:bCs/>
          <w:u w:val="single"/>
        </w:rPr>
        <w:t>Week 5</w:t>
      </w:r>
      <w:r w:rsidRPr="21ABC931">
        <w:rPr>
          <w:rFonts w:ascii="Calibri" w:eastAsia="Calibri" w:hAnsi="Calibri" w:cs="Calibri"/>
        </w:rPr>
        <w:t xml:space="preserve">: Plate: </w:t>
      </w:r>
      <w:proofErr w:type="gramStart"/>
      <w:r w:rsidRPr="21ABC931">
        <w:rPr>
          <w:rFonts w:ascii="Calibri" w:eastAsia="Calibri" w:hAnsi="Calibri" w:cs="Calibri"/>
        </w:rPr>
        <w:t>Bread ;</w:t>
      </w:r>
      <w:proofErr w:type="gramEnd"/>
      <w:r w:rsidRPr="21ABC931">
        <w:rPr>
          <w:rFonts w:ascii="Calibri" w:eastAsia="Calibri" w:hAnsi="Calibri" w:cs="Calibri"/>
        </w:rPr>
        <w:t xml:space="preserve"> Soul</w:t>
      </w:r>
    </w:p>
    <w:p w14:paraId="698B3021" w14:textId="3A03B6E9" w:rsidR="35D42853" w:rsidRDefault="35D42853">
      <w:r w:rsidRPr="21ABC931">
        <w:rPr>
          <w:rFonts w:ascii="Calibri" w:eastAsia="Calibri" w:hAnsi="Calibri" w:cs="Calibri"/>
          <w:b/>
          <w:bCs/>
          <w:u w:val="single"/>
        </w:rPr>
        <w:t>Week 6</w:t>
      </w:r>
      <w:r w:rsidRPr="21ABC931">
        <w:rPr>
          <w:rFonts w:ascii="Calibri" w:eastAsia="Calibri" w:hAnsi="Calibri" w:cs="Calibri"/>
        </w:rPr>
        <w:t>: Final essay due</w:t>
      </w:r>
    </w:p>
    <w:p w14:paraId="4E6310B6" w14:textId="386C1488" w:rsidR="35D42853" w:rsidRDefault="35D42853">
      <w:r w:rsidRPr="21ABC931">
        <w:rPr>
          <w:rFonts w:ascii="Calibri" w:eastAsia="Calibri" w:hAnsi="Calibri" w:cs="Calibri"/>
        </w:rPr>
        <w:t xml:space="preserve"> </w:t>
      </w:r>
    </w:p>
    <w:p w14:paraId="38344967" w14:textId="1E8037BA" w:rsidR="35D42853" w:rsidRDefault="35D42853">
      <w:r w:rsidRPr="21ABC931">
        <w:rPr>
          <w:rFonts w:ascii="Calibri" w:eastAsia="Calibri" w:hAnsi="Calibri" w:cs="Calibri"/>
          <w:b/>
          <w:bCs/>
        </w:rPr>
        <w:t>Re: DROPS</w:t>
      </w:r>
    </w:p>
    <w:p w14:paraId="55275445" w14:textId="7793B114" w:rsidR="35D42853" w:rsidRDefault="35D42853">
      <w:r w:rsidRPr="21ABC931">
        <w:rPr>
          <w:rFonts w:ascii="Calibri" w:eastAsia="Calibri" w:hAnsi="Calibri" w:cs="Calibri"/>
        </w:rPr>
        <w:t>It is the responsibility of the student (not the instructor), to officially drop a class via</w:t>
      </w:r>
    </w:p>
    <w:p w14:paraId="011D9A56" w14:textId="05A6E278" w:rsidR="35D42853" w:rsidRDefault="35D42853">
      <w:r w:rsidRPr="21ABC931">
        <w:rPr>
          <w:rFonts w:ascii="Calibri" w:eastAsia="Calibri" w:hAnsi="Calibri" w:cs="Calibri"/>
        </w:rPr>
        <w:t>phone, Internet or registrar's office up until the last day to drop a class. After that date,</w:t>
      </w:r>
    </w:p>
    <w:p w14:paraId="1D7256F4" w14:textId="79A960F0" w:rsidR="35D42853" w:rsidRDefault="35D42853">
      <w:r w:rsidRPr="21ABC931">
        <w:rPr>
          <w:rFonts w:ascii="Calibri" w:eastAsia="Calibri" w:hAnsi="Calibri" w:cs="Calibri"/>
        </w:rPr>
        <w:t>student will be graded on points accumulated, even if grade is D or F. However,</w:t>
      </w:r>
    </w:p>
    <w:p w14:paraId="5C1A75DD" w14:textId="2A85EC6F" w:rsidR="35D42853" w:rsidRDefault="35D42853">
      <w:r w:rsidRPr="21ABC931">
        <w:rPr>
          <w:rFonts w:ascii="Calibri" w:eastAsia="Calibri" w:hAnsi="Calibri" w:cs="Calibri"/>
        </w:rPr>
        <w:t xml:space="preserve">Instructor reserves the right to drop a student who does not appear to be participating or </w:t>
      </w:r>
      <w:proofErr w:type="gramStart"/>
      <w:r w:rsidRPr="21ABC931">
        <w:rPr>
          <w:rFonts w:ascii="Calibri" w:eastAsia="Calibri" w:hAnsi="Calibri" w:cs="Calibri"/>
        </w:rPr>
        <w:t>is</w:t>
      </w:r>
      <w:proofErr w:type="gramEnd"/>
    </w:p>
    <w:p w14:paraId="21CF1933" w14:textId="186D48F2" w:rsidR="35D42853" w:rsidRDefault="35D42853">
      <w:r w:rsidRPr="21ABC931">
        <w:rPr>
          <w:rFonts w:ascii="Calibri" w:eastAsia="Calibri" w:hAnsi="Calibri" w:cs="Calibri"/>
        </w:rPr>
        <w:t>not keeping up with scheduled tests and assignments. The instructor reserves the right to drop any enrolled student who does not login to Canvas by Friday of the first week of classes.</w:t>
      </w:r>
    </w:p>
    <w:p w14:paraId="4E2DD822" w14:textId="2599A5BF" w:rsidR="35D42853" w:rsidRDefault="35D42853">
      <w:r w:rsidRPr="21ABC931">
        <w:rPr>
          <w:rFonts w:ascii="Calibri" w:eastAsia="Calibri" w:hAnsi="Calibri" w:cs="Calibri"/>
          <w:b/>
          <w:bCs/>
        </w:rPr>
        <w:t xml:space="preserve"> </w:t>
      </w:r>
    </w:p>
    <w:p w14:paraId="0293A04B" w14:textId="52698053" w:rsidR="35D42853" w:rsidRDefault="35D42853">
      <w:r w:rsidRPr="21ABC931">
        <w:rPr>
          <w:rFonts w:ascii="Calibri" w:eastAsia="Calibri" w:hAnsi="Calibri" w:cs="Calibri"/>
          <w:b/>
          <w:bCs/>
        </w:rPr>
        <w:t>Re: ADDS</w:t>
      </w:r>
    </w:p>
    <w:p w14:paraId="50445335" w14:textId="3A3229F1" w:rsidR="35D42853" w:rsidRDefault="35D42853">
      <w:r w:rsidRPr="21ABC931">
        <w:rPr>
          <w:rFonts w:ascii="Calibri" w:eastAsia="Calibri" w:hAnsi="Calibri" w:cs="Calibri"/>
        </w:rPr>
        <w:t>Instructor will email add codes to students in response to their email request. Students</w:t>
      </w:r>
    </w:p>
    <w:p w14:paraId="35575A9C" w14:textId="3C707517" w:rsidR="35D42853" w:rsidRDefault="35D42853">
      <w:r w:rsidRPr="21ABC931">
        <w:rPr>
          <w:rFonts w:ascii="Calibri" w:eastAsia="Calibri" w:hAnsi="Calibri" w:cs="Calibri"/>
        </w:rPr>
        <w:t>must register within 24 hours of receiving add code, or instructor may reassign add code to the next student on the list. Students must pay all fees according to college policy or other agreements, or the registrar will drop them from all classes and/or block student add codes.</w:t>
      </w:r>
    </w:p>
    <w:p w14:paraId="3AA59932" w14:textId="3FE86A05" w:rsidR="35D42853" w:rsidRDefault="35D42853">
      <w:r w:rsidRPr="21ABC931">
        <w:rPr>
          <w:rFonts w:ascii="Calibri" w:eastAsia="Calibri" w:hAnsi="Calibri" w:cs="Calibri"/>
          <w:b/>
          <w:bCs/>
        </w:rPr>
        <w:t xml:space="preserve">De Anza Academic Integrity: </w:t>
      </w:r>
      <w:hyperlink r:id="rId7">
        <w:r w:rsidRPr="21ABC931">
          <w:rPr>
            <w:rStyle w:val="Hyperlink"/>
            <w:rFonts w:ascii="Calibri" w:eastAsia="Calibri" w:hAnsi="Calibri" w:cs="Calibri"/>
            <w:b/>
            <w:bCs/>
          </w:rPr>
          <w:t>https://www.deanza.edu/policies/academic_integrity.html</w:t>
        </w:r>
      </w:hyperlink>
    </w:p>
    <w:p w14:paraId="61F47D72" w14:textId="485D4AEF" w:rsidR="21ABC931" w:rsidRDefault="21ABC931" w:rsidP="21ABC931">
      <w:pPr>
        <w:rPr>
          <w:rFonts w:ascii="Calibri" w:eastAsia="Calibri" w:hAnsi="Calibri" w:cs="Calibri"/>
        </w:rPr>
      </w:pPr>
    </w:p>
    <w:p w14:paraId="04A23891" w14:textId="727DA6FA" w:rsidR="21ABC931" w:rsidRDefault="21ABC931" w:rsidP="21ABC931"/>
    <w:sectPr w:rsidR="21ABC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0F71"/>
    <w:multiLevelType w:val="hybridMultilevel"/>
    <w:tmpl w:val="E4D206EC"/>
    <w:lvl w:ilvl="0" w:tplc="C80E5BF0">
      <w:start w:val="1"/>
      <w:numFmt w:val="bullet"/>
      <w:lvlText w:val=""/>
      <w:lvlJc w:val="left"/>
      <w:pPr>
        <w:ind w:left="720" w:hanging="360"/>
      </w:pPr>
      <w:rPr>
        <w:rFonts w:ascii="Symbol" w:hAnsi="Symbol" w:hint="default"/>
      </w:rPr>
    </w:lvl>
    <w:lvl w:ilvl="1" w:tplc="98A80C3E">
      <w:start w:val="1"/>
      <w:numFmt w:val="bullet"/>
      <w:lvlText w:val="o"/>
      <w:lvlJc w:val="left"/>
      <w:pPr>
        <w:ind w:left="1440" w:hanging="360"/>
      </w:pPr>
      <w:rPr>
        <w:rFonts w:ascii="Courier New" w:hAnsi="Courier New" w:hint="default"/>
      </w:rPr>
    </w:lvl>
    <w:lvl w:ilvl="2" w:tplc="E6446C88">
      <w:start w:val="1"/>
      <w:numFmt w:val="bullet"/>
      <w:lvlText w:val=""/>
      <w:lvlJc w:val="left"/>
      <w:pPr>
        <w:ind w:left="2160" w:hanging="360"/>
      </w:pPr>
      <w:rPr>
        <w:rFonts w:ascii="Wingdings" w:hAnsi="Wingdings" w:hint="default"/>
      </w:rPr>
    </w:lvl>
    <w:lvl w:ilvl="3" w:tplc="3692D260">
      <w:start w:val="1"/>
      <w:numFmt w:val="bullet"/>
      <w:lvlText w:val=""/>
      <w:lvlJc w:val="left"/>
      <w:pPr>
        <w:ind w:left="2880" w:hanging="360"/>
      </w:pPr>
      <w:rPr>
        <w:rFonts w:ascii="Symbol" w:hAnsi="Symbol" w:hint="default"/>
      </w:rPr>
    </w:lvl>
    <w:lvl w:ilvl="4" w:tplc="495A987C">
      <w:start w:val="1"/>
      <w:numFmt w:val="bullet"/>
      <w:lvlText w:val="o"/>
      <w:lvlJc w:val="left"/>
      <w:pPr>
        <w:ind w:left="3600" w:hanging="360"/>
      </w:pPr>
      <w:rPr>
        <w:rFonts w:ascii="Courier New" w:hAnsi="Courier New" w:hint="default"/>
      </w:rPr>
    </w:lvl>
    <w:lvl w:ilvl="5" w:tplc="3C503B4C">
      <w:start w:val="1"/>
      <w:numFmt w:val="bullet"/>
      <w:lvlText w:val=""/>
      <w:lvlJc w:val="left"/>
      <w:pPr>
        <w:ind w:left="4320" w:hanging="360"/>
      </w:pPr>
      <w:rPr>
        <w:rFonts w:ascii="Wingdings" w:hAnsi="Wingdings" w:hint="default"/>
      </w:rPr>
    </w:lvl>
    <w:lvl w:ilvl="6" w:tplc="3AC28A9A">
      <w:start w:val="1"/>
      <w:numFmt w:val="bullet"/>
      <w:lvlText w:val=""/>
      <w:lvlJc w:val="left"/>
      <w:pPr>
        <w:ind w:left="5040" w:hanging="360"/>
      </w:pPr>
      <w:rPr>
        <w:rFonts w:ascii="Symbol" w:hAnsi="Symbol" w:hint="default"/>
      </w:rPr>
    </w:lvl>
    <w:lvl w:ilvl="7" w:tplc="BD18C256">
      <w:start w:val="1"/>
      <w:numFmt w:val="bullet"/>
      <w:lvlText w:val="o"/>
      <w:lvlJc w:val="left"/>
      <w:pPr>
        <w:ind w:left="5760" w:hanging="360"/>
      </w:pPr>
      <w:rPr>
        <w:rFonts w:ascii="Courier New" w:hAnsi="Courier New" w:hint="default"/>
      </w:rPr>
    </w:lvl>
    <w:lvl w:ilvl="8" w:tplc="0370230E">
      <w:start w:val="1"/>
      <w:numFmt w:val="bullet"/>
      <w:lvlText w:val=""/>
      <w:lvlJc w:val="left"/>
      <w:pPr>
        <w:ind w:left="6480" w:hanging="360"/>
      </w:pPr>
      <w:rPr>
        <w:rFonts w:ascii="Wingdings" w:hAnsi="Wingdings" w:hint="default"/>
      </w:rPr>
    </w:lvl>
  </w:abstractNum>
  <w:abstractNum w:abstractNumId="1" w15:restartNumberingAfterBreak="0">
    <w:nsid w:val="1DDC5FD4"/>
    <w:multiLevelType w:val="hybridMultilevel"/>
    <w:tmpl w:val="80EC4B8E"/>
    <w:lvl w:ilvl="0" w:tplc="16A0448E">
      <w:start w:val="1"/>
      <w:numFmt w:val="decimal"/>
      <w:lvlText w:val="%1."/>
      <w:lvlJc w:val="left"/>
      <w:pPr>
        <w:ind w:left="720" w:hanging="360"/>
      </w:pPr>
    </w:lvl>
    <w:lvl w:ilvl="1" w:tplc="5DFC0D32">
      <w:start w:val="1"/>
      <w:numFmt w:val="lowerLetter"/>
      <w:lvlText w:val="%2."/>
      <w:lvlJc w:val="left"/>
      <w:pPr>
        <w:ind w:left="1440" w:hanging="360"/>
      </w:pPr>
    </w:lvl>
    <w:lvl w:ilvl="2" w:tplc="8D48A820">
      <w:start w:val="1"/>
      <w:numFmt w:val="lowerRoman"/>
      <w:lvlText w:val="%3."/>
      <w:lvlJc w:val="right"/>
      <w:pPr>
        <w:ind w:left="2160" w:hanging="180"/>
      </w:pPr>
    </w:lvl>
    <w:lvl w:ilvl="3" w:tplc="859E7F64">
      <w:start w:val="1"/>
      <w:numFmt w:val="decimal"/>
      <w:lvlText w:val="%4."/>
      <w:lvlJc w:val="left"/>
      <w:pPr>
        <w:ind w:left="2880" w:hanging="360"/>
      </w:pPr>
    </w:lvl>
    <w:lvl w:ilvl="4" w:tplc="C62630E4">
      <w:start w:val="1"/>
      <w:numFmt w:val="lowerLetter"/>
      <w:lvlText w:val="%5."/>
      <w:lvlJc w:val="left"/>
      <w:pPr>
        <w:ind w:left="3600" w:hanging="360"/>
      </w:pPr>
    </w:lvl>
    <w:lvl w:ilvl="5" w:tplc="2000E10A">
      <w:start w:val="1"/>
      <w:numFmt w:val="lowerRoman"/>
      <w:lvlText w:val="%6."/>
      <w:lvlJc w:val="right"/>
      <w:pPr>
        <w:ind w:left="4320" w:hanging="180"/>
      </w:pPr>
    </w:lvl>
    <w:lvl w:ilvl="6" w:tplc="E170406E">
      <w:start w:val="1"/>
      <w:numFmt w:val="decimal"/>
      <w:lvlText w:val="%7."/>
      <w:lvlJc w:val="left"/>
      <w:pPr>
        <w:ind w:left="5040" w:hanging="360"/>
      </w:pPr>
    </w:lvl>
    <w:lvl w:ilvl="7" w:tplc="37228B7E">
      <w:start w:val="1"/>
      <w:numFmt w:val="lowerLetter"/>
      <w:lvlText w:val="%8."/>
      <w:lvlJc w:val="left"/>
      <w:pPr>
        <w:ind w:left="5760" w:hanging="360"/>
      </w:pPr>
    </w:lvl>
    <w:lvl w:ilvl="8" w:tplc="D848D2A0">
      <w:start w:val="1"/>
      <w:numFmt w:val="lowerRoman"/>
      <w:lvlText w:val="%9."/>
      <w:lvlJc w:val="right"/>
      <w:pPr>
        <w:ind w:left="6480" w:hanging="180"/>
      </w:pPr>
    </w:lvl>
  </w:abstractNum>
  <w:abstractNum w:abstractNumId="2" w15:restartNumberingAfterBreak="0">
    <w:nsid w:val="28D96A69"/>
    <w:multiLevelType w:val="hybridMultilevel"/>
    <w:tmpl w:val="45AC6B6A"/>
    <w:lvl w:ilvl="0" w:tplc="42484EF8">
      <w:start w:val="1"/>
      <w:numFmt w:val="decimal"/>
      <w:lvlText w:val="%1."/>
      <w:lvlJc w:val="left"/>
      <w:pPr>
        <w:ind w:left="720" w:hanging="360"/>
      </w:pPr>
    </w:lvl>
    <w:lvl w:ilvl="1" w:tplc="0DF4BCD6">
      <w:start w:val="1"/>
      <w:numFmt w:val="lowerLetter"/>
      <w:lvlText w:val="%2."/>
      <w:lvlJc w:val="left"/>
      <w:pPr>
        <w:ind w:left="1440" w:hanging="360"/>
      </w:pPr>
    </w:lvl>
    <w:lvl w:ilvl="2" w:tplc="FDF0A1BC">
      <w:start w:val="1"/>
      <w:numFmt w:val="lowerRoman"/>
      <w:lvlText w:val="%3."/>
      <w:lvlJc w:val="right"/>
      <w:pPr>
        <w:ind w:left="2160" w:hanging="180"/>
      </w:pPr>
    </w:lvl>
    <w:lvl w:ilvl="3" w:tplc="4F5E2022">
      <w:start w:val="1"/>
      <w:numFmt w:val="decimal"/>
      <w:lvlText w:val="%4."/>
      <w:lvlJc w:val="left"/>
      <w:pPr>
        <w:ind w:left="2880" w:hanging="360"/>
      </w:pPr>
    </w:lvl>
    <w:lvl w:ilvl="4" w:tplc="20F4714A">
      <w:start w:val="1"/>
      <w:numFmt w:val="lowerLetter"/>
      <w:lvlText w:val="%5."/>
      <w:lvlJc w:val="left"/>
      <w:pPr>
        <w:ind w:left="3600" w:hanging="360"/>
      </w:pPr>
    </w:lvl>
    <w:lvl w:ilvl="5" w:tplc="A9E8A04C">
      <w:start w:val="1"/>
      <w:numFmt w:val="lowerRoman"/>
      <w:lvlText w:val="%6."/>
      <w:lvlJc w:val="right"/>
      <w:pPr>
        <w:ind w:left="4320" w:hanging="180"/>
      </w:pPr>
    </w:lvl>
    <w:lvl w:ilvl="6" w:tplc="2A847250">
      <w:start w:val="1"/>
      <w:numFmt w:val="decimal"/>
      <w:lvlText w:val="%7."/>
      <w:lvlJc w:val="left"/>
      <w:pPr>
        <w:ind w:left="5040" w:hanging="360"/>
      </w:pPr>
    </w:lvl>
    <w:lvl w:ilvl="7" w:tplc="DD48B9D6">
      <w:start w:val="1"/>
      <w:numFmt w:val="lowerLetter"/>
      <w:lvlText w:val="%8."/>
      <w:lvlJc w:val="left"/>
      <w:pPr>
        <w:ind w:left="5760" w:hanging="360"/>
      </w:pPr>
    </w:lvl>
    <w:lvl w:ilvl="8" w:tplc="F690A78A">
      <w:start w:val="1"/>
      <w:numFmt w:val="lowerRoman"/>
      <w:lvlText w:val="%9."/>
      <w:lvlJc w:val="right"/>
      <w:pPr>
        <w:ind w:left="6480" w:hanging="180"/>
      </w:pPr>
    </w:lvl>
  </w:abstractNum>
  <w:abstractNum w:abstractNumId="3" w15:restartNumberingAfterBreak="0">
    <w:nsid w:val="571C901C"/>
    <w:multiLevelType w:val="hybridMultilevel"/>
    <w:tmpl w:val="2E9C6BC0"/>
    <w:lvl w:ilvl="0" w:tplc="194E35DA">
      <w:start w:val="1"/>
      <w:numFmt w:val="bullet"/>
      <w:lvlText w:val=""/>
      <w:lvlJc w:val="left"/>
      <w:pPr>
        <w:ind w:left="720" w:hanging="360"/>
      </w:pPr>
      <w:rPr>
        <w:rFonts w:ascii="Symbol" w:hAnsi="Symbol" w:hint="default"/>
      </w:rPr>
    </w:lvl>
    <w:lvl w:ilvl="1" w:tplc="6A941380">
      <w:start w:val="1"/>
      <w:numFmt w:val="bullet"/>
      <w:lvlText w:val="o"/>
      <w:lvlJc w:val="left"/>
      <w:pPr>
        <w:ind w:left="1440" w:hanging="360"/>
      </w:pPr>
      <w:rPr>
        <w:rFonts w:ascii="Courier New" w:hAnsi="Courier New" w:hint="default"/>
      </w:rPr>
    </w:lvl>
    <w:lvl w:ilvl="2" w:tplc="7F96FC3A">
      <w:start w:val="1"/>
      <w:numFmt w:val="bullet"/>
      <w:lvlText w:val=""/>
      <w:lvlJc w:val="left"/>
      <w:pPr>
        <w:ind w:left="2160" w:hanging="360"/>
      </w:pPr>
      <w:rPr>
        <w:rFonts w:ascii="Wingdings" w:hAnsi="Wingdings" w:hint="default"/>
      </w:rPr>
    </w:lvl>
    <w:lvl w:ilvl="3" w:tplc="F3BC0502">
      <w:start w:val="1"/>
      <w:numFmt w:val="bullet"/>
      <w:lvlText w:val=""/>
      <w:lvlJc w:val="left"/>
      <w:pPr>
        <w:ind w:left="2880" w:hanging="360"/>
      </w:pPr>
      <w:rPr>
        <w:rFonts w:ascii="Symbol" w:hAnsi="Symbol" w:hint="default"/>
      </w:rPr>
    </w:lvl>
    <w:lvl w:ilvl="4" w:tplc="59765DAA">
      <w:start w:val="1"/>
      <w:numFmt w:val="bullet"/>
      <w:lvlText w:val="o"/>
      <w:lvlJc w:val="left"/>
      <w:pPr>
        <w:ind w:left="3600" w:hanging="360"/>
      </w:pPr>
      <w:rPr>
        <w:rFonts w:ascii="Courier New" w:hAnsi="Courier New" w:hint="default"/>
      </w:rPr>
    </w:lvl>
    <w:lvl w:ilvl="5" w:tplc="BB623542">
      <w:start w:val="1"/>
      <w:numFmt w:val="bullet"/>
      <w:lvlText w:val=""/>
      <w:lvlJc w:val="left"/>
      <w:pPr>
        <w:ind w:left="4320" w:hanging="360"/>
      </w:pPr>
      <w:rPr>
        <w:rFonts w:ascii="Wingdings" w:hAnsi="Wingdings" w:hint="default"/>
      </w:rPr>
    </w:lvl>
    <w:lvl w:ilvl="6" w:tplc="7ECCECCE">
      <w:start w:val="1"/>
      <w:numFmt w:val="bullet"/>
      <w:lvlText w:val=""/>
      <w:lvlJc w:val="left"/>
      <w:pPr>
        <w:ind w:left="5040" w:hanging="360"/>
      </w:pPr>
      <w:rPr>
        <w:rFonts w:ascii="Symbol" w:hAnsi="Symbol" w:hint="default"/>
      </w:rPr>
    </w:lvl>
    <w:lvl w:ilvl="7" w:tplc="5F92D7BC">
      <w:start w:val="1"/>
      <w:numFmt w:val="bullet"/>
      <w:lvlText w:val="o"/>
      <w:lvlJc w:val="left"/>
      <w:pPr>
        <w:ind w:left="5760" w:hanging="360"/>
      </w:pPr>
      <w:rPr>
        <w:rFonts w:ascii="Courier New" w:hAnsi="Courier New" w:hint="default"/>
      </w:rPr>
    </w:lvl>
    <w:lvl w:ilvl="8" w:tplc="D2385444">
      <w:start w:val="1"/>
      <w:numFmt w:val="bullet"/>
      <w:lvlText w:val=""/>
      <w:lvlJc w:val="left"/>
      <w:pPr>
        <w:ind w:left="6480" w:hanging="360"/>
      </w:pPr>
      <w:rPr>
        <w:rFonts w:ascii="Wingdings" w:hAnsi="Wingdings" w:hint="default"/>
      </w:rPr>
    </w:lvl>
  </w:abstractNum>
  <w:num w:numId="1" w16cid:durableId="1288119030">
    <w:abstractNumId w:val="2"/>
  </w:num>
  <w:num w:numId="2" w16cid:durableId="936519086">
    <w:abstractNumId w:val="0"/>
  </w:num>
  <w:num w:numId="3" w16cid:durableId="1754006169">
    <w:abstractNumId w:val="1"/>
  </w:num>
  <w:num w:numId="4" w16cid:durableId="137680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3BB09"/>
    <w:rsid w:val="001B2FDC"/>
    <w:rsid w:val="003D4AF8"/>
    <w:rsid w:val="09FF4F3B"/>
    <w:rsid w:val="21ABC931"/>
    <w:rsid w:val="3073BB09"/>
    <w:rsid w:val="308F40E4"/>
    <w:rsid w:val="32578D39"/>
    <w:rsid w:val="32F977ED"/>
    <w:rsid w:val="35D42853"/>
    <w:rsid w:val="7222A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BB09"/>
  <w15:chartTrackingRefBased/>
  <w15:docId w15:val="{D7791677-C2CB-473F-A669-75D6E955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anza.edu/policies/academic_integr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dss/%C2%A0" TargetMode="External"/><Relationship Id="rId5" Type="http://schemas.openxmlformats.org/officeDocument/2006/relationships/hyperlink" Target="mailto:clinchardlori@fhd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5431</Characters>
  <Application>Microsoft Office Word</Application>
  <DocSecurity>0</DocSecurity>
  <Lines>78</Lines>
  <Paragraphs>7</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Clinchard</dc:creator>
  <cp:keywords/>
  <dc:description/>
  <cp:lastModifiedBy>S, Elisabeth</cp:lastModifiedBy>
  <cp:revision>3</cp:revision>
  <dcterms:created xsi:type="dcterms:W3CDTF">2024-07-30T00:35:00Z</dcterms:created>
  <dcterms:modified xsi:type="dcterms:W3CDTF">2024-07-30T00:39:00Z</dcterms:modified>
</cp:coreProperties>
</file>