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009" w:rsidRPr="00701009" w:rsidRDefault="00701009" w:rsidP="00701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Analytical Essay </w:t>
      </w:r>
      <w:r w:rsidRPr="00701009">
        <w:rPr>
          <w:rFonts w:ascii="Times New Roman" w:hAnsi="Times New Roman" w:cs="Times New Roman"/>
          <w:sz w:val="24"/>
          <w:szCs w:val="24"/>
        </w:rPr>
        <w:t xml:space="preserve">First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01009">
        <w:rPr>
          <w:rFonts w:ascii="Times New Roman" w:hAnsi="Times New Roman" w:cs="Times New Roman"/>
          <w:sz w:val="24"/>
          <w:szCs w:val="24"/>
        </w:rPr>
        <w:t xml:space="preserve">raft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701009">
        <w:rPr>
          <w:rFonts w:ascii="Times New Roman" w:hAnsi="Times New Roman" w:cs="Times New Roman"/>
          <w:sz w:val="24"/>
          <w:szCs w:val="24"/>
        </w:rPr>
        <w:t>ubric</w:t>
      </w:r>
      <w:bookmarkStart w:id="0" w:name="_GoBack"/>
      <w:bookmarkEnd w:id="0"/>
    </w:p>
    <w:p w:rsidR="00701009" w:rsidRDefault="00701009" w:rsidP="00701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009" w:rsidRDefault="00701009" w:rsidP="00701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First, read the thesis and the topic sentence to check ideas.</w:t>
      </w:r>
    </w:p>
    <w:p w:rsidR="00701009" w:rsidRPr="00701009" w:rsidRDefault="00701009" w:rsidP="00701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009" w:rsidRDefault="00701009" w:rsidP="00701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Ideas: </w:t>
      </w:r>
    </w:p>
    <w:p w:rsidR="00701009" w:rsidRPr="00701009" w:rsidRDefault="00701009" w:rsidP="00701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there a c</w:t>
      </w:r>
      <w:r w:rsidRPr="00701009">
        <w:rPr>
          <w:rFonts w:ascii="Times New Roman" w:hAnsi="Times New Roman" w:cs="Times New Roman"/>
          <w:sz w:val="24"/>
          <w:szCs w:val="24"/>
        </w:rPr>
        <w:t>lear thesis statement at the beginning of the essay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01009" w:rsidRPr="00701009" w:rsidRDefault="00701009" w:rsidP="00701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the t</w:t>
      </w:r>
      <w:r w:rsidRPr="00701009">
        <w:rPr>
          <w:rFonts w:ascii="Times New Roman" w:hAnsi="Times New Roman" w:cs="Times New Roman"/>
          <w:sz w:val="24"/>
          <w:szCs w:val="24"/>
        </w:rPr>
        <w:t>hesis mention the poem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01009" w:rsidRPr="00701009" w:rsidRDefault="00701009" w:rsidP="00701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the t</w:t>
      </w:r>
      <w:r w:rsidRPr="00701009">
        <w:rPr>
          <w:rFonts w:ascii="Times New Roman" w:hAnsi="Times New Roman" w:cs="Times New Roman"/>
          <w:sz w:val="24"/>
          <w:szCs w:val="24"/>
        </w:rPr>
        <w:t xml:space="preserve">hesis relate the poem to </w:t>
      </w:r>
      <w:r>
        <w:rPr>
          <w:rFonts w:ascii="Times New Roman" w:hAnsi="Times New Roman" w:cs="Times New Roman"/>
          <w:sz w:val="24"/>
          <w:szCs w:val="24"/>
        </w:rPr>
        <w:t>the problem or solution or both?</w:t>
      </w:r>
    </w:p>
    <w:p w:rsidR="00701009" w:rsidRPr="00701009" w:rsidRDefault="00701009" w:rsidP="00701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it clear how each topic sentence is related to the thesis?</w:t>
      </w:r>
    </w:p>
    <w:p w:rsidR="00701009" w:rsidRDefault="00701009" w:rsidP="00701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009" w:rsidRDefault="00701009" w:rsidP="00701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Next, read the whole essay to check organization and development.</w:t>
      </w:r>
    </w:p>
    <w:p w:rsidR="00701009" w:rsidRPr="00701009" w:rsidRDefault="00701009" w:rsidP="00701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009" w:rsidRDefault="00701009" w:rsidP="00701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Organization:</w:t>
      </w:r>
    </w:p>
    <w:p w:rsidR="00701009" w:rsidRDefault="00701009" w:rsidP="00701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any p</w:t>
      </w:r>
      <w:r w:rsidRPr="00701009">
        <w:rPr>
          <w:rFonts w:ascii="Times New Roman" w:hAnsi="Times New Roman" w:cs="Times New Roman"/>
          <w:sz w:val="24"/>
          <w:szCs w:val="24"/>
        </w:rPr>
        <w:t>aragraphs go off topic</w:t>
      </w:r>
      <w:r>
        <w:rPr>
          <w:rFonts w:ascii="Times New Roman" w:hAnsi="Times New Roman" w:cs="Times New Roman"/>
          <w:sz w:val="24"/>
          <w:szCs w:val="24"/>
        </w:rPr>
        <w:t>?  Which ones?</w:t>
      </w:r>
    </w:p>
    <w:p w:rsidR="00701009" w:rsidRPr="00701009" w:rsidRDefault="00701009" w:rsidP="00701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009" w:rsidRPr="00701009" w:rsidRDefault="00701009" w:rsidP="00701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any paragraphs too short or too long?  P</w:t>
      </w:r>
      <w:r w:rsidRPr="00701009">
        <w:rPr>
          <w:rFonts w:ascii="Times New Roman" w:hAnsi="Times New Roman" w:cs="Times New Roman"/>
          <w:sz w:val="24"/>
          <w:szCs w:val="24"/>
        </w:rPr>
        <w:t>aragraph</w:t>
      </w:r>
      <w:r>
        <w:rPr>
          <w:rFonts w:ascii="Times New Roman" w:hAnsi="Times New Roman" w:cs="Times New Roman"/>
          <w:sz w:val="24"/>
          <w:szCs w:val="24"/>
        </w:rPr>
        <w:t>s should be about 1/2 page long.</w:t>
      </w:r>
    </w:p>
    <w:p w:rsidR="00701009" w:rsidRDefault="00701009" w:rsidP="00701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009" w:rsidRDefault="00701009" w:rsidP="00701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there transitions between paragraphs and parts of the essay?</w:t>
      </w:r>
    </w:p>
    <w:p w:rsidR="00701009" w:rsidRDefault="00701009" w:rsidP="00701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009" w:rsidRPr="00701009" w:rsidRDefault="00701009" w:rsidP="00701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009">
        <w:rPr>
          <w:rFonts w:ascii="Times New Roman" w:hAnsi="Times New Roman" w:cs="Times New Roman"/>
          <w:sz w:val="24"/>
          <w:szCs w:val="24"/>
        </w:rPr>
        <w:t>Development:</w:t>
      </w:r>
    </w:p>
    <w:p w:rsidR="00701009" w:rsidRPr="00701009" w:rsidRDefault="00701009" w:rsidP="00701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s</w:t>
      </w:r>
      <w:r w:rsidRPr="00701009">
        <w:rPr>
          <w:rFonts w:ascii="Times New Roman" w:hAnsi="Times New Roman" w:cs="Times New Roman"/>
          <w:sz w:val="24"/>
          <w:szCs w:val="24"/>
        </w:rPr>
        <w:t xml:space="preserve">pecific lines </w:t>
      </w:r>
      <w:r>
        <w:rPr>
          <w:rFonts w:ascii="Times New Roman" w:hAnsi="Times New Roman" w:cs="Times New Roman"/>
          <w:sz w:val="24"/>
          <w:szCs w:val="24"/>
        </w:rPr>
        <w:t xml:space="preserve">in quotation marks </w:t>
      </w:r>
      <w:r w:rsidRPr="00701009">
        <w:rPr>
          <w:rFonts w:ascii="Times New Roman" w:hAnsi="Times New Roman" w:cs="Times New Roman"/>
          <w:sz w:val="24"/>
          <w:szCs w:val="24"/>
        </w:rPr>
        <w:t>used as examples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01009" w:rsidRPr="00701009" w:rsidRDefault="00701009" w:rsidP="00701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quotations</w:t>
      </w:r>
      <w:r w:rsidRPr="00701009">
        <w:rPr>
          <w:rFonts w:ascii="Times New Roman" w:hAnsi="Times New Roman" w:cs="Times New Roman"/>
          <w:sz w:val="24"/>
          <w:szCs w:val="24"/>
        </w:rPr>
        <w:t xml:space="preserve"> introduced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01009" w:rsidRPr="00701009" w:rsidRDefault="00701009" w:rsidP="00701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any parts of quotations not necessary for the discussion of the quotation?</w:t>
      </w:r>
    </w:p>
    <w:p w:rsidR="006F43B7" w:rsidRPr="00701009" w:rsidRDefault="00701009" w:rsidP="00701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all q</w:t>
      </w:r>
      <w:r w:rsidRPr="00701009">
        <w:rPr>
          <w:rFonts w:ascii="Times New Roman" w:hAnsi="Times New Roman" w:cs="Times New Roman"/>
          <w:sz w:val="24"/>
          <w:szCs w:val="24"/>
        </w:rPr>
        <w:t>uotations have an explanation for why they are important for the topic of the paragraph</w:t>
      </w:r>
      <w:r>
        <w:rPr>
          <w:rFonts w:ascii="Times New Roman" w:hAnsi="Times New Roman" w:cs="Times New Roman"/>
          <w:sz w:val="24"/>
          <w:szCs w:val="24"/>
        </w:rPr>
        <w:t>?  If not, which quotations need an explanation?</w:t>
      </w:r>
    </w:p>
    <w:sectPr w:rsidR="006F43B7" w:rsidRPr="00701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09"/>
    <w:rsid w:val="006F43B7"/>
    <w:rsid w:val="00701009"/>
    <w:rsid w:val="009B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081D6-C10A-447D-81E2-403B26B4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Anza Community College</dc:creator>
  <cp:keywords/>
  <dc:description/>
  <cp:lastModifiedBy>De Anza Community College</cp:lastModifiedBy>
  <cp:revision>2</cp:revision>
  <dcterms:created xsi:type="dcterms:W3CDTF">2017-01-31T19:15:00Z</dcterms:created>
  <dcterms:modified xsi:type="dcterms:W3CDTF">2017-01-31T19:55:00Z</dcterms:modified>
</cp:coreProperties>
</file>