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D3" w:rsidRDefault="00EF35D3" w:rsidP="00EF35D3">
      <w:pPr>
        <w:rPr>
          <w:b/>
          <w:i/>
          <w:sz w:val="28"/>
          <w:szCs w:val="28"/>
        </w:rPr>
      </w:pPr>
      <w:r w:rsidRPr="00D7421A">
        <w:rPr>
          <w:b/>
          <w:i/>
          <w:sz w:val="28"/>
          <w:szCs w:val="28"/>
        </w:rPr>
        <w:t xml:space="preserve">Question Set: </w:t>
      </w:r>
      <w:r>
        <w:rPr>
          <w:b/>
          <w:i/>
          <w:sz w:val="28"/>
          <w:szCs w:val="28"/>
        </w:rPr>
        <w:t>Physical Education &amp; Athletics</w:t>
      </w:r>
    </w:p>
    <w:p w:rsidR="001254B8" w:rsidRDefault="001254B8" w:rsidP="00EF35D3">
      <w:pPr>
        <w:rPr>
          <w:b/>
          <w:i/>
          <w:sz w:val="28"/>
          <w:szCs w:val="28"/>
        </w:rPr>
      </w:pPr>
    </w:p>
    <w:p w:rsidR="001254B8" w:rsidRDefault="001254B8" w:rsidP="00EF35D3">
      <w:pPr>
        <w:rPr>
          <w:b/>
          <w:sz w:val="28"/>
          <w:szCs w:val="28"/>
        </w:rPr>
      </w:pPr>
    </w:p>
    <w:p w:rsidR="001254B8" w:rsidRPr="001254B8" w:rsidRDefault="001254B8" w:rsidP="00EF35D3">
      <w:pPr>
        <w:rPr>
          <w:b/>
          <w:sz w:val="28"/>
          <w:szCs w:val="28"/>
        </w:rPr>
      </w:pPr>
      <w:r>
        <w:rPr>
          <w:b/>
          <w:sz w:val="28"/>
          <w:szCs w:val="28"/>
        </w:rPr>
        <w:t>PE &amp; Athletics</w:t>
      </w:r>
      <w:bookmarkStart w:id="0" w:name="_GoBack"/>
      <w:bookmarkEnd w:id="0"/>
      <w:r>
        <w:rPr>
          <w:b/>
          <w:sz w:val="28"/>
          <w:szCs w:val="28"/>
        </w:rPr>
        <w:t xml:space="preserve"> Division</w:t>
      </w:r>
    </w:p>
    <w:p w:rsidR="001254B8" w:rsidRDefault="001254B8" w:rsidP="00EF35D3">
      <w:pPr>
        <w:rPr>
          <w:b/>
          <w:i/>
          <w:sz w:val="28"/>
          <w:szCs w:val="28"/>
        </w:rPr>
      </w:pPr>
    </w:p>
    <w:p w:rsidR="001254B8" w:rsidRDefault="001254B8" w:rsidP="00EF35D3">
      <w:pPr>
        <w:rPr>
          <w:b/>
          <w:i/>
          <w:sz w:val="28"/>
          <w:szCs w:val="28"/>
        </w:rPr>
      </w:pPr>
    </w:p>
    <w:p w:rsidR="001254B8" w:rsidRPr="000C3B21" w:rsidRDefault="001254B8" w:rsidP="001254B8">
      <w:pPr>
        <w:pStyle w:val="ListParagraph"/>
        <w:numPr>
          <w:ilvl w:val="0"/>
          <w:numId w:val="3"/>
        </w:numPr>
      </w:pPr>
      <w:r w:rsidRPr="000C3B21">
        <w:t>Reflecting back on your equity success rates, what specific initiatives have had the most positive impact on your success rates? How is your department sharing these effective practices among full-time and part-time faculty members?</w:t>
      </w:r>
    </w:p>
    <w:p w:rsidR="001254B8" w:rsidRPr="000C3B21" w:rsidRDefault="001254B8" w:rsidP="001254B8"/>
    <w:p w:rsidR="001254B8" w:rsidRPr="000C3B21" w:rsidRDefault="001254B8" w:rsidP="001254B8">
      <w:pPr>
        <w:pStyle w:val="ListParagraph"/>
        <w:numPr>
          <w:ilvl w:val="0"/>
          <w:numId w:val="3"/>
        </w:numPr>
      </w:pPr>
      <w:r w:rsidRPr="000C3B21">
        <w:t>What do your SLO/PLO and Equity assessment results reveal about resources needed to achieve higher student success and retention rates?</w:t>
      </w:r>
    </w:p>
    <w:p w:rsidR="001254B8" w:rsidRPr="000C3B21" w:rsidRDefault="001254B8" w:rsidP="001254B8"/>
    <w:p w:rsidR="001254B8" w:rsidRPr="000C3B21" w:rsidRDefault="001254B8" w:rsidP="001254B8">
      <w:pPr>
        <w:pStyle w:val="ListParagraph"/>
        <w:numPr>
          <w:ilvl w:val="0"/>
          <w:numId w:val="3"/>
        </w:numPr>
      </w:pPr>
      <w:r w:rsidRPr="000C3B21">
        <w:t>As you look at the enrollment numbers on your departmental program review data sheets, please tell us what you have done to increase enrollment or, if your department has decreased, please tell us what your plan is for increasing enrollment this coming year?</w:t>
      </w:r>
    </w:p>
    <w:p w:rsidR="001254B8" w:rsidRPr="000C3B21" w:rsidRDefault="001254B8" w:rsidP="001254B8"/>
    <w:p w:rsidR="001254B8" w:rsidRPr="000C3B21" w:rsidRDefault="001254B8" w:rsidP="001254B8">
      <w:pPr>
        <w:pStyle w:val="ListParagraph"/>
        <w:numPr>
          <w:ilvl w:val="0"/>
          <w:numId w:val="3"/>
        </w:numPr>
      </w:pPr>
      <w:r w:rsidRPr="000C3B21">
        <w:t>What is your budget planning process?  How do you prioritize resource allocation within the division?</w:t>
      </w:r>
    </w:p>
    <w:p w:rsidR="001254B8" w:rsidRPr="001254B8" w:rsidRDefault="001254B8" w:rsidP="00EF35D3">
      <w:pPr>
        <w:rPr>
          <w:b/>
          <w:sz w:val="28"/>
          <w:szCs w:val="28"/>
        </w:rPr>
      </w:pPr>
    </w:p>
    <w:p w:rsidR="00EF35D3" w:rsidRDefault="00EF35D3" w:rsidP="00EF35D3">
      <w:pPr>
        <w:rPr>
          <w:b/>
          <w:i/>
          <w:sz w:val="28"/>
          <w:szCs w:val="28"/>
        </w:rPr>
      </w:pPr>
    </w:p>
    <w:p w:rsidR="00EF35D3" w:rsidRDefault="00EF35D3" w:rsidP="00EF35D3">
      <w:pPr>
        <w:rPr>
          <w:b/>
          <w:i/>
          <w:sz w:val="28"/>
          <w:szCs w:val="28"/>
        </w:rPr>
      </w:pPr>
    </w:p>
    <w:p w:rsidR="00EF35D3" w:rsidRPr="00EF35D3" w:rsidRDefault="00EF35D3" w:rsidP="00EF35D3">
      <w:pPr>
        <w:rPr>
          <w:b/>
          <w:sz w:val="28"/>
          <w:szCs w:val="28"/>
        </w:rPr>
      </w:pPr>
      <w:r>
        <w:rPr>
          <w:b/>
          <w:sz w:val="28"/>
          <w:szCs w:val="28"/>
        </w:rPr>
        <w:t>Athletics</w:t>
      </w:r>
    </w:p>
    <w:p w:rsidR="00EF35D3" w:rsidRPr="00EF35D3" w:rsidRDefault="00EF35D3" w:rsidP="00EF35D3">
      <w:pPr>
        <w:pStyle w:val="NormalWeb"/>
        <w:numPr>
          <w:ilvl w:val="0"/>
          <w:numId w:val="2"/>
        </w:numPr>
        <w:rPr>
          <w:rFonts w:asciiTheme="minorHAnsi" w:eastAsiaTheme="minorEastAsia" w:hAnsiTheme="minorHAnsi" w:cstheme="minorBidi"/>
        </w:rPr>
      </w:pPr>
      <w:r w:rsidRPr="00EF35D3">
        <w:rPr>
          <w:rFonts w:asciiTheme="minorHAnsi" w:eastAsiaTheme="minorEastAsia" w:hAnsiTheme="minorHAnsi" w:cstheme="minorBidi"/>
        </w:rPr>
        <w:t xml:space="preserve">What </w:t>
      </w:r>
      <w:proofErr w:type="gramStart"/>
      <w:r w:rsidRPr="00EF35D3">
        <w:rPr>
          <w:rFonts w:asciiTheme="minorHAnsi" w:eastAsiaTheme="minorEastAsia" w:hAnsiTheme="minorHAnsi" w:cstheme="minorBidi"/>
        </w:rPr>
        <w:t>was the justifications</w:t>
      </w:r>
      <w:proofErr w:type="gramEnd"/>
      <w:r w:rsidRPr="00EF35D3">
        <w:rPr>
          <w:rFonts w:asciiTheme="minorHAnsi" w:eastAsiaTheme="minorEastAsia" w:hAnsiTheme="minorHAnsi" w:cstheme="minorBidi"/>
        </w:rPr>
        <w:t xml:space="preserve"> for combining all the teams below into one CPR report?</w:t>
      </w:r>
    </w:p>
    <w:p w:rsidR="00EF35D3" w:rsidRPr="00EF35D3" w:rsidRDefault="001254B8" w:rsidP="00EF35D3">
      <w:pPr>
        <w:pStyle w:val="NormalWeb"/>
        <w:numPr>
          <w:ilvl w:val="1"/>
          <w:numId w:val="2"/>
        </w:numPr>
        <w:rPr>
          <w:rFonts w:asciiTheme="minorHAnsi" w:eastAsiaTheme="minorEastAsia" w:hAnsiTheme="minorHAnsi" w:cstheme="minorBidi"/>
        </w:rPr>
      </w:pPr>
      <w:hyperlink r:id="rId6" w:history="1">
        <w:r w:rsidR="00EF35D3" w:rsidRPr="00EF35D3">
          <w:rPr>
            <w:rFonts w:asciiTheme="minorHAnsi" w:eastAsiaTheme="minorEastAsia" w:hAnsiTheme="minorHAnsi" w:cstheme="minorBidi"/>
          </w:rPr>
          <w:t>Badminton Program Review</w:t>
        </w:r>
      </w:hyperlink>
    </w:p>
    <w:p w:rsidR="00EF35D3" w:rsidRPr="00EF35D3" w:rsidRDefault="001254B8" w:rsidP="00EF35D3">
      <w:pPr>
        <w:pStyle w:val="NormalWeb"/>
        <w:numPr>
          <w:ilvl w:val="1"/>
          <w:numId w:val="2"/>
        </w:numPr>
        <w:rPr>
          <w:rFonts w:asciiTheme="minorHAnsi" w:eastAsiaTheme="minorEastAsia" w:hAnsiTheme="minorHAnsi" w:cstheme="minorBidi"/>
        </w:rPr>
      </w:pPr>
      <w:hyperlink r:id="rId7" w:history="1">
        <w:r w:rsidR="00EF35D3" w:rsidRPr="00EF35D3">
          <w:rPr>
            <w:rFonts w:asciiTheme="minorHAnsi" w:eastAsiaTheme="minorEastAsia" w:hAnsiTheme="minorHAnsi" w:cstheme="minorBidi"/>
          </w:rPr>
          <w:t>Baseball Program Review</w:t>
        </w:r>
      </w:hyperlink>
    </w:p>
    <w:p w:rsidR="00EF35D3" w:rsidRPr="00EF35D3" w:rsidRDefault="001254B8" w:rsidP="00EF35D3">
      <w:pPr>
        <w:pStyle w:val="NormalWeb"/>
        <w:numPr>
          <w:ilvl w:val="1"/>
          <w:numId w:val="2"/>
        </w:numPr>
        <w:rPr>
          <w:rFonts w:asciiTheme="minorHAnsi" w:eastAsiaTheme="minorEastAsia" w:hAnsiTheme="minorHAnsi" w:cstheme="minorBidi"/>
        </w:rPr>
      </w:pPr>
      <w:hyperlink r:id="rId8" w:history="1">
        <w:r w:rsidR="00EF35D3" w:rsidRPr="00EF35D3">
          <w:rPr>
            <w:rFonts w:asciiTheme="minorHAnsi" w:eastAsiaTheme="minorEastAsia" w:hAnsiTheme="minorHAnsi" w:cstheme="minorBidi"/>
          </w:rPr>
          <w:t>Basketball (Men's) Program Review</w:t>
        </w:r>
      </w:hyperlink>
    </w:p>
    <w:p w:rsidR="00EF35D3" w:rsidRPr="00EF35D3" w:rsidRDefault="001254B8" w:rsidP="00EF35D3">
      <w:pPr>
        <w:pStyle w:val="NormalWeb"/>
        <w:numPr>
          <w:ilvl w:val="1"/>
          <w:numId w:val="2"/>
        </w:numPr>
        <w:rPr>
          <w:rFonts w:asciiTheme="minorHAnsi" w:eastAsiaTheme="minorEastAsia" w:hAnsiTheme="minorHAnsi" w:cstheme="minorBidi"/>
        </w:rPr>
      </w:pPr>
      <w:hyperlink r:id="rId9" w:history="1">
        <w:r w:rsidR="00EF35D3" w:rsidRPr="00EF35D3">
          <w:rPr>
            <w:rFonts w:asciiTheme="minorHAnsi" w:eastAsiaTheme="minorEastAsia" w:hAnsiTheme="minorHAnsi" w:cstheme="minorBidi"/>
          </w:rPr>
          <w:t>Basketball (Women's) Program Review</w:t>
        </w:r>
      </w:hyperlink>
    </w:p>
    <w:p w:rsidR="00EF35D3" w:rsidRPr="00EF35D3" w:rsidRDefault="001254B8" w:rsidP="00EF35D3">
      <w:pPr>
        <w:pStyle w:val="NormalWeb"/>
        <w:numPr>
          <w:ilvl w:val="1"/>
          <w:numId w:val="2"/>
        </w:numPr>
        <w:rPr>
          <w:rFonts w:asciiTheme="minorHAnsi" w:eastAsiaTheme="minorEastAsia" w:hAnsiTheme="minorHAnsi" w:cstheme="minorBidi"/>
        </w:rPr>
      </w:pPr>
      <w:hyperlink r:id="rId10" w:history="1">
        <w:r w:rsidR="00EF35D3" w:rsidRPr="00EF35D3">
          <w:rPr>
            <w:rFonts w:asciiTheme="minorHAnsi" w:eastAsiaTheme="minorEastAsia" w:hAnsiTheme="minorHAnsi" w:cstheme="minorBidi"/>
          </w:rPr>
          <w:t>Cross Country Program Review</w:t>
        </w:r>
      </w:hyperlink>
    </w:p>
    <w:p w:rsidR="00EF35D3" w:rsidRPr="00EF35D3" w:rsidRDefault="001254B8" w:rsidP="00EF35D3">
      <w:pPr>
        <w:pStyle w:val="NormalWeb"/>
        <w:numPr>
          <w:ilvl w:val="1"/>
          <w:numId w:val="2"/>
        </w:numPr>
        <w:rPr>
          <w:rFonts w:asciiTheme="minorHAnsi" w:eastAsiaTheme="minorEastAsia" w:hAnsiTheme="minorHAnsi" w:cstheme="minorBidi"/>
        </w:rPr>
      </w:pPr>
      <w:hyperlink r:id="rId11" w:history="1">
        <w:r w:rsidR="00EF35D3" w:rsidRPr="00EF35D3">
          <w:rPr>
            <w:rFonts w:asciiTheme="minorHAnsi" w:eastAsiaTheme="minorEastAsia" w:hAnsiTheme="minorHAnsi" w:cstheme="minorBidi"/>
          </w:rPr>
          <w:t>Football Program Review</w:t>
        </w:r>
      </w:hyperlink>
    </w:p>
    <w:p w:rsidR="00EF35D3" w:rsidRPr="00EF35D3" w:rsidRDefault="001254B8" w:rsidP="00EF35D3">
      <w:pPr>
        <w:pStyle w:val="NormalWeb"/>
        <w:numPr>
          <w:ilvl w:val="1"/>
          <w:numId w:val="2"/>
        </w:numPr>
        <w:rPr>
          <w:rFonts w:asciiTheme="minorHAnsi" w:eastAsiaTheme="minorEastAsia" w:hAnsiTheme="minorHAnsi" w:cstheme="minorBidi"/>
        </w:rPr>
      </w:pPr>
      <w:hyperlink r:id="rId12" w:history="1">
        <w:r w:rsidR="00EF35D3" w:rsidRPr="00EF35D3">
          <w:rPr>
            <w:rFonts w:asciiTheme="minorHAnsi" w:eastAsiaTheme="minorEastAsia" w:hAnsiTheme="minorHAnsi" w:cstheme="minorBidi"/>
          </w:rPr>
          <w:t>Physical Education Program Review</w:t>
        </w:r>
      </w:hyperlink>
    </w:p>
    <w:p w:rsidR="00EF35D3" w:rsidRPr="00EF35D3" w:rsidRDefault="001254B8" w:rsidP="00EF35D3">
      <w:pPr>
        <w:pStyle w:val="NormalWeb"/>
        <w:numPr>
          <w:ilvl w:val="1"/>
          <w:numId w:val="2"/>
        </w:numPr>
        <w:rPr>
          <w:rFonts w:asciiTheme="minorHAnsi" w:eastAsiaTheme="minorEastAsia" w:hAnsiTheme="minorHAnsi" w:cstheme="minorBidi"/>
        </w:rPr>
      </w:pPr>
      <w:hyperlink r:id="rId13" w:history="1">
        <w:r w:rsidR="00EF35D3" w:rsidRPr="00EF35D3">
          <w:rPr>
            <w:rFonts w:asciiTheme="minorHAnsi" w:eastAsiaTheme="minorEastAsia" w:hAnsiTheme="minorHAnsi" w:cstheme="minorBidi"/>
          </w:rPr>
          <w:t>Soccer (Men's) Program Review</w:t>
        </w:r>
      </w:hyperlink>
    </w:p>
    <w:p w:rsidR="00EF35D3" w:rsidRPr="00EF35D3" w:rsidRDefault="001254B8" w:rsidP="00EF35D3">
      <w:pPr>
        <w:pStyle w:val="NormalWeb"/>
        <w:numPr>
          <w:ilvl w:val="1"/>
          <w:numId w:val="2"/>
        </w:numPr>
        <w:rPr>
          <w:rFonts w:asciiTheme="minorHAnsi" w:eastAsiaTheme="minorEastAsia" w:hAnsiTheme="minorHAnsi" w:cstheme="minorBidi"/>
        </w:rPr>
      </w:pPr>
      <w:hyperlink r:id="rId14" w:history="1">
        <w:r w:rsidR="00EF35D3" w:rsidRPr="00EF35D3">
          <w:rPr>
            <w:rFonts w:asciiTheme="minorHAnsi" w:eastAsiaTheme="minorEastAsia" w:hAnsiTheme="minorHAnsi" w:cstheme="minorBidi"/>
          </w:rPr>
          <w:t>Soccer (Women's) Program Review</w:t>
        </w:r>
      </w:hyperlink>
    </w:p>
    <w:p w:rsidR="00EF35D3" w:rsidRPr="00EF35D3" w:rsidRDefault="001254B8" w:rsidP="00EF35D3">
      <w:pPr>
        <w:pStyle w:val="NormalWeb"/>
        <w:numPr>
          <w:ilvl w:val="1"/>
          <w:numId w:val="2"/>
        </w:numPr>
        <w:rPr>
          <w:rFonts w:asciiTheme="minorHAnsi" w:eastAsiaTheme="minorEastAsia" w:hAnsiTheme="minorHAnsi" w:cstheme="minorBidi"/>
        </w:rPr>
      </w:pPr>
      <w:hyperlink r:id="rId15" w:history="1">
        <w:r w:rsidR="00EF35D3" w:rsidRPr="00EF35D3">
          <w:rPr>
            <w:rFonts w:asciiTheme="minorHAnsi" w:eastAsiaTheme="minorEastAsia" w:hAnsiTheme="minorHAnsi" w:cstheme="minorBidi"/>
          </w:rPr>
          <w:t>Softball Program Review</w:t>
        </w:r>
      </w:hyperlink>
    </w:p>
    <w:p w:rsidR="00EF35D3" w:rsidRPr="00EF35D3" w:rsidRDefault="001254B8" w:rsidP="00EF35D3">
      <w:pPr>
        <w:pStyle w:val="NormalWeb"/>
        <w:numPr>
          <w:ilvl w:val="1"/>
          <w:numId w:val="2"/>
        </w:numPr>
        <w:rPr>
          <w:rFonts w:asciiTheme="minorHAnsi" w:eastAsiaTheme="minorEastAsia" w:hAnsiTheme="minorHAnsi" w:cstheme="minorBidi"/>
        </w:rPr>
      </w:pPr>
      <w:hyperlink r:id="rId16" w:history="1">
        <w:r w:rsidR="00EF35D3" w:rsidRPr="00EF35D3">
          <w:rPr>
            <w:rFonts w:asciiTheme="minorHAnsi" w:eastAsiaTheme="minorEastAsia" w:hAnsiTheme="minorHAnsi" w:cstheme="minorBidi"/>
          </w:rPr>
          <w:t>Swimming and Diving Program Review</w:t>
        </w:r>
      </w:hyperlink>
    </w:p>
    <w:p w:rsidR="00EF35D3" w:rsidRPr="00EF35D3" w:rsidRDefault="001254B8" w:rsidP="00EF35D3">
      <w:pPr>
        <w:pStyle w:val="NormalWeb"/>
        <w:numPr>
          <w:ilvl w:val="1"/>
          <w:numId w:val="2"/>
        </w:numPr>
        <w:rPr>
          <w:rFonts w:asciiTheme="minorHAnsi" w:eastAsiaTheme="minorEastAsia" w:hAnsiTheme="minorHAnsi" w:cstheme="minorBidi"/>
        </w:rPr>
      </w:pPr>
      <w:hyperlink r:id="rId17" w:history="1">
        <w:r w:rsidR="00EF35D3" w:rsidRPr="00EF35D3">
          <w:rPr>
            <w:rFonts w:asciiTheme="minorHAnsi" w:eastAsiaTheme="minorEastAsia" w:hAnsiTheme="minorHAnsi" w:cstheme="minorBidi"/>
          </w:rPr>
          <w:t>Tennis Program Review</w:t>
        </w:r>
      </w:hyperlink>
    </w:p>
    <w:p w:rsidR="00EF35D3" w:rsidRPr="00EF35D3" w:rsidRDefault="001254B8" w:rsidP="00EF35D3">
      <w:pPr>
        <w:pStyle w:val="NormalWeb"/>
        <w:numPr>
          <w:ilvl w:val="1"/>
          <w:numId w:val="2"/>
        </w:numPr>
        <w:rPr>
          <w:rFonts w:asciiTheme="minorHAnsi" w:eastAsiaTheme="minorEastAsia" w:hAnsiTheme="minorHAnsi" w:cstheme="minorBidi"/>
        </w:rPr>
      </w:pPr>
      <w:hyperlink r:id="rId18" w:history="1">
        <w:r w:rsidR="00EF35D3" w:rsidRPr="00EF35D3">
          <w:rPr>
            <w:rFonts w:asciiTheme="minorHAnsi" w:eastAsiaTheme="minorEastAsia" w:hAnsiTheme="minorHAnsi" w:cstheme="minorBidi"/>
          </w:rPr>
          <w:t>Volleyball Program Review</w:t>
        </w:r>
      </w:hyperlink>
    </w:p>
    <w:p w:rsidR="00EF35D3" w:rsidRPr="00EF35D3" w:rsidRDefault="001254B8" w:rsidP="00EF35D3">
      <w:pPr>
        <w:pStyle w:val="NormalWeb"/>
        <w:numPr>
          <w:ilvl w:val="1"/>
          <w:numId w:val="2"/>
        </w:numPr>
        <w:rPr>
          <w:rFonts w:asciiTheme="minorHAnsi" w:eastAsiaTheme="minorEastAsia" w:hAnsiTheme="minorHAnsi" w:cstheme="minorBidi"/>
        </w:rPr>
      </w:pPr>
      <w:hyperlink r:id="rId19" w:history="1">
        <w:r w:rsidR="00EF35D3" w:rsidRPr="00EF35D3">
          <w:rPr>
            <w:rFonts w:asciiTheme="minorHAnsi" w:eastAsiaTheme="minorEastAsia" w:hAnsiTheme="minorHAnsi" w:cstheme="minorBidi"/>
          </w:rPr>
          <w:t>Water Polo Program Review</w:t>
        </w:r>
      </w:hyperlink>
    </w:p>
    <w:p w:rsidR="00EF35D3" w:rsidRPr="00EF35D3" w:rsidRDefault="00EF35D3" w:rsidP="00EF35D3">
      <w:pPr>
        <w:pStyle w:val="NormalWeb"/>
        <w:numPr>
          <w:ilvl w:val="0"/>
          <w:numId w:val="2"/>
        </w:numPr>
        <w:rPr>
          <w:rFonts w:asciiTheme="minorHAnsi" w:eastAsiaTheme="minorEastAsia" w:hAnsiTheme="minorHAnsi" w:cstheme="minorBidi"/>
        </w:rPr>
      </w:pPr>
      <w:r w:rsidRPr="00EF35D3">
        <w:rPr>
          <w:rFonts w:asciiTheme="minorHAnsi" w:eastAsiaTheme="minorEastAsia" w:hAnsiTheme="minorHAnsi" w:cstheme="minorBidi"/>
        </w:rPr>
        <w:t>Many athletics departments around the country depends on external financial resources through fund raising activities to meet their needs</w:t>
      </w:r>
      <w:proofErr w:type="gramStart"/>
      <w:r w:rsidRPr="00EF35D3">
        <w:rPr>
          <w:rFonts w:asciiTheme="minorHAnsi" w:eastAsiaTheme="minorEastAsia" w:hAnsiTheme="minorHAnsi" w:cstheme="minorBidi"/>
        </w:rPr>
        <w:t>,  can</w:t>
      </w:r>
      <w:proofErr w:type="gramEnd"/>
      <w:r w:rsidRPr="00EF35D3">
        <w:rPr>
          <w:rFonts w:asciiTheme="minorHAnsi" w:eastAsiaTheme="minorEastAsia" w:hAnsiTheme="minorHAnsi" w:cstheme="minorBidi"/>
        </w:rPr>
        <w:t xml:space="preserve"> </w:t>
      </w:r>
      <w:r w:rsidRPr="00EF35D3">
        <w:rPr>
          <w:rFonts w:asciiTheme="minorHAnsi" w:eastAsiaTheme="minorEastAsia" w:hAnsiTheme="minorHAnsi" w:cstheme="minorBidi"/>
        </w:rPr>
        <w:lastRenderedPageBreak/>
        <w:t xml:space="preserve">you comment on the Division fund raising effort and what goals have been set and what has been    </w:t>
      </w:r>
    </w:p>
    <w:p w:rsidR="00EF35D3" w:rsidRPr="00EF35D3" w:rsidRDefault="00EF35D3" w:rsidP="00EF35D3">
      <w:pPr>
        <w:pStyle w:val="NormalWeb"/>
        <w:numPr>
          <w:ilvl w:val="0"/>
          <w:numId w:val="2"/>
        </w:numPr>
        <w:rPr>
          <w:rFonts w:asciiTheme="minorHAnsi" w:eastAsiaTheme="minorEastAsia" w:hAnsiTheme="minorHAnsi" w:cstheme="minorBidi"/>
        </w:rPr>
      </w:pPr>
      <w:r w:rsidRPr="00EF35D3">
        <w:rPr>
          <w:rFonts w:asciiTheme="minorHAnsi" w:eastAsiaTheme="minorEastAsia" w:hAnsiTheme="minorHAnsi" w:cstheme="minorBidi"/>
        </w:rPr>
        <w:t xml:space="preserve">How engaged is the Athletic Department with the programs and services offered via the Student Success Center? Are student/athletes in need of Basic Skills remediation referred for support or is tutoring offered by </w:t>
      </w:r>
      <w:proofErr w:type="gramStart"/>
      <w:r w:rsidRPr="00EF35D3">
        <w:rPr>
          <w:rFonts w:asciiTheme="minorHAnsi" w:eastAsiaTheme="minorEastAsia" w:hAnsiTheme="minorHAnsi" w:cstheme="minorBidi"/>
        </w:rPr>
        <w:t>specially-designated</w:t>
      </w:r>
      <w:proofErr w:type="gramEnd"/>
      <w:r w:rsidRPr="00EF35D3">
        <w:rPr>
          <w:rFonts w:asciiTheme="minorHAnsi" w:eastAsiaTheme="minorEastAsia" w:hAnsiTheme="minorHAnsi" w:cstheme="minorBidi"/>
        </w:rPr>
        <w:t xml:space="preserve"> tutors?</w:t>
      </w:r>
    </w:p>
    <w:p w:rsidR="00EF35D3" w:rsidRPr="00EF35D3" w:rsidRDefault="00EF35D3" w:rsidP="00EF35D3">
      <w:pPr>
        <w:numPr>
          <w:ilvl w:val="0"/>
          <w:numId w:val="2"/>
        </w:numPr>
      </w:pPr>
      <w:r w:rsidRPr="00EF35D3">
        <w:t xml:space="preserve">How does De Anza Athletics promote its newly renovated facilities (pool, track, football field) for rental as a means to generate revenue and offset ancillary costs? </w:t>
      </w:r>
    </w:p>
    <w:p w:rsidR="00EF35D3" w:rsidRPr="000E3153" w:rsidRDefault="00EF35D3" w:rsidP="00EF35D3">
      <w:pPr>
        <w:pStyle w:val="NormalWeb"/>
        <w:numPr>
          <w:ilvl w:val="0"/>
          <w:numId w:val="2"/>
        </w:numPr>
        <w:rPr>
          <w:szCs w:val="22"/>
        </w:rPr>
      </w:pPr>
      <w:r w:rsidRPr="000E3153">
        <w:rPr>
          <w:szCs w:val="22"/>
        </w:rPr>
        <w:t>Please provide short explanation of the following:</w:t>
      </w:r>
    </w:p>
    <w:p w:rsidR="00EF35D3" w:rsidRPr="000E3153" w:rsidRDefault="00EF35D3" w:rsidP="00EF35D3">
      <w:pPr>
        <w:pStyle w:val="NormalWeb"/>
        <w:numPr>
          <w:ilvl w:val="1"/>
          <w:numId w:val="2"/>
        </w:numPr>
        <w:rPr>
          <w:szCs w:val="22"/>
        </w:rPr>
      </w:pPr>
      <w:r w:rsidRPr="000E3153">
        <w:rPr>
          <w:szCs w:val="22"/>
        </w:rPr>
        <w:t>Baseball: 24.2% drop in headcount.</w:t>
      </w:r>
    </w:p>
    <w:p w:rsidR="00EF35D3" w:rsidRPr="000E3153" w:rsidRDefault="00EF35D3" w:rsidP="00EF35D3">
      <w:pPr>
        <w:pStyle w:val="NormalWeb"/>
        <w:numPr>
          <w:ilvl w:val="1"/>
          <w:numId w:val="2"/>
        </w:numPr>
        <w:rPr>
          <w:szCs w:val="22"/>
        </w:rPr>
      </w:pPr>
      <w:r w:rsidRPr="000E3153">
        <w:rPr>
          <w:szCs w:val="22"/>
        </w:rPr>
        <w:t>Massage Therapy: 29.1% drop in headcount, and 22.7 drop in enrollment.</w:t>
      </w:r>
    </w:p>
    <w:p w:rsidR="00EF35D3" w:rsidRPr="000E3153" w:rsidRDefault="00EF35D3" w:rsidP="00EF35D3">
      <w:pPr>
        <w:pStyle w:val="NormalWeb"/>
        <w:numPr>
          <w:ilvl w:val="1"/>
          <w:numId w:val="2"/>
        </w:numPr>
        <w:rPr>
          <w:szCs w:val="22"/>
        </w:rPr>
      </w:pPr>
      <w:r w:rsidRPr="000E3153">
        <w:rPr>
          <w:szCs w:val="22"/>
        </w:rPr>
        <w:t>Men’s Tennis: Is the program viable to keep with 11-15 students per year?</w:t>
      </w:r>
    </w:p>
    <w:p w:rsidR="00EF35D3" w:rsidRPr="000E3153" w:rsidRDefault="00EF35D3" w:rsidP="00EF35D3">
      <w:pPr>
        <w:pStyle w:val="NormalWeb"/>
        <w:numPr>
          <w:ilvl w:val="1"/>
          <w:numId w:val="2"/>
        </w:numPr>
        <w:rPr>
          <w:szCs w:val="22"/>
        </w:rPr>
      </w:pPr>
      <w:r w:rsidRPr="000E3153">
        <w:rPr>
          <w:szCs w:val="22"/>
        </w:rPr>
        <w:t>Women’s Tennis: Is the program viable to keep with 8-10 students per year?</w:t>
      </w:r>
    </w:p>
    <w:p w:rsidR="00EF35D3" w:rsidRPr="00EF35D3" w:rsidRDefault="00EF35D3" w:rsidP="00EF35D3">
      <w:pPr>
        <w:rPr>
          <w:b/>
          <w:sz w:val="28"/>
          <w:szCs w:val="28"/>
        </w:rPr>
      </w:pPr>
      <w:r w:rsidRPr="00EF35D3">
        <w:rPr>
          <w:b/>
          <w:sz w:val="28"/>
          <w:szCs w:val="28"/>
        </w:rPr>
        <w:t>Athletics (general)</w:t>
      </w:r>
    </w:p>
    <w:p w:rsidR="00EF35D3" w:rsidRDefault="00EF35D3" w:rsidP="00EF35D3"/>
    <w:p w:rsidR="00EF35D3" w:rsidRPr="009B7019" w:rsidRDefault="00EF35D3" w:rsidP="00EF35D3">
      <w:pPr>
        <w:numPr>
          <w:ilvl w:val="0"/>
          <w:numId w:val="1"/>
        </w:numPr>
        <w:rPr>
          <w:rFonts w:ascii="Times New Roman" w:hAnsi="Times New Roman"/>
        </w:rPr>
      </w:pPr>
      <w:r w:rsidRPr="009B7019">
        <w:rPr>
          <w:rFonts w:ascii="Times New Roman" w:hAnsi="Times New Roman"/>
        </w:rPr>
        <w:t xml:space="preserve">How engaged is the Athletic Department with the programs and services offered via the Student Success Center? Are student/athletes in need of Basic Skills remediation referred for support or is tutoring offered by </w:t>
      </w:r>
      <w:proofErr w:type="gramStart"/>
      <w:r w:rsidRPr="009B7019">
        <w:rPr>
          <w:rFonts w:ascii="Times New Roman" w:hAnsi="Times New Roman"/>
        </w:rPr>
        <w:t>specially-designated</w:t>
      </w:r>
      <w:proofErr w:type="gramEnd"/>
      <w:r w:rsidRPr="009B7019">
        <w:rPr>
          <w:rFonts w:ascii="Times New Roman" w:hAnsi="Times New Roman"/>
        </w:rPr>
        <w:t xml:space="preserve"> tutors?</w:t>
      </w:r>
    </w:p>
    <w:p w:rsidR="00EF35D3" w:rsidRPr="009B7019" w:rsidRDefault="00EF35D3" w:rsidP="00EF35D3">
      <w:pPr>
        <w:numPr>
          <w:ilvl w:val="0"/>
          <w:numId w:val="1"/>
        </w:numPr>
        <w:rPr>
          <w:rFonts w:ascii="Times New Roman" w:hAnsi="Times New Roman"/>
        </w:rPr>
      </w:pPr>
      <w:r w:rsidRPr="009B7019">
        <w:rPr>
          <w:rFonts w:ascii="Times New Roman" w:hAnsi="Times New Roman"/>
        </w:rPr>
        <w:t>Several APRUs mentioned the request to establish an Academic Resource Center for student/athletes. How would this center and affiliates position(s) be funded? Do you have access to any categorical or self-sustaining (Fund 15) resources to cover associated costs?</w:t>
      </w:r>
    </w:p>
    <w:p w:rsidR="00EF35D3" w:rsidRPr="009B7019" w:rsidRDefault="00EF35D3" w:rsidP="00EF35D3">
      <w:pPr>
        <w:numPr>
          <w:ilvl w:val="0"/>
          <w:numId w:val="1"/>
        </w:numPr>
        <w:rPr>
          <w:rFonts w:ascii="Times New Roman" w:hAnsi="Times New Roman"/>
        </w:rPr>
      </w:pPr>
      <w:r w:rsidRPr="009B7019">
        <w:rPr>
          <w:rFonts w:ascii="Times New Roman" w:hAnsi="Times New Roman"/>
        </w:rPr>
        <w:t>What strategies does De Anza Athletics use to recruit student/athletes, particularly for programs without a designated, full-time faculty member/coach?</w:t>
      </w:r>
    </w:p>
    <w:p w:rsidR="00EF35D3" w:rsidRPr="009B7019" w:rsidRDefault="00EF35D3" w:rsidP="00EF35D3">
      <w:pPr>
        <w:numPr>
          <w:ilvl w:val="0"/>
          <w:numId w:val="1"/>
        </w:numPr>
        <w:rPr>
          <w:rFonts w:ascii="Times New Roman" w:hAnsi="Times New Roman"/>
        </w:rPr>
      </w:pPr>
      <w:r w:rsidRPr="009B7019">
        <w:rPr>
          <w:rFonts w:ascii="Times New Roman" w:hAnsi="Times New Roman"/>
        </w:rPr>
        <w:t>What strategies do De Anza’s Athletics Director, coaches, and assistant coaches have to raise funds to cover the costs associated with travel to competitions, uniforms, etc.?</w:t>
      </w:r>
    </w:p>
    <w:p w:rsidR="00EF35D3" w:rsidRPr="009B7019" w:rsidRDefault="00EF35D3" w:rsidP="00EF35D3">
      <w:pPr>
        <w:numPr>
          <w:ilvl w:val="0"/>
          <w:numId w:val="1"/>
        </w:numPr>
        <w:rPr>
          <w:rFonts w:ascii="Times New Roman" w:hAnsi="Times New Roman"/>
        </w:rPr>
      </w:pPr>
      <w:r w:rsidRPr="009B7019">
        <w:rPr>
          <w:rFonts w:ascii="Times New Roman" w:hAnsi="Times New Roman"/>
        </w:rPr>
        <w:t xml:space="preserve">How does De Anza Athletics promote its newly renovated facilities (pool, track, football field) for rental as a means to generate revenue and offset ancillary costs? </w:t>
      </w:r>
    </w:p>
    <w:p w:rsidR="00EF35D3" w:rsidRPr="0010439E" w:rsidRDefault="00EF35D3" w:rsidP="00EF35D3">
      <w:pPr>
        <w:numPr>
          <w:ilvl w:val="0"/>
          <w:numId w:val="1"/>
        </w:numPr>
        <w:rPr>
          <w:rFonts w:ascii="Times New Roman" w:hAnsi="Times New Roman"/>
        </w:rPr>
      </w:pPr>
      <w:r w:rsidRPr="009B7019">
        <w:rPr>
          <w:rFonts w:ascii="Times New Roman" w:hAnsi="Times New Roman"/>
        </w:rPr>
        <w:t>How do you monitor student/athletes’ progress toward certificates, degrees, and transfer? Would it be possible to include details about relevant student/athlete awards and transfers in next year’s APRU?</w:t>
      </w:r>
    </w:p>
    <w:p w:rsidR="00EF35D3" w:rsidRPr="00467B99" w:rsidRDefault="00EF35D3" w:rsidP="00EF35D3">
      <w:pPr>
        <w:rPr>
          <w:rFonts w:ascii="Times New Roman" w:hAnsi="Times New Roman" w:cs="Calibri"/>
        </w:rPr>
      </w:pPr>
      <w:r>
        <w:rPr>
          <w:rFonts w:ascii="Times New Roman" w:hAnsi="Times New Roman" w:cs="Calibri"/>
        </w:rPr>
        <w:t xml:space="preserve">      </w:t>
      </w:r>
      <w:proofErr w:type="gramStart"/>
      <w:r>
        <w:rPr>
          <w:rFonts w:ascii="Times New Roman" w:hAnsi="Times New Roman" w:cs="Calibri"/>
        </w:rPr>
        <w:t xml:space="preserve">7)  </w:t>
      </w:r>
      <w:r w:rsidRPr="00467B99">
        <w:rPr>
          <w:rFonts w:ascii="Times New Roman" w:hAnsi="Times New Roman" w:cs="Calibri"/>
        </w:rPr>
        <w:t>Given</w:t>
      </w:r>
      <w:proofErr w:type="gramEnd"/>
      <w:r w:rsidRPr="00467B99">
        <w:rPr>
          <w:rFonts w:ascii="Times New Roman" w:hAnsi="Times New Roman" w:cs="Calibri"/>
        </w:rPr>
        <w:t xml:space="preserve"> the new State limited repeatability rules, does the department have any </w:t>
      </w:r>
      <w:r>
        <w:rPr>
          <w:rFonts w:ascii="Times New Roman" w:hAnsi="Times New Roman" w:cs="Calibri"/>
        </w:rPr>
        <w:t xml:space="preserve">   </w:t>
      </w:r>
      <w:r w:rsidRPr="00467B99">
        <w:rPr>
          <w:rFonts w:ascii="Times New Roman" w:hAnsi="Times New Roman" w:cs="Calibri"/>
        </w:rPr>
        <w:t xml:space="preserve">plans to accommodate “community” students?  Those that live in the community and in the past have taken e.g. swimming classes again and again?  </w:t>
      </w:r>
    </w:p>
    <w:p w:rsidR="00EF35D3" w:rsidRPr="00467B99" w:rsidRDefault="00EF35D3" w:rsidP="00EF35D3">
      <w:pPr>
        <w:rPr>
          <w:rFonts w:ascii="Times New Roman" w:hAnsi="Times New Roman" w:cs="Calibri"/>
        </w:rPr>
      </w:pPr>
      <w:r>
        <w:rPr>
          <w:rFonts w:ascii="Times New Roman" w:hAnsi="Times New Roman" w:cs="Calibri"/>
        </w:rPr>
        <w:t xml:space="preserve">      8)  </w:t>
      </w:r>
      <w:r w:rsidRPr="00467B99">
        <w:rPr>
          <w:rFonts w:ascii="Times New Roman" w:hAnsi="Times New Roman" w:cs="Calibri"/>
        </w:rPr>
        <w:t xml:space="preserve">Another question about “community” … does the department have any plans to create ways of expanding facility use (open the track, more lap swim, open gym hours) for local community members?  </w:t>
      </w:r>
    </w:p>
    <w:p w:rsidR="00EF35D3" w:rsidRPr="00467B99" w:rsidRDefault="00EF35D3" w:rsidP="00EF35D3">
      <w:pPr>
        <w:rPr>
          <w:rFonts w:ascii="Times New Roman" w:hAnsi="Times New Roman"/>
        </w:rPr>
      </w:pPr>
      <w:r>
        <w:rPr>
          <w:rFonts w:ascii="Times New Roman" w:hAnsi="Times New Roman" w:cs="Calibri"/>
        </w:rPr>
        <w:t xml:space="preserve">     </w:t>
      </w:r>
      <w:proofErr w:type="gramStart"/>
      <w:r>
        <w:rPr>
          <w:rFonts w:ascii="Times New Roman" w:hAnsi="Times New Roman" w:cs="Calibri"/>
        </w:rPr>
        <w:t xml:space="preserve">9)  </w:t>
      </w:r>
      <w:r w:rsidRPr="00467B99">
        <w:rPr>
          <w:rFonts w:ascii="Times New Roman" w:hAnsi="Times New Roman" w:cs="Calibri"/>
        </w:rPr>
        <w:t>Not</w:t>
      </w:r>
      <w:proofErr w:type="gramEnd"/>
      <w:r w:rsidRPr="00467B99">
        <w:rPr>
          <w:rFonts w:ascii="Times New Roman" w:hAnsi="Times New Roman" w:cs="Calibri"/>
        </w:rPr>
        <w:t xml:space="preserve"> exactly a question, but from the Dean’s summary:  </w:t>
      </w:r>
      <w:r w:rsidRPr="00467B99">
        <w:rPr>
          <w:rFonts w:ascii="Times New Roman" w:hAnsi="Times New Roman"/>
        </w:rPr>
        <w:t>An AA-T degree in Kinesiology was created and accepted by the State and was one of the first for De Anza College.  As a result enrollments in the Introduction to Kinesiology course has skyrocketed.  Congratulations!</w:t>
      </w:r>
    </w:p>
    <w:p w:rsidR="00ED2C39" w:rsidRDefault="00ED2C39"/>
    <w:sectPr w:rsidR="00ED2C39"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F60"/>
    <w:multiLevelType w:val="hybridMultilevel"/>
    <w:tmpl w:val="20AE2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E0666"/>
    <w:multiLevelType w:val="hybridMultilevel"/>
    <w:tmpl w:val="AEEC33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B353FF"/>
    <w:multiLevelType w:val="hybridMultilevel"/>
    <w:tmpl w:val="61DC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D3"/>
    <w:rsid w:val="001254B8"/>
    <w:rsid w:val="004C2C10"/>
    <w:rsid w:val="00ED2C39"/>
    <w:rsid w:val="00EF3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5D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F35D3"/>
    <w:rPr>
      <w:color w:val="0000FF"/>
      <w:u w:val="single"/>
    </w:rPr>
  </w:style>
  <w:style w:type="paragraph" w:styleId="ListParagraph">
    <w:name w:val="List Paragraph"/>
    <w:basedOn w:val="Normal"/>
    <w:uiPriority w:val="34"/>
    <w:qFormat/>
    <w:rsid w:val="00EF35D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5D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F35D3"/>
    <w:rPr>
      <w:color w:val="0000FF"/>
      <w:u w:val="single"/>
    </w:rPr>
  </w:style>
  <w:style w:type="paragraph" w:styleId="ListParagraph">
    <w:name w:val="List Paragraph"/>
    <w:basedOn w:val="Normal"/>
    <w:uiPriority w:val="34"/>
    <w:qFormat/>
    <w:rsid w:val="00EF3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eanza.edu/gov/IPBT/pdf/s13apru_baskt_w.doc"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deanza.edu/gov/IPBT/pdf/s13apru_cross_country.doc" TargetMode="External"/><Relationship Id="rId11" Type="http://schemas.openxmlformats.org/officeDocument/2006/relationships/hyperlink" Target="http://deanza.edu/gov/IPBT/pdf/s13apru_football.doc" TargetMode="External"/><Relationship Id="rId12" Type="http://schemas.openxmlformats.org/officeDocument/2006/relationships/hyperlink" Target="http://deanza.edu/gov/IPBT/pdf/s13apru_pe.doc" TargetMode="External"/><Relationship Id="rId13" Type="http://schemas.openxmlformats.org/officeDocument/2006/relationships/hyperlink" Target="http://deanza.edu/gov/IPBT/pdf/s13apru_soccer_m.doc" TargetMode="External"/><Relationship Id="rId14" Type="http://schemas.openxmlformats.org/officeDocument/2006/relationships/hyperlink" Target="http://deanza.edu/gov/IPBT/pdf/s13apru_soccer_w.doc" TargetMode="External"/><Relationship Id="rId15" Type="http://schemas.openxmlformats.org/officeDocument/2006/relationships/hyperlink" Target="http://deanza.edu/gov/IPBT/pdf/s13apru_softball.doc" TargetMode="External"/><Relationship Id="rId16" Type="http://schemas.openxmlformats.org/officeDocument/2006/relationships/hyperlink" Target="http://deanza.edu/gov/IPBT/pdf/s13apru_swimdiv.doc" TargetMode="External"/><Relationship Id="rId17" Type="http://schemas.openxmlformats.org/officeDocument/2006/relationships/hyperlink" Target="http://deanza.edu/gov/IPBT/pdf/s13apru_tennis.doc" TargetMode="External"/><Relationship Id="rId18" Type="http://schemas.openxmlformats.org/officeDocument/2006/relationships/hyperlink" Target="http://deanza.edu/gov/IPBT/pdf/s13apru_volleyball.doc" TargetMode="External"/><Relationship Id="rId19" Type="http://schemas.openxmlformats.org/officeDocument/2006/relationships/hyperlink" Target="http://deanza.edu/gov/IPBT/pdf/s13apru_wpolo.doc"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eanza.edu/gov/IPBT/pdf/s13apru_badminton.doc" TargetMode="External"/><Relationship Id="rId7" Type="http://schemas.openxmlformats.org/officeDocument/2006/relationships/hyperlink" Target="http://deanza.edu/gov/IPBT/pdf/s13apru_baseball.doc" TargetMode="External"/><Relationship Id="rId8" Type="http://schemas.openxmlformats.org/officeDocument/2006/relationships/hyperlink" Target="http://deanza.edu/gov/IPBT/pdf/s13apru_baskbll_me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4385</Characters>
  <Application>Microsoft Macintosh Word</Application>
  <DocSecurity>0</DocSecurity>
  <Lines>36</Lines>
  <Paragraphs>10</Paragraphs>
  <ScaleCrop>false</ScaleCrop>
  <Company>FHDA</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2</cp:revision>
  <dcterms:created xsi:type="dcterms:W3CDTF">2014-05-30T21:35:00Z</dcterms:created>
  <dcterms:modified xsi:type="dcterms:W3CDTF">2014-05-30T21:35:00Z</dcterms:modified>
</cp:coreProperties>
</file>