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C6D" w:rsidRDefault="00785081" w:rsidP="00B00C6D">
      <w:pPr>
        <w:spacing w:after="0" w:line="240" w:lineRule="auto"/>
        <w:rPr>
          <w:rFonts w:ascii="Baskerville Old Face" w:hAnsi="Baskerville Old Face" w:cs="Arial"/>
          <w:sz w:val="20"/>
          <w:szCs w:val="20"/>
        </w:rPr>
      </w:pPr>
      <w:bookmarkStart w:id="0" w:name="_GoBack"/>
      <w:bookmarkEnd w:id="0"/>
      <w:r w:rsidRPr="00785081">
        <w:rPr>
          <w:rFonts w:ascii="Baskerville Old Face" w:hAnsi="Baskerville Old Face" w:cs="Arial"/>
          <w:b/>
          <w:sz w:val="20"/>
          <w:szCs w:val="20"/>
        </w:rPr>
        <w:t>Instructions</w:t>
      </w:r>
      <w:r w:rsidR="00B00C6D">
        <w:rPr>
          <w:rFonts w:ascii="Baskerville Old Face" w:hAnsi="Baskerville Old Face" w:cs="Arial"/>
          <w:sz w:val="20"/>
          <w:szCs w:val="20"/>
        </w:rPr>
        <w:t xml:space="preserve">:  </w:t>
      </w:r>
      <w:r w:rsidR="00B00C6D" w:rsidRPr="000664DB">
        <w:rPr>
          <w:rFonts w:ascii="Baskerville Old Face" w:hAnsi="Baskerville Old Face" w:cs="Arial"/>
          <w:sz w:val="20"/>
          <w:szCs w:val="20"/>
        </w:rPr>
        <w:t xml:space="preserve">The first column below matches </w:t>
      </w:r>
      <w:r w:rsidRPr="000664DB">
        <w:rPr>
          <w:rFonts w:ascii="Baskerville Old Face" w:hAnsi="Baskerville Old Face" w:cs="Arial"/>
          <w:sz w:val="20"/>
          <w:szCs w:val="20"/>
        </w:rPr>
        <w:t>key words</w:t>
      </w:r>
      <w:r w:rsidR="00B00C6D" w:rsidRPr="000664DB">
        <w:rPr>
          <w:rFonts w:ascii="Baskerville Old Face" w:hAnsi="Baskerville Old Face" w:cs="Arial"/>
          <w:sz w:val="20"/>
          <w:szCs w:val="20"/>
        </w:rPr>
        <w:t xml:space="preserve"> </w:t>
      </w:r>
      <w:r w:rsidRPr="000664DB">
        <w:rPr>
          <w:rFonts w:ascii="Baskerville Old Face" w:hAnsi="Baskerville Old Face" w:cs="Arial"/>
          <w:sz w:val="20"/>
          <w:szCs w:val="20"/>
        </w:rPr>
        <w:t xml:space="preserve">in TracDat </w:t>
      </w:r>
      <w:r w:rsidR="00B00C6D" w:rsidRPr="000664DB">
        <w:rPr>
          <w:rFonts w:ascii="Baskerville Old Face" w:hAnsi="Baskerville Old Face" w:cs="Arial"/>
          <w:sz w:val="20"/>
          <w:szCs w:val="20"/>
        </w:rPr>
        <w:t xml:space="preserve">where you will enter the requested information.  The second column </w:t>
      </w:r>
      <w:r w:rsidRPr="000664DB">
        <w:rPr>
          <w:rFonts w:ascii="Baskerville Old Face" w:hAnsi="Baskerville Old Face" w:cs="Arial"/>
          <w:sz w:val="20"/>
          <w:szCs w:val="20"/>
        </w:rPr>
        <w:t xml:space="preserve">fully describes the information that the IPBT is requesting.  It also </w:t>
      </w:r>
      <w:r w:rsidR="00B00C6D" w:rsidRPr="000664DB">
        <w:rPr>
          <w:rFonts w:ascii="Baskerville Old Face" w:hAnsi="Baskerville Old Face" w:cs="Arial"/>
          <w:sz w:val="20"/>
          <w:szCs w:val="20"/>
        </w:rPr>
        <w:t>represents the information you would see if you pressed the help button (a question mark) by each box in TracDat. The third column is where you can input your data</w:t>
      </w:r>
      <w:r w:rsidRPr="000664DB">
        <w:rPr>
          <w:rFonts w:ascii="Baskerville Old Face" w:hAnsi="Baskerville Old Face" w:cs="Arial"/>
          <w:sz w:val="20"/>
          <w:szCs w:val="20"/>
        </w:rPr>
        <w:t>/responses</w:t>
      </w:r>
      <w:r w:rsidR="00B00C6D" w:rsidRPr="000664DB">
        <w:rPr>
          <w:rFonts w:ascii="Baskerville Old Face" w:hAnsi="Baskerville Old Face" w:cs="Arial"/>
          <w:sz w:val="20"/>
          <w:szCs w:val="20"/>
        </w:rPr>
        <w:t xml:space="preserve"> at this time.</w:t>
      </w:r>
      <w:r w:rsidR="00B00C6D" w:rsidRPr="00304656">
        <w:rPr>
          <w:rFonts w:ascii="Baskerville Old Face" w:hAnsi="Baskerville Old Face" w:cs="Arial"/>
          <w:sz w:val="20"/>
          <w:szCs w:val="20"/>
        </w:rPr>
        <w:t xml:space="preserve">  </w:t>
      </w:r>
      <w:r w:rsidR="00B00C6D" w:rsidRPr="006A6335">
        <w:rPr>
          <w:rFonts w:ascii="Baskerville Old Face" w:hAnsi="Baskerville Old Face" w:cs="Arial"/>
          <w:sz w:val="20"/>
          <w:szCs w:val="20"/>
        </w:rPr>
        <w:t xml:space="preserve">You will be able to copy and paste or type in your information from the </w:t>
      </w:r>
      <w:r w:rsidR="00B00C6D">
        <w:rPr>
          <w:rFonts w:ascii="Baskerville Old Face" w:hAnsi="Baskerville Old Face" w:cs="Arial"/>
          <w:sz w:val="20"/>
          <w:szCs w:val="20"/>
        </w:rPr>
        <w:t xml:space="preserve">third </w:t>
      </w:r>
      <w:r w:rsidR="00B00C6D" w:rsidRPr="006A6335">
        <w:rPr>
          <w:rFonts w:ascii="Baskerville Old Face" w:hAnsi="Baskerville Old Face" w:cs="Arial"/>
          <w:sz w:val="20"/>
          <w:szCs w:val="20"/>
        </w:rPr>
        <w:t xml:space="preserve">column directly into the </w:t>
      </w:r>
      <w:r>
        <w:rPr>
          <w:rFonts w:ascii="Baskerville Old Face" w:hAnsi="Baskerville Old Face" w:cs="Arial"/>
          <w:sz w:val="20"/>
          <w:szCs w:val="20"/>
        </w:rPr>
        <w:t xml:space="preserve">TracDat </w:t>
      </w:r>
      <w:r w:rsidR="00B00C6D">
        <w:rPr>
          <w:rFonts w:ascii="Baskerville Old Face" w:hAnsi="Baskerville Old Face" w:cs="Arial"/>
          <w:sz w:val="20"/>
          <w:szCs w:val="20"/>
        </w:rPr>
        <w:t>boxes</w:t>
      </w:r>
      <w:r>
        <w:rPr>
          <w:rFonts w:ascii="Baskerville Old Face" w:hAnsi="Baskerville Old Face" w:cs="Arial"/>
          <w:sz w:val="20"/>
          <w:szCs w:val="20"/>
        </w:rPr>
        <w:t xml:space="preserve">. </w:t>
      </w:r>
      <w:r w:rsidR="006666A9">
        <w:rPr>
          <w:rFonts w:ascii="Baskerville Old Face" w:hAnsi="Baskerville Old Face" w:cs="Arial"/>
          <w:sz w:val="20"/>
          <w:szCs w:val="20"/>
        </w:rPr>
        <w:t>Save this W</w:t>
      </w:r>
      <w:r w:rsidR="00B00C6D" w:rsidRPr="006A6335">
        <w:rPr>
          <w:rFonts w:ascii="Baskerville Old Face" w:hAnsi="Baskerville Old Face" w:cs="Arial"/>
          <w:sz w:val="20"/>
          <w:szCs w:val="20"/>
        </w:rPr>
        <w:t>ord doc i</w:t>
      </w:r>
      <w:r>
        <w:rPr>
          <w:rFonts w:ascii="Baskerville Old Face" w:hAnsi="Baskerville Old Face" w:cs="Arial"/>
          <w:sz w:val="20"/>
          <w:szCs w:val="20"/>
        </w:rPr>
        <w:t>n the following format:  sp20</w:t>
      </w:r>
      <w:r w:rsidR="00996B44">
        <w:rPr>
          <w:rFonts w:ascii="Baskerville Old Face" w:hAnsi="Baskerville Old Face" w:cs="Arial"/>
          <w:sz w:val="20"/>
          <w:szCs w:val="20"/>
        </w:rPr>
        <w:t>16</w:t>
      </w:r>
      <w:r w:rsidR="00B00C6D">
        <w:rPr>
          <w:rFonts w:ascii="Baskerville Old Face" w:hAnsi="Baskerville Old Face" w:cs="Arial"/>
          <w:sz w:val="20"/>
          <w:szCs w:val="20"/>
        </w:rPr>
        <w:t>cpr</w:t>
      </w:r>
      <w:r w:rsidR="00EA288A">
        <w:rPr>
          <w:rFonts w:ascii="Baskerville Old Face" w:hAnsi="Baskerville Old Face" w:cs="Arial"/>
          <w:sz w:val="20"/>
          <w:szCs w:val="20"/>
        </w:rPr>
        <w:t>_deptname.  Last steps:</w:t>
      </w:r>
      <w:r w:rsidR="00B00C6D" w:rsidRPr="006A6335">
        <w:rPr>
          <w:rFonts w:ascii="Baskerville Old Face" w:hAnsi="Baskerville Old Face" w:cs="Arial"/>
          <w:sz w:val="20"/>
          <w:szCs w:val="20"/>
        </w:rPr>
        <w:t xml:space="preserve"> ALWAYS keep a soft copy of your work in your files to ensure that your work is not lost. </w:t>
      </w:r>
      <w:r w:rsidR="00EA288A">
        <w:rPr>
          <w:rFonts w:ascii="Baskerville Old Face" w:hAnsi="Baskerville Old Face" w:cs="Arial"/>
          <w:sz w:val="20"/>
          <w:szCs w:val="20"/>
        </w:rPr>
        <w:t xml:space="preserve"> </w:t>
      </w:r>
      <w:r w:rsidR="00EA288A" w:rsidRPr="006A6335">
        <w:rPr>
          <w:rFonts w:ascii="Baskerville Old Face" w:hAnsi="Baskerville Old Face" w:cs="Arial"/>
          <w:sz w:val="20"/>
          <w:szCs w:val="20"/>
        </w:rPr>
        <w:t>Upload</w:t>
      </w:r>
      <w:r w:rsidR="00EA288A">
        <w:rPr>
          <w:rFonts w:ascii="Baskerville Old Face" w:hAnsi="Baskerville Old Face" w:cs="Arial"/>
          <w:sz w:val="20"/>
          <w:szCs w:val="20"/>
        </w:rPr>
        <w:t xml:space="preserve"> </w:t>
      </w:r>
      <w:r w:rsidR="00EA288A" w:rsidRPr="006A6335">
        <w:rPr>
          <w:rFonts w:ascii="Baskerville Old Face" w:hAnsi="Baskerville Old Face" w:cs="Arial"/>
          <w:sz w:val="20"/>
          <w:szCs w:val="20"/>
        </w:rPr>
        <w:t xml:space="preserve"> </w:t>
      </w:r>
      <w:r w:rsidR="00EA288A">
        <w:rPr>
          <w:rFonts w:ascii="Baskerville Old Face" w:hAnsi="Baskerville Old Face" w:cs="Arial"/>
          <w:sz w:val="20"/>
          <w:szCs w:val="20"/>
        </w:rPr>
        <w:t xml:space="preserve"> a</w:t>
      </w:r>
      <w:r w:rsidR="00EA288A" w:rsidRPr="006A6335">
        <w:rPr>
          <w:rFonts w:ascii="Baskerville Old Face" w:hAnsi="Baskerville Old Face" w:cs="Arial"/>
          <w:sz w:val="20"/>
          <w:szCs w:val="20"/>
        </w:rPr>
        <w:t xml:space="preserve"> copy</w:t>
      </w:r>
      <w:r w:rsidR="00EA288A">
        <w:rPr>
          <w:rFonts w:ascii="Baskerville Old Face" w:hAnsi="Baskerville Old Face" w:cs="Arial"/>
          <w:sz w:val="20"/>
          <w:szCs w:val="20"/>
        </w:rPr>
        <w:t xml:space="preserve"> of this document in</w:t>
      </w:r>
      <w:r w:rsidR="00EA288A" w:rsidRPr="006A6335">
        <w:rPr>
          <w:rFonts w:ascii="Baskerville Old Face" w:hAnsi="Baskerville Old Face" w:cs="Arial"/>
          <w:sz w:val="20"/>
          <w:szCs w:val="20"/>
        </w:rPr>
        <w:t xml:space="preserve">to the Trac Dat, </w:t>
      </w:r>
      <w:r w:rsidR="00EA288A">
        <w:rPr>
          <w:rFonts w:ascii="Baskerville Old Face" w:hAnsi="Baskerville Old Face" w:cs="Arial"/>
          <w:sz w:val="20"/>
          <w:szCs w:val="20"/>
        </w:rPr>
        <w:t>“</w:t>
      </w:r>
      <w:r w:rsidR="00EA288A" w:rsidRPr="006A6335">
        <w:rPr>
          <w:rFonts w:ascii="Baskerville Old Face" w:hAnsi="Baskerville Old Face" w:cs="Arial"/>
          <w:sz w:val="20"/>
          <w:szCs w:val="20"/>
        </w:rPr>
        <w:t>Documents file</w:t>
      </w:r>
      <w:r w:rsidR="00EA288A">
        <w:rPr>
          <w:rFonts w:ascii="Baskerville Old Face" w:hAnsi="Baskerville Old Face" w:cs="Arial"/>
          <w:sz w:val="20"/>
          <w:szCs w:val="20"/>
        </w:rPr>
        <w:t>”</w:t>
      </w:r>
      <w:r w:rsidR="00EA288A" w:rsidRPr="006A6335">
        <w:rPr>
          <w:rFonts w:ascii="Baskerville Old Face" w:hAnsi="Baskerville Old Face" w:cs="Arial"/>
          <w:sz w:val="20"/>
          <w:szCs w:val="20"/>
        </w:rPr>
        <w:t xml:space="preserve">. </w:t>
      </w:r>
      <w:r w:rsidR="00B00C6D" w:rsidRPr="006A6335">
        <w:rPr>
          <w:rFonts w:ascii="Baskerville Old Face" w:hAnsi="Baskerville Old Face" w:cs="Arial"/>
          <w:sz w:val="20"/>
          <w:szCs w:val="20"/>
        </w:rPr>
        <w:t xml:space="preserve"> </w:t>
      </w:r>
      <w:r w:rsidR="00D9192F">
        <w:rPr>
          <w:rFonts w:ascii="Baskerville Old Face" w:hAnsi="Baskerville Old Face" w:cs="Arial"/>
          <w:sz w:val="20"/>
          <w:szCs w:val="20"/>
        </w:rPr>
        <w:t>Also upload the Prog</w:t>
      </w:r>
      <w:r w:rsidR="000664DB">
        <w:rPr>
          <w:rFonts w:ascii="Baskerville Old Face" w:hAnsi="Baskerville Old Face" w:cs="Arial"/>
          <w:sz w:val="20"/>
          <w:szCs w:val="20"/>
        </w:rPr>
        <w:t>ram Review Data sheet(s)</w:t>
      </w:r>
      <w:r w:rsidR="00D9192F">
        <w:rPr>
          <w:rFonts w:ascii="Baskerville Old Face" w:hAnsi="Baskerville Old Face" w:cs="Arial"/>
          <w:sz w:val="20"/>
          <w:szCs w:val="20"/>
        </w:rPr>
        <w:t xml:space="preserve">.  </w:t>
      </w:r>
      <w:r w:rsidR="000664DB">
        <w:rPr>
          <w:rFonts w:ascii="Baskerville Old Face" w:hAnsi="Baskerville Old Face" w:cs="Arial"/>
          <w:sz w:val="20"/>
          <w:szCs w:val="20"/>
        </w:rPr>
        <w:t>If you have questions, p</w:t>
      </w:r>
      <w:r w:rsidR="00B00C6D" w:rsidRPr="006A6335">
        <w:rPr>
          <w:rFonts w:ascii="Baskerville Old Face" w:hAnsi="Baskerville Old Face" w:cs="Arial"/>
          <w:sz w:val="20"/>
          <w:szCs w:val="20"/>
        </w:rPr>
        <w:t>lease</w:t>
      </w:r>
      <w:r w:rsidR="00B00C6D" w:rsidRPr="00304656">
        <w:rPr>
          <w:rFonts w:ascii="Baskerville Old Face" w:hAnsi="Baskerville Old Face" w:cs="Arial"/>
          <w:sz w:val="20"/>
          <w:szCs w:val="20"/>
        </w:rPr>
        <w:t xml:space="preserve"> refer to your workshop handout </w:t>
      </w:r>
      <w:r w:rsidR="00EA288A">
        <w:rPr>
          <w:rFonts w:ascii="Baskerville Old Face" w:hAnsi="Baskerville Old Face" w:cs="Arial"/>
          <w:sz w:val="20"/>
          <w:szCs w:val="20"/>
        </w:rPr>
        <w:t>(</w:t>
      </w:r>
      <w:hyperlink r:id="rId8" w:history="1">
        <w:r w:rsidR="00EA288A" w:rsidRPr="003B18AE">
          <w:rPr>
            <w:rStyle w:val="Hyperlink"/>
            <w:rFonts w:ascii="Baskerville Old Face" w:hAnsi="Baskerville Old Face" w:cs="Arial"/>
            <w:sz w:val="20"/>
            <w:szCs w:val="20"/>
          </w:rPr>
          <w:t>http://www.deanza.edu/slo/tracdat.html</w:t>
        </w:r>
      </w:hyperlink>
      <w:r w:rsidR="00EA288A">
        <w:rPr>
          <w:rFonts w:ascii="Baskerville Old Face" w:hAnsi="Baskerville Old Face" w:cs="Arial"/>
          <w:sz w:val="20"/>
          <w:szCs w:val="20"/>
        </w:rPr>
        <w:t xml:space="preserve">) </w:t>
      </w:r>
      <w:r w:rsidR="00B00C6D" w:rsidRPr="00304656">
        <w:rPr>
          <w:rFonts w:ascii="Baskerville Old Face" w:hAnsi="Baskerville Old Face" w:cs="Arial"/>
          <w:sz w:val="20"/>
          <w:szCs w:val="20"/>
        </w:rPr>
        <w:t xml:space="preserve">or contact:  </w:t>
      </w:r>
      <w:hyperlink r:id="rId9" w:history="1">
        <w:r w:rsidR="008D04A2">
          <w:rPr>
            <w:rStyle w:val="Hyperlink"/>
            <w:rFonts w:ascii="Baskerville Old Face" w:hAnsi="Baskerville Old Face" w:cs="Arial"/>
            <w:sz w:val="20"/>
            <w:szCs w:val="20"/>
          </w:rPr>
          <w:t>pap</w:t>
        </w:r>
        <w:r w:rsidR="00B00C6D" w:rsidRPr="008B0AA8">
          <w:rPr>
            <w:rStyle w:val="Hyperlink"/>
            <w:rFonts w:ascii="Baskerville Old Face" w:hAnsi="Baskerville Old Face" w:cs="Arial"/>
            <w:sz w:val="20"/>
            <w:szCs w:val="20"/>
          </w:rPr>
          <w:t>emary@fhda.edu</w:t>
        </w:r>
      </w:hyperlink>
      <w:r w:rsidR="00B00C6D" w:rsidRPr="00304656">
        <w:rPr>
          <w:rFonts w:ascii="Baskerville Old Face" w:hAnsi="Baskerville Old Face" w:cs="Arial"/>
          <w:sz w:val="20"/>
          <w:szCs w:val="20"/>
        </w:rPr>
        <w:t>.</w:t>
      </w:r>
      <w:r>
        <w:rPr>
          <w:rFonts w:ascii="Baskerville Old Face" w:hAnsi="Baskerville Old Face" w:cs="Arial"/>
          <w:sz w:val="20"/>
          <w:szCs w:val="20"/>
        </w:rPr>
        <w:t xml:space="preserve"> </w:t>
      </w:r>
    </w:p>
    <w:p w:rsidR="008D04A2" w:rsidRDefault="008D04A2" w:rsidP="00B00C6D">
      <w:pPr>
        <w:spacing w:after="0" w:line="240" w:lineRule="auto"/>
        <w:rPr>
          <w:rFonts w:ascii="Baskerville Old Face" w:hAnsi="Baskerville Old Face" w:cs="Arial"/>
          <w:sz w:val="20"/>
          <w:szCs w:val="20"/>
        </w:rPr>
      </w:pPr>
    </w:p>
    <w:p w:rsidR="00B00C6D" w:rsidRPr="008D04A2" w:rsidRDefault="00B00C6D" w:rsidP="008D04A2">
      <w:pPr>
        <w:tabs>
          <w:tab w:val="left" w:pos="1080"/>
          <w:tab w:val="left" w:pos="126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I: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Overall program description (including CTE)</w:t>
      </w:r>
    </w:p>
    <w:p w:rsidR="00B00C6D" w:rsidRPr="008D04A2" w:rsidRDefault="00B00C6D" w:rsidP="008D04A2">
      <w:pPr>
        <w:tabs>
          <w:tab w:val="left" w:pos="108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II: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Overall student enrollment and success</w:t>
      </w:r>
    </w:p>
    <w:p w:rsidR="00B00C6D" w:rsidRPr="008D04A2" w:rsidRDefault="00B00C6D" w:rsidP="008D04A2">
      <w:pPr>
        <w:tabs>
          <w:tab w:val="left" w:pos="108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III: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Equity</w:t>
      </w:r>
    </w:p>
    <w:p w:rsidR="00B00C6D" w:rsidRPr="008D04A2" w:rsidRDefault="00B00C6D" w:rsidP="008D04A2">
      <w:pPr>
        <w:tabs>
          <w:tab w:val="left" w:pos="108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IV: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Assessment Cycle</w:t>
      </w:r>
    </w:p>
    <w:p w:rsidR="00B00C6D" w:rsidRPr="008D04A2" w:rsidRDefault="00B00C6D" w:rsidP="008D04A2">
      <w:pPr>
        <w:tabs>
          <w:tab w:val="left" w:pos="108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V: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Resource requests</w:t>
      </w:r>
    </w:p>
    <w:p w:rsidR="00B00C6D" w:rsidRPr="008D04A2" w:rsidRDefault="00B00C6D" w:rsidP="00B00C6D">
      <w:pPr>
        <w:spacing w:after="0" w:line="240" w:lineRule="auto"/>
        <w:rPr>
          <w:rFonts w:ascii="Baskerville Old Face" w:hAnsi="Baskerville Old Face" w:cs="Arial"/>
          <w:sz w:val="20"/>
          <w:szCs w:val="20"/>
        </w:rPr>
      </w:pPr>
    </w:p>
    <w:p w:rsidR="00B00C6D" w:rsidRPr="00F16AA7" w:rsidRDefault="008D04A2" w:rsidP="00B00C6D">
      <w:pPr>
        <w:spacing w:after="0" w:line="240" w:lineRule="auto"/>
        <w:rPr>
          <w:rFonts w:ascii="Baskerville Old Face" w:hAnsi="Baskerville Old Face" w:cs="Arial"/>
          <w:sz w:val="20"/>
          <w:szCs w:val="20"/>
        </w:rPr>
      </w:pPr>
      <w:r>
        <w:rPr>
          <w:rFonts w:ascii="Baskerville Old Face" w:hAnsi="Baskerville Old Face" w:cs="Arial"/>
          <w:sz w:val="20"/>
          <w:szCs w:val="20"/>
        </w:rPr>
        <w:t>In TracD</w:t>
      </w:r>
      <w:r w:rsidR="00B00C6D" w:rsidRPr="008D04A2">
        <w:rPr>
          <w:rFonts w:ascii="Baskerville Old Face" w:hAnsi="Baskerville Old Face" w:cs="Arial"/>
          <w:sz w:val="20"/>
          <w:szCs w:val="20"/>
        </w:rPr>
        <w:t>at. Limit narrative to 100 words; bullet points encouraged</w:t>
      </w:r>
    </w:p>
    <w:tbl>
      <w:tblPr>
        <w:tblpPr w:leftFromText="180" w:rightFromText="180" w:vertAnchor="text" w:tblpY="1"/>
        <w:tblOverlap w:val="never"/>
        <w:tblW w:w="239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340"/>
        <w:gridCol w:w="5850"/>
        <w:gridCol w:w="5850"/>
        <w:gridCol w:w="5400"/>
        <w:gridCol w:w="3690"/>
      </w:tblGrid>
      <w:tr w:rsidR="008F7E01" w:rsidRPr="00304656" w:rsidTr="008F7E01">
        <w:trPr>
          <w:trHeight w:val="1025"/>
        </w:trPr>
        <w:tc>
          <w:tcPr>
            <w:tcW w:w="810" w:type="dxa"/>
          </w:tcPr>
          <w:p w:rsidR="008F7E01" w:rsidRPr="00304656" w:rsidRDefault="008F7E01" w:rsidP="008F7E01">
            <w:pPr>
              <w:spacing w:after="0" w:line="240" w:lineRule="auto"/>
              <w:rPr>
                <w:rFonts w:ascii="Baskerville Old Face" w:hAnsi="Baskerville Old Face" w:cs="Arial"/>
                <w:b/>
                <w:kern w:val="16"/>
                <w:sz w:val="20"/>
                <w:szCs w:val="20"/>
              </w:rPr>
            </w:pPr>
          </w:p>
        </w:tc>
        <w:tc>
          <w:tcPr>
            <w:tcW w:w="2340" w:type="dxa"/>
            <w:shd w:val="clear" w:color="auto" w:fill="auto"/>
          </w:tcPr>
          <w:p w:rsidR="008F7E01" w:rsidRPr="00304656" w:rsidRDefault="008F7E01" w:rsidP="008F7E01">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Information Requested</w:t>
            </w:r>
          </w:p>
        </w:tc>
        <w:tc>
          <w:tcPr>
            <w:tcW w:w="5850" w:type="dxa"/>
          </w:tcPr>
          <w:p w:rsidR="008F7E01" w:rsidRDefault="008F7E01" w:rsidP="008F7E01">
            <w:pPr>
              <w:spacing w:after="0" w:line="240" w:lineRule="auto"/>
              <w:rPr>
                <w:rFonts w:ascii="Baskerville Old Face" w:hAnsi="Baskerville Old Face" w:cs="Arial"/>
                <w:b/>
                <w:kern w:val="16"/>
                <w:sz w:val="20"/>
                <w:szCs w:val="20"/>
              </w:rPr>
            </w:pPr>
            <w:r>
              <w:rPr>
                <w:rFonts w:ascii="Baskerville Old Face" w:hAnsi="Baskerville Old Face" w:cs="Arial"/>
                <w:b/>
                <w:kern w:val="16"/>
                <w:sz w:val="20"/>
                <w:szCs w:val="20"/>
              </w:rPr>
              <w:t xml:space="preserve">Explanation of Information Requested. </w:t>
            </w:r>
          </w:p>
          <w:p w:rsidR="008F7E01" w:rsidRPr="00304656" w:rsidRDefault="008F7E01" w:rsidP="008F7E01">
            <w:pPr>
              <w:spacing w:after="0" w:line="240" w:lineRule="auto"/>
              <w:rPr>
                <w:rFonts w:ascii="Baskerville Old Face" w:hAnsi="Baskerville Old Face" w:cs="Arial"/>
                <w:b/>
                <w:kern w:val="16"/>
                <w:sz w:val="20"/>
                <w:szCs w:val="20"/>
              </w:rPr>
            </w:pPr>
            <w:r>
              <w:rPr>
                <w:rFonts w:ascii="Baskerville Old Face" w:hAnsi="Baskerville Old Face" w:cs="Arial"/>
                <w:b/>
                <w:kern w:val="16"/>
                <w:sz w:val="20"/>
                <w:szCs w:val="20"/>
              </w:rPr>
              <w:t>?   Trac</w:t>
            </w:r>
            <w:r w:rsidRPr="00304656">
              <w:rPr>
                <w:rFonts w:ascii="Baskerville Old Face" w:hAnsi="Baskerville Old Face" w:cs="Arial"/>
                <w:b/>
                <w:kern w:val="16"/>
                <w:sz w:val="20"/>
                <w:szCs w:val="20"/>
              </w:rPr>
              <w:t>Dat Help button will reveal</w:t>
            </w:r>
            <w:r>
              <w:rPr>
                <w:rFonts w:ascii="Baskerville Old Face" w:hAnsi="Baskerville Old Face" w:cs="Arial"/>
                <w:b/>
                <w:kern w:val="16"/>
                <w:sz w:val="20"/>
                <w:szCs w:val="20"/>
              </w:rPr>
              <w:t xml:space="preserve"> the same cues (sorry no hyperlinks)</w:t>
            </w:r>
          </w:p>
        </w:tc>
        <w:tc>
          <w:tcPr>
            <w:tcW w:w="5850" w:type="dxa"/>
            <w:shd w:val="clear" w:color="auto" w:fill="auto"/>
          </w:tcPr>
          <w:p w:rsidR="008F7E01" w:rsidRDefault="008F7E01" w:rsidP="008F7E01">
            <w:pPr>
              <w:spacing w:after="0" w:line="240" w:lineRule="auto"/>
              <w:rPr>
                <w:rFonts w:ascii="Baskerville Old Face" w:hAnsi="Baskerville Old Face" w:cs="Arial"/>
                <w:b/>
                <w:kern w:val="16"/>
                <w:sz w:val="20"/>
                <w:szCs w:val="20"/>
              </w:rPr>
            </w:pPr>
            <w:r>
              <w:rPr>
                <w:rFonts w:ascii="Baskerville Old Face" w:hAnsi="Baskerville Old Face" w:cs="Arial"/>
                <w:b/>
                <w:kern w:val="16"/>
                <w:sz w:val="20"/>
                <w:szCs w:val="20"/>
              </w:rPr>
              <w:t xml:space="preserve">Explanation of Information Requested. </w:t>
            </w:r>
          </w:p>
          <w:p w:rsidR="008F7E01" w:rsidRPr="00304656" w:rsidRDefault="008F7E01" w:rsidP="008F7E01">
            <w:pPr>
              <w:spacing w:after="0" w:line="240" w:lineRule="auto"/>
              <w:rPr>
                <w:rFonts w:ascii="Baskerville Old Face" w:hAnsi="Baskerville Old Face" w:cs="Arial"/>
                <w:b/>
                <w:kern w:val="16"/>
                <w:sz w:val="20"/>
                <w:szCs w:val="20"/>
              </w:rPr>
            </w:pPr>
            <w:r>
              <w:rPr>
                <w:rFonts w:ascii="Baskerville Old Face" w:hAnsi="Baskerville Old Face" w:cs="Arial"/>
                <w:b/>
                <w:kern w:val="16"/>
                <w:sz w:val="20"/>
                <w:szCs w:val="20"/>
              </w:rPr>
              <w:t>?   Trac</w:t>
            </w:r>
            <w:r w:rsidRPr="00304656">
              <w:rPr>
                <w:rFonts w:ascii="Baskerville Old Face" w:hAnsi="Baskerville Old Face" w:cs="Arial"/>
                <w:b/>
                <w:kern w:val="16"/>
                <w:sz w:val="20"/>
                <w:szCs w:val="20"/>
              </w:rPr>
              <w:t>Dat Help button will reveal</w:t>
            </w:r>
            <w:r>
              <w:rPr>
                <w:rFonts w:ascii="Baskerville Old Face" w:hAnsi="Baskerville Old Face" w:cs="Arial"/>
                <w:b/>
                <w:kern w:val="16"/>
                <w:sz w:val="20"/>
                <w:szCs w:val="20"/>
              </w:rPr>
              <w:t xml:space="preserve"> the same cues (sorry no hyperlinks)</w:t>
            </w:r>
          </w:p>
        </w:tc>
        <w:tc>
          <w:tcPr>
            <w:tcW w:w="5400" w:type="dxa"/>
          </w:tcPr>
          <w:p w:rsidR="008F7E01" w:rsidRPr="00304656" w:rsidRDefault="008F7E01" w:rsidP="008F7E01">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 xml:space="preserve">Input your answers in columns provided.  Note:  reference documents can also be attached.  Make sure to note the name of </w:t>
            </w:r>
            <w:r>
              <w:rPr>
                <w:rFonts w:ascii="Baskerville Old Face" w:hAnsi="Baskerville Old Face" w:cs="Arial"/>
                <w:b/>
                <w:kern w:val="16"/>
                <w:sz w:val="20"/>
                <w:szCs w:val="20"/>
              </w:rPr>
              <w:t>any reference</w:t>
            </w:r>
            <w:r w:rsidRPr="00304656">
              <w:rPr>
                <w:rFonts w:ascii="Baskerville Old Face" w:hAnsi="Baskerville Old Face" w:cs="Arial"/>
                <w:b/>
                <w:kern w:val="16"/>
                <w:sz w:val="20"/>
                <w:szCs w:val="20"/>
              </w:rPr>
              <w:t xml:space="preserve"> document</w:t>
            </w:r>
            <w:r>
              <w:rPr>
                <w:rFonts w:ascii="Baskerville Old Face" w:hAnsi="Baskerville Old Face" w:cs="Arial"/>
                <w:b/>
                <w:kern w:val="16"/>
                <w:sz w:val="20"/>
                <w:szCs w:val="20"/>
              </w:rPr>
              <w:t>s</w:t>
            </w:r>
            <w:r w:rsidRPr="00304656">
              <w:rPr>
                <w:rFonts w:ascii="Baskerville Old Face" w:hAnsi="Baskerville Old Face" w:cs="Arial"/>
                <w:b/>
                <w:kern w:val="16"/>
                <w:sz w:val="20"/>
                <w:szCs w:val="20"/>
              </w:rPr>
              <w:t xml:space="preserve"> in your explanations.</w:t>
            </w:r>
          </w:p>
        </w:tc>
        <w:tc>
          <w:tcPr>
            <w:tcW w:w="3690" w:type="dxa"/>
          </w:tcPr>
          <w:p w:rsidR="008F7E01" w:rsidRPr="00304656" w:rsidRDefault="008F7E01" w:rsidP="008F7E01">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 xml:space="preserve">Input your answers in columns provided.  Note:  reference documents can also be attached.  Make sure to note the name of </w:t>
            </w:r>
            <w:r>
              <w:rPr>
                <w:rFonts w:ascii="Baskerville Old Face" w:hAnsi="Baskerville Old Face" w:cs="Arial"/>
                <w:b/>
                <w:kern w:val="16"/>
                <w:sz w:val="20"/>
                <w:szCs w:val="20"/>
              </w:rPr>
              <w:t>any reference</w:t>
            </w:r>
            <w:r w:rsidRPr="00304656">
              <w:rPr>
                <w:rFonts w:ascii="Baskerville Old Face" w:hAnsi="Baskerville Old Face" w:cs="Arial"/>
                <w:b/>
                <w:kern w:val="16"/>
                <w:sz w:val="20"/>
                <w:szCs w:val="20"/>
              </w:rPr>
              <w:t xml:space="preserve"> document</w:t>
            </w:r>
            <w:r>
              <w:rPr>
                <w:rFonts w:ascii="Baskerville Old Face" w:hAnsi="Baskerville Old Face" w:cs="Arial"/>
                <w:b/>
                <w:kern w:val="16"/>
                <w:sz w:val="20"/>
                <w:szCs w:val="20"/>
              </w:rPr>
              <w:t>s</w:t>
            </w:r>
            <w:r w:rsidRPr="00304656">
              <w:rPr>
                <w:rFonts w:ascii="Baskerville Old Face" w:hAnsi="Baskerville Old Face" w:cs="Arial"/>
                <w:b/>
                <w:kern w:val="16"/>
                <w:sz w:val="20"/>
                <w:szCs w:val="20"/>
              </w:rPr>
              <w:t xml:space="preserve"> in your explanations. </w:t>
            </w:r>
          </w:p>
        </w:tc>
      </w:tr>
      <w:tr w:rsidR="008F7E01" w:rsidRPr="00304656" w:rsidTr="008F7E01">
        <w:tc>
          <w:tcPr>
            <w:tcW w:w="810" w:type="dxa"/>
          </w:tcPr>
          <w:p w:rsidR="008F7E01" w:rsidRPr="000E763B" w:rsidRDefault="008F7E01" w:rsidP="008F7E01">
            <w:pPr>
              <w:spacing w:after="0" w:line="240" w:lineRule="auto"/>
              <w:jc w:val="both"/>
              <w:rPr>
                <w:rFonts w:ascii="Baskerville Old Face" w:hAnsi="Baskerville Old Face" w:cs="Arial"/>
                <w:b/>
                <w:sz w:val="18"/>
                <w:szCs w:val="18"/>
              </w:rPr>
            </w:pPr>
          </w:p>
        </w:tc>
        <w:tc>
          <w:tcPr>
            <w:tcW w:w="2340" w:type="dxa"/>
            <w:shd w:val="clear" w:color="auto" w:fill="auto"/>
          </w:tcPr>
          <w:p w:rsidR="008F7E01" w:rsidRPr="000E763B" w:rsidRDefault="008F7E01" w:rsidP="008F7E01">
            <w:pPr>
              <w:spacing w:after="0" w:line="240" w:lineRule="auto"/>
              <w:jc w:val="both"/>
              <w:rPr>
                <w:rFonts w:ascii="Baskerville Old Face" w:hAnsi="Baskerville Old Face" w:cs="Arial"/>
                <w:b/>
                <w:sz w:val="20"/>
                <w:szCs w:val="20"/>
              </w:rPr>
            </w:pPr>
            <w:r w:rsidRPr="000E763B">
              <w:rPr>
                <w:rFonts w:ascii="Baskerville Old Face" w:hAnsi="Baskerville Old Face" w:cs="Arial"/>
                <w:b/>
                <w:sz w:val="20"/>
                <w:szCs w:val="20"/>
                <w:highlight w:val="lightGray"/>
              </w:rPr>
              <w:t>Program Description</w:t>
            </w:r>
          </w:p>
        </w:tc>
        <w:tc>
          <w:tcPr>
            <w:tcW w:w="5850" w:type="dxa"/>
          </w:tcPr>
          <w:p w:rsidR="008F7E01" w:rsidRPr="00304656" w:rsidRDefault="008F7E01" w:rsidP="008F7E01">
            <w:pPr>
              <w:spacing w:after="0" w:line="240" w:lineRule="auto"/>
              <w:jc w:val="both"/>
              <w:rPr>
                <w:rFonts w:ascii="Baskerville Old Face" w:hAnsi="Baskerville Old Face" w:cs="Arial"/>
                <w:sz w:val="20"/>
                <w:szCs w:val="20"/>
              </w:rPr>
            </w:pPr>
          </w:p>
        </w:tc>
        <w:tc>
          <w:tcPr>
            <w:tcW w:w="5850" w:type="dxa"/>
            <w:shd w:val="clear" w:color="auto" w:fill="auto"/>
          </w:tcPr>
          <w:p w:rsidR="008F7E01" w:rsidRPr="00304656" w:rsidRDefault="008F7E01" w:rsidP="008F7E01">
            <w:pPr>
              <w:spacing w:after="0" w:line="240" w:lineRule="auto"/>
              <w:jc w:val="both"/>
              <w:rPr>
                <w:rFonts w:ascii="Baskerville Old Face" w:hAnsi="Baskerville Old Face" w:cs="Arial"/>
                <w:sz w:val="20"/>
                <w:szCs w:val="20"/>
              </w:rPr>
            </w:pPr>
          </w:p>
        </w:tc>
        <w:tc>
          <w:tcPr>
            <w:tcW w:w="5400" w:type="dxa"/>
          </w:tcPr>
          <w:p w:rsidR="008F7E01" w:rsidRPr="00304656" w:rsidRDefault="008F7E01" w:rsidP="008F7E01">
            <w:pPr>
              <w:spacing w:after="0" w:line="240" w:lineRule="auto"/>
              <w:jc w:val="both"/>
              <w:rPr>
                <w:rFonts w:ascii="Baskerville Old Face" w:hAnsi="Baskerville Old Face" w:cs="Arial"/>
                <w:sz w:val="20"/>
                <w:szCs w:val="20"/>
              </w:rPr>
            </w:pPr>
          </w:p>
        </w:tc>
        <w:tc>
          <w:tcPr>
            <w:tcW w:w="3690" w:type="dxa"/>
          </w:tcPr>
          <w:p w:rsidR="008F7E01" w:rsidRPr="00304656" w:rsidRDefault="008F7E01" w:rsidP="008F7E01">
            <w:pPr>
              <w:spacing w:after="0" w:line="240" w:lineRule="auto"/>
              <w:jc w:val="both"/>
              <w:rPr>
                <w:rFonts w:ascii="Baskerville Old Face" w:hAnsi="Baskerville Old Face" w:cs="Arial"/>
                <w:sz w:val="20"/>
                <w:szCs w:val="20"/>
              </w:rPr>
            </w:pPr>
          </w:p>
        </w:tc>
      </w:tr>
      <w:tr w:rsidR="008F7E01" w:rsidRPr="00304656" w:rsidTr="008F7E01">
        <w:tc>
          <w:tcPr>
            <w:tcW w:w="810" w:type="dxa"/>
          </w:tcPr>
          <w:p w:rsidR="008F7E01" w:rsidRPr="003353E7" w:rsidRDefault="008F7E01" w:rsidP="008F7E01">
            <w:pPr>
              <w:spacing w:after="0" w:line="240" w:lineRule="auto"/>
              <w:jc w:val="both"/>
              <w:rPr>
                <w:rFonts w:ascii="Baskerville Old Face" w:hAnsi="Baskerville Old Face" w:cs="Arial"/>
                <w:sz w:val="18"/>
                <w:szCs w:val="18"/>
              </w:rPr>
            </w:pPr>
          </w:p>
        </w:tc>
        <w:tc>
          <w:tcPr>
            <w:tcW w:w="2340" w:type="dxa"/>
            <w:shd w:val="clear" w:color="auto" w:fill="auto"/>
          </w:tcPr>
          <w:p w:rsidR="008F7E01" w:rsidRPr="00304656" w:rsidRDefault="008F7E01" w:rsidP="008F7E01">
            <w:pPr>
              <w:spacing w:after="0" w:line="240" w:lineRule="auto"/>
              <w:jc w:val="both"/>
              <w:rPr>
                <w:rFonts w:ascii="Baskerville Old Face" w:hAnsi="Baskerville Old Face" w:cs="Arial"/>
                <w:sz w:val="20"/>
                <w:szCs w:val="20"/>
              </w:rPr>
            </w:pPr>
            <w:r>
              <w:rPr>
                <w:rFonts w:ascii="Baskerville Old Face" w:hAnsi="Baskerville Old Face" w:cs="Arial"/>
                <w:sz w:val="20"/>
                <w:szCs w:val="20"/>
              </w:rPr>
              <w:t>Department N</w:t>
            </w:r>
            <w:r w:rsidRPr="00304656">
              <w:rPr>
                <w:rFonts w:ascii="Baskerville Old Face" w:hAnsi="Baskerville Old Face" w:cs="Arial"/>
                <w:sz w:val="20"/>
                <w:szCs w:val="20"/>
              </w:rPr>
              <w:t>ame:</w:t>
            </w:r>
          </w:p>
          <w:p w:rsidR="008F7E01" w:rsidRPr="00304656" w:rsidRDefault="008F7E01" w:rsidP="008F7E01">
            <w:pPr>
              <w:spacing w:after="0" w:line="240" w:lineRule="auto"/>
              <w:jc w:val="both"/>
              <w:rPr>
                <w:rFonts w:ascii="Baskerville Old Face" w:hAnsi="Baskerville Old Face" w:cs="Arial"/>
                <w:sz w:val="20"/>
                <w:szCs w:val="20"/>
              </w:rPr>
            </w:pPr>
          </w:p>
        </w:tc>
        <w:tc>
          <w:tcPr>
            <w:tcW w:w="5850" w:type="dxa"/>
          </w:tcPr>
          <w:p w:rsidR="008F7E01" w:rsidRPr="00304656" w:rsidRDefault="008F7E01" w:rsidP="008F7E01">
            <w:pPr>
              <w:spacing w:after="0" w:line="240" w:lineRule="auto"/>
              <w:jc w:val="both"/>
              <w:rPr>
                <w:rFonts w:ascii="Baskerville Old Face" w:hAnsi="Baskerville Old Face" w:cs="Arial"/>
                <w:sz w:val="20"/>
                <w:szCs w:val="20"/>
              </w:rPr>
            </w:pPr>
          </w:p>
        </w:tc>
        <w:tc>
          <w:tcPr>
            <w:tcW w:w="5850" w:type="dxa"/>
            <w:shd w:val="clear" w:color="auto" w:fill="auto"/>
          </w:tcPr>
          <w:p w:rsidR="008F7E01" w:rsidRPr="001D6AE6" w:rsidRDefault="008F7E01" w:rsidP="008F7E01">
            <w:pPr>
              <w:spacing w:after="0" w:line="240" w:lineRule="auto"/>
              <w:jc w:val="both"/>
              <w:rPr>
                <w:rFonts w:ascii="Baskerville Old Face" w:hAnsi="Baskerville Old Face" w:cs="Arial"/>
                <w:sz w:val="20"/>
                <w:szCs w:val="20"/>
              </w:rPr>
            </w:pPr>
            <w:r w:rsidRPr="001D6AE6">
              <w:rPr>
                <w:rFonts w:ascii="Baskerville Old Face" w:hAnsi="Baskerville Old Face" w:cs="Arial"/>
                <w:sz w:val="20"/>
                <w:szCs w:val="20"/>
              </w:rPr>
              <w:t>Physics</w:t>
            </w:r>
          </w:p>
        </w:tc>
        <w:tc>
          <w:tcPr>
            <w:tcW w:w="5400" w:type="dxa"/>
          </w:tcPr>
          <w:p w:rsidR="008F7E01" w:rsidRPr="001D6AE6" w:rsidRDefault="008F7E01" w:rsidP="008F7E01">
            <w:pPr>
              <w:spacing w:after="0" w:line="240" w:lineRule="auto"/>
              <w:jc w:val="both"/>
              <w:rPr>
                <w:rFonts w:ascii="Baskerville Old Face" w:hAnsi="Baskerville Old Face" w:cs="Arial"/>
                <w:sz w:val="20"/>
                <w:szCs w:val="20"/>
              </w:rPr>
            </w:pPr>
            <w:r w:rsidRPr="001D6AE6">
              <w:rPr>
                <w:rFonts w:ascii="Baskerville Old Face" w:hAnsi="Baskerville Old Face" w:cs="Arial"/>
                <w:sz w:val="20"/>
                <w:szCs w:val="20"/>
              </w:rPr>
              <w:t>Physics</w:t>
            </w:r>
          </w:p>
        </w:tc>
        <w:tc>
          <w:tcPr>
            <w:tcW w:w="3690" w:type="dxa"/>
          </w:tcPr>
          <w:p w:rsidR="008F7E01" w:rsidRPr="00304656" w:rsidRDefault="008F7E01" w:rsidP="008F7E01">
            <w:pPr>
              <w:spacing w:after="0" w:line="240" w:lineRule="auto"/>
              <w:jc w:val="both"/>
              <w:rPr>
                <w:rFonts w:ascii="Baskerville Old Face" w:hAnsi="Baskerville Old Face" w:cs="Arial"/>
                <w:sz w:val="20"/>
                <w:szCs w:val="20"/>
              </w:rPr>
            </w:pPr>
          </w:p>
        </w:tc>
      </w:tr>
      <w:tr w:rsidR="008F7E01" w:rsidRPr="00304656" w:rsidTr="008F7E01">
        <w:trPr>
          <w:trHeight w:val="548"/>
        </w:trPr>
        <w:tc>
          <w:tcPr>
            <w:tcW w:w="810" w:type="dxa"/>
          </w:tcPr>
          <w:p w:rsidR="008F7E01" w:rsidRPr="003353E7" w:rsidRDefault="008F7E01" w:rsidP="008F7E01">
            <w:pPr>
              <w:spacing w:after="0" w:line="240" w:lineRule="auto"/>
              <w:rPr>
                <w:rFonts w:ascii="Baskerville Old Face" w:hAnsi="Baskerville Old Face" w:cs="Arial"/>
                <w:sz w:val="18"/>
                <w:szCs w:val="18"/>
              </w:rPr>
            </w:pPr>
          </w:p>
        </w:tc>
        <w:tc>
          <w:tcPr>
            <w:tcW w:w="2340" w:type="dxa"/>
            <w:shd w:val="clear" w:color="auto" w:fill="auto"/>
          </w:tcPr>
          <w:p w:rsidR="008F7E01" w:rsidRPr="00304656" w:rsidRDefault="008F7E01" w:rsidP="008F7E01">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Program </w:t>
            </w:r>
            <w:r>
              <w:rPr>
                <w:rFonts w:ascii="Baskerville Old Face" w:hAnsi="Baskerville Old Face" w:cs="Arial"/>
                <w:sz w:val="20"/>
                <w:szCs w:val="20"/>
              </w:rPr>
              <w:t>Mission S</w:t>
            </w:r>
            <w:r w:rsidRPr="00304656">
              <w:rPr>
                <w:rFonts w:ascii="Baskerville Old Face" w:hAnsi="Baskerville Old Face" w:cs="Arial"/>
                <w:sz w:val="20"/>
                <w:szCs w:val="20"/>
              </w:rPr>
              <w:t>tatement:</w:t>
            </w:r>
          </w:p>
        </w:tc>
        <w:tc>
          <w:tcPr>
            <w:tcW w:w="5850" w:type="dxa"/>
          </w:tcPr>
          <w:p w:rsidR="008F7E01" w:rsidRPr="008D04A2" w:rsidRDefault="008F7E01" w:rsidP="008F7E01">
            <w:pPr>
              <w:spacing w:after="0" w:line="240" w:lineRule="auto"/>
              <w:jc w:val="both"/>
              <w:rPr>
                <w:rFonts w:ascii="Baskerville Old Face" w:hAnsi="Baskerville Old Face" w:cs="Arial"/>
                <w:sz w:val="20"/>
                <w:szCs w:val="20"/>
              </w:rPr>
            </w:pPr>
            <w:r w:rsidRPr="008D04A2">
              <w:rPr>
                <w:rFonts w:ascii="Baskerville Old Face" w:hAnsi="Baskerville Old Face" w:cs="Arial"/>
                <w:sz w:val="20"/>
                <w:szCs w:val="20"/>
              </w:rPr>
              <w:t xml:space="preserve">“What are your Program Learning Outcomes?  How do </w:t>
            </w:r>
            <w:r>
              <w:rPr>
                <w:rFonts w:ascii="Baskerville Old Face" w:hAnsi="Baskerville Old Face" w:cs="Arial"/>
                <w:sz w:val="20"/>
                <w:szCs w:val="20"/>
              </w:rPr>
              <w:t xml:space="preserve">your </w:t>
            </w:r>
            <w:r w:rsidRPr="008D04A2">
              <w:rPr>
                <w:rFonts w:ascii="Baskerville Old Face" w:hAnsi="Baskerville Old Face" w:cs="Arial"/>
                <w:sz w:val="20"/>
                <w:szCs w:val="20"/>
              </w:rPr>
              <w:t xml:space="preserve">Program Learning Outcomes relate to </w:t>
            </w:r>
            <w:r>
              <w:rPr>
                <w:rFonts w:ascii="Baskerville Old Face" w:hAnsi="Baskerville Old Face" w:cs="Arial"/>
                <w:sz w:val="20"/>
                <w:szCs w:val="20"/>
              </w:rPr>
              <w:t xml:space="preserve">the </w:t>
            </w:r>
            <w:r w:rsidRPr="008D04A2">
              <w:rPr>
                <w:rFonts w:ascii="Baskerville Old Face" w:hAnsi="Baskerville Old Face" w:cs="Arial"/>
                <w:sz w:val="20"/>
                <w:szCs w:val="20"/>
              </w:rPr>
              <w:t xml:space="preserve">mission of De Anza College and </w:t>
            </w:r>
            <w:r>
              <w:rPr>
                <w:rFonts w:ascii="Baskerville Old Face" w:hAnsi="Baskerville Old Face" w:cs="Arial"/>
                <w:sz w:val="20"/>
                <w:szCs w:val="20"/>
              </w:rPr>
              <w:t xml:space="preserve">our </w:t>
            </w:r>
            <w:r w:rsidRPr="008D04A2">
              <w:rPr>
                <w:rFonts w:ascii="Baskerville Old Face" w:hAnsi="Baskerville Old Face" w:cs="Arial"/>
                <w:sz w:val="20"/>
                <w:szCs w:val="20"/>
              </w:rPr>
              <w:t>Institutional Core Competencies”</w:t>
            </w:r>
            <w:r>
              <w:rPr>
                <w:rFonts w:ascii="Baskerville Old Face" w:hAnsi="Baskerville Old Face" w:cs="Arial"/>
                <w:sz w:val="20"/>
                <w:szCs w:val="20"/>
              </w:rPr>
              <w:t>? (</w:t>
            </w:r>
            <w:hyperlink r:id="rId10" w:history="1">
              <w:r w:rsidRPr="00BF7377">
                <w:rPr>
                  <w:rStyle w:val="Hyperlink"/>
                  <w:rFonts w:ascii="Baskerville Old Face" w:hAnsi="Baskerville Old Face" w:cs="Arial"/>
                  <w:sz w:val="20"/>
                  <w:szCs w:val="20"/>
                </w:rPr>
                <w:t>http://www.deanza.edu/about/missionandvalues.html</w:t>
              </w:r>
            </w:hyperlink>
            <w:r>
              <w:rPr>
                <w:rFonts w:ascii="Baskerville Old Face" w:hAnsi="Baskerville Old Face" w:cs="Arial"/>
                <w:sz w:val="20"/>
                <w:szCs w:val="20"/>
              </w:rPr>
              <w:t xml:space="preserve">) </w:t>
            </w:r>
          </w:p>
        </w:tc>
        <w:tc>
          <w:tcPr>
            <w:tcW w:w="5850" w:type="dxa"/>
            <w:shd w:val="clear" w:color="auto" w:fill="auto"/>
          </w:tcPr>
          <w:p w:rsidR="008F7E01" w:rsidRPr="001D6AE6" w:rsidRDefault="008F7E01" w:rsidP="008F7E01">
            <w:pPr>
              <w:spacing w:after="0" w:line="240" w:lineRule="auto"/>
              <w:rPr>
                <w:rFonts w:ascii="Baskerville Old Face" w:hAnsi="Baskerville Old Face" w:cs="Arial"/>
              </w:rPr>
            </w:pPr>
            <w:r w:rsidRPr="001D6AE6">
              <w:rPr>
                <w:rFonts w:ascii="Baskerville Old Face" w:hAnsi="Baskerville Old Face" w:cs="Arial"/>
              </w:rPr>
              <w:t xml:space="preserve">The purpose or mission of the physics program is to not only teach the fundamental laws of nature (physics) but also develop a student’s ability to think critically and independently for herself.  By learning the </w:t>
            </w:r>
            <w:r w:rsidRPr="001D6AE6">
              <w:rPr>
                <w:rFonts w:ascii="Baskerville Old Face" w:hAnsi="Baskerville Old Face" w:cs="Arial"/>
                <w:u w:val="single"/>
              </w:rPr>
              <w:t>scientific method</w:t>
            </w:r>
            <w:r w:rsidRPr="001D6AE6">
              <w:rPr>
                <w:rFonts w:ascii="Baskerville Old Face" w:hAnsi="Baskerville Old Face" w:cs="Arial"/>
              </w:rPr>
              <w:t xml:space="preserve"> of posing and testing hypotheses with </w:t>
            </w:r>
            <w:r w:rsidRPr="001D6AE6">
              <w:rPr>
                <w:rFonts w:ascii="Baskerville Old Face" w:hAnsi="Baskerville Old Face" w:cs="Arial"/>
                <w:u w:val="single"/>
              </w:rPr>
              <w:t>experimental data</w:t>
            </w:r>
            <w:r w:rsidRPr="001D6AE6">
              <w:rPr>
                <w:rFonts w:ascii="Baskerville Old Face" w:hAnsi="Baskerville Old Face" w:cs="Arial"/>
              </w:rPr>
              <w:t>, a student leaves our department with the mindset of being able to logically analyze and evaluate information.  This ability will allow the student to gain insight and make meaningful, useful conclusions about the problems encountered throughout the course of her life.</w:t>
            </w:r>
          </w:p>
          <w:p w:rsidR="008F7E01" w:rsidRPr="001D6AE6" w:rsidRDefault="008F7E01" w:rsidP="008F7E01">
            <w:pPr>
              <w:spacing w:after="0" w:line="240" w:lineRule="auto"/>
              <w:rPr>
                <w:rFonts w:ascii="Baskerville Old Face" w:hAnsi="Baskerville Old Face" w:cs="Arial"/>
              </w:rPr>
            </w:pPr>
          </w:p>
          <w:p w:rsidR="008F7E01" w:rsidRPr="007573FA" w:rsidRDefault="008F7E01" w:rsidP="008F7E01">
            <w:pPr>
              <w:spacing w:after="0" w:line="240" w:lineRule="auto"/>
              <w:rPr>
                <w:rFonts w:ascii="Baskerville Old Face" w:hAnsi="Baskerville Old Face" w:cs="Arial"/>
                <w:b/>
                <w:sz w:val="28"/>
                <w:szCs w:val="28"/>
              </w:rPr>
            </w:pPr>
            <w:r w:rsidRPr="001D6AE6">
              <w:rPr>
                <w:rFonts w:ascii="Baskerville Old Face" w:hAnsi="Baskerville Old Face" w:cs="Arial"/>
              </w:rPr>
              <w:t xml:space="preserve">Our PLOs connect to the school’s mission and core competencies directly;  physics develops the intellect by encouraging thoughtful, deliberate and patient reasoning and the scientific method helps one become a leader as problem solver in the community.   Students hone the skills of communication and expression by writing coherent lab reports and develop critical thinking by repeated use of logical reasoning in the </w:t>
            </w:r>
            <w:r w:rsidRPr="001D6AE6">
              <w:rPr>
                <w:rFonts w:ascii="Baskerville Old Face" w:hAnsi="Baskerville Old Face" w:cs="Arial"/>
              </w:rPr>
              <w:lastRenderedPageBreak/>
              <w:t>application of the fundamental laws of nature</w:t>
            </w:r>
            <w:r w:rsidRPr="007573FA">
              <w:rPr>
                <w:rFonts w:ascii="Baskerville Old Face" w:hAnsi="Baskerville Old Face" w:cs="Arial"/>
                <w:b/>
              </w:rPr>
              <w:t>.</w:t>
            </w:r>
          </w:p>
          <w:p w:rsidR="008F7E01" w:rsidRPr="00304656" w:rsidRDefault="008F7E01" w:rsidP="008F7E01">
            <w:pPr>
              <w:spacing w:after="0" w:line="240" w:lineRule="auto"/>
              <w:jc w:val="both"/>
              <w:rPr>
                <w:rFonts w:ascii="Baskerville Old Face" w:hAnsi="Baskerville Old Face" w:cs="Arial"/>
                <w:sz w:val="20"/>
                <w:szCs w:val="20"/>
              </w:rPr>
            </w:pPr>
          </w:p>
        </w:tc>
        <w:tc>
          <w:tcPr>
            <w:tcW w:w="5400" w:type="dxa"/>
          </w:tcPr>
          <w:p w:rsidR="008F7E01" w:rsidRPr="001D6AE6" w:rsidRDefault="008F7E01" w:rsidP="008F7E01">
            <w:pPr>
              <w:spacing w:after="0" w:line="240" w:lineRule="auto"/>
              <w:rPr>
                <w:rFonts w:ascii="Baskerville Old Face" w:hAnsi="Baskerville Old Face" w:cs="Arial"/>
              </w:rPr>
            </w:pPr>
            <w:r w:rsidRPr="001D6AE6">
              <w:rPr>
                <w:rFonts w:ascii="Baskerville Old Face" w:hAnsi="Baskerville Old Face" w:cs="Arial"/>
              </w:rPr>
              <w:lastRenderedPageBreak/>
              <w:t xml:space="preserve">The purpose or mission of the physics program is to not only teach the fundamental laws of nature (physics) but also develop a student’s ability to think critically and independently for herself.  By learning the </w:t>
            </w:r>
            <w:r w:rsidRPr="001D6AE6">
              <w:rPr>
                <w:rFonts w:ascii="Baskerville Old Face" w:hAnsi="Baskerville Old Face" w:cs="Arial"/>
                <w:u w:val="single"/>
              </w:rPr>
              <w:t>scientific method</w:t>
            </w:r>
            <w:r w:rsidRPr="001D6AE6">
              <w:rPr>
                <w:rFonts w:ascii="Baskerville Old Face" w:hAnsi="Baskerville Old Face" w:cs="Arial"/>
              </w:rPr>
              <w:t xml:space="preserve"> of posing and testing hypotheses with </w:t>
            </w:r>
            <w:r w:rsidRPr="001D6AE6">
              <w:rPr>
                <w:rFonts w:ascii="Baskerville Old Face" w:hAnsi="Baskerville Old Face" w:cs="Arial"/>
                <w:u w:val="single"/>
              </w:rPr>
              <w:t>experimental data</w:t>
            </w:r>
            <w:r w:rsidRPr="001D6AE6">
              <w:rPr>
                <w:rFonts w:ascii="Baskerville Old Face" w:hAnsi="Baskerville Old Face" w:cs="Arial"/>
              </w:rPr>
              <w:t>, a student leaves our department with the mindset of being able to logically analyze and evaluate information.  This ability will allow the student to gain insight and make meaningful, useful conclusions about the problems encountered throughout the course of her life.</w:t>
            </w:r>
          </w:p>
          <w:p w:rsidR="008F7E01" w:rsidRPr="001D6AE6" w:rsidRDefault="008F7E01" w:rsidP="008F7E01">
            <w:pPr>
              <w:spacing w:after="0" w:line="240" w:lineRule="auto"/>
              <w:rPr>
                <w:rFonts w:ascii="Baskerville Old Face" w:hAnsi="Baskerville Old Face" w:cs="Arial"/>
              </w:rPr>
            </w:pPr>
          </w:p>
          <w:p w:rsidR="008F7E01" w:rsidRPr="007573FA" w:rsidRDefault="008F7E01" w:rsidP="008F7E01">
            <w:pPr>
              <w:spacing w:after="0" w:line="240" w:lineRule="auto"/>
              <w:rPr>
                <w:rFonts w:ascii="Baskerville Old Face" w:hAnsi="Baskerville Old Face" w:cs="Arial"/>
                <w:b/>
                <w:sz w:val="28"/>
                <w:szCs w:val="28"/>
              </w:rPr>
            </w:pPr>
            <w:r w:rsidRPr="001D6AE6">
              <w:rPr>
                <w:rFonts w:ascii="Baskerville Old Face" w:hAnsi="Baskerville Old Face" w:cs="Arial"/>
              </w:rPr>
              <w:t xml:space="preserve">Our PLOs connect to the school’s mission and core competencies directly;  physics develops the intellect by encouraging thoughtful, deliberate and patient reasoning and the scientific method helps one become a leader as problem solver in the community.   Students hone the skills of communication and expression by writing coherent lab </w:t>
            </w:r>
            <w:r w:rsidRPr="001D6AE6">
              <w:rPr>
                <w:rFonts w:ascii="Baskerville Old Face" w:hAnsi="Baskerville Old Face" w:cs="Arial"/>
              </w:rPr>
              <w:lastRenderedPageBreak/>
              <w:t>reports and develop critical thinking by repeated use of logical reasoning in the application of the fundamental laws of nature</w:t>
            </w:r>
            <w:r w:rsidRPr="007573FA">
              <w:rPr>
                <w:rFonts w:ascii="Baskerville Old Face" w:hAnsi="Baskerville Old Face" w:cs="Arial"/>
                <w:b/>
              </w:rPr>
              <w:t>.</w:t>
            </w:r>
          </w:p>
          <w:p w:rsidR="008F7E01" w:rsidRPr="00304656" w:rsidRDefault="008F7E01" w:rsidP="008F7E01">
            <w:pPr>
              <w:spacing w:after="0" w:line="240" w:lineRule="auto"/>
              <w:jc w:val="both"/>
              <w:rPr>
                <w:rFonts w:ascii="Baskerville Old Face" w:hAnsi="Baskerville Old Face" w:cs="Arial"/>
                <w:sz w:val="20"/>
                <w:szCs w:val="20"/>
              </w:rPr>
            </w:pPr>
          </w:p>
        </w:tc>
        <w:tc>
          <w:tcPr>
            <w:tcW w:w="3690" w:type="dxa"/>
          </w:tcPr>
          <w:p w:rsidR="008F7E01" w:rsidRPr="003C4604" w:rsidRDefault="008F7E01" w:rsidP="008F7E01">
            <w:pPr>
              <w:spacing w:after="0" w:line="240" w:lineRule="auto"/>
              <w:jc w:val="both"/>
              <w:rPr>
                <w:rFonts w:ascii="Baskerville Old Face" w:hAnsi="Baskerville Old Face" w:cs="Arial"/>
                <w:sz w:val="20"/>
                <w:szCs w:val="20"/>
                <w:highlight w:val="yellow"/>
              </w:rPr>
            </w:pPr>
          </w:p>
        </w:tc>
      </w:tr>
      <w:tr w:rsidR="008F7E01" w:rsidRPr="00304656" w:rsidTr="008F7E01">
        <w:trPr>
          <w:trHeight w:val="620"/>
        </w:trPr>
        <w:tc>
          <w:tcPr>
            <w:tcW w:w="810" w:type="dxa"/>
          </w:tcPr>
          <w:p w:rsidR="008F7E01" w:rsidRPr="003353E7" w:rsidRDefault="008F7E01" w:rsidP="008F7E01">
            <w:pPr>
              <w:spacing w:after="0" w:line="240" w:lineRule="auto"/>
              <w:rPr>
                <w:rFonts w:ascii="Baskerville Old Face" w:hAnsi="Baskerville Old Face" w:cs="Arial"/>
                <w:sz w:val="18"/>
                <w:szCs w:val="18"/>
              </w:rPr>
            </w:pPr>
            <w:r>
              <w:rPr>
                <w:rFonts w:ascii="Baskerville Old Face" w:hAnsi="Baskerville Old Face" w:cs="Arial"/>
                <w:sz w:val="18"/>
                <w:szCs w:val="18"/>
              </w:rPr>
              <w:lastRenderedPageBreak/>
              <w:t>I.A.1</w:t>
            </w:r>
          </w:p>
        </w:tc>
        <w:tc>
          <w:tcPr>
            <w:tcW w:w="2340" w:type="dxa"/>
            <w:shd w:val="clear" w:color="auto" w:fill="auto"/>
          </w:tcPr>
          <w:p w:rsidR="008F7E01" w:rsidRPr="00304656" w:rsidRDefault="008F7E01" w:rsidP="008F7E01">
            <w:pPr>
              <w:spacing w:after="0" w:line="240" w:lineRule="auto"/>
              <w:rPr>
                <w:rFonts w:ascii="Baskerville Old Face" w:hAnsi="Baskerville Old Face" w:cs="Arial"/>
                <w:sz w:val="20"/>
                <w:szCs w:val="20"/>
              </w:rPr>
            </w:pPr>
            <w:r>
              <w:rPr>
                <w:rFonts w:ascii="Baskerville Old Face" w:hAnsi="Baskerville Old Face" w:cs="Arial"/>
                <w:sz w:val="20"/>
                <w:szCs w:val="20"/>
              </w:rPr>
              <w:t>What is the P</w:t>
            </w:r>
            <w:r w:rsidRPr="00304656">
              <w:rPr>
                <w:rFonts w:ascii="Baskerville Old Face" w:hAnsi="Baskerville Old Face" w:cs="Arial"/>
                <w:sz w:val="20"/>
                <w:szCs w:val="20"/>
              </w:rPr>
              <w:t xml:space="preserve">rimary </w:t>
            </w:r>
            <w:r>
              <w:rPr>
                <w:rFonts w:ascii="Baskerville Old Face" w:hAnsi="Baskerville Old Face" w:cs="Arial"/>
                <w:sz w:val="20"/>
                <w:szCs w:val="20"/>
              </w:rPr>
              <w:t>F</w:t>
            </w:r>
            <w:r w:rsidRPr="008D04A2">
              <w:rPr>
                <w:rFonts w:ascii="Baskerville Old Face" w:hAnsi="Baskerville Old Face" w:cs="Arial"/>
                <w:sz w:val="20"/>
                <w:szCs w:val="20"/>
              </w:rPr>
              <w:t>ocus</w:t>
            </w:r>
            <w:r>
              <w:rPr>
                <w:rFonts w:ascii="Baskerville Old Face" w:hAnsi="Baskerville Old Face" w:cs="Arial"/>
                <w:sz w:val="20"/>
                <w:szCs w:val="20"/>
              </w:rPr>
              <w:t xml:space="preserve"> of Your P</w:t>
            </w:r>
            <w:r w:rsidRPr="00304656">
              <w:rPr>
                <w:rFonts w:ascii="Baskerville Old Face" w:hAnsi="Baskerville Old Face" w:cs="Arial"/>
                <w:sz w:val="20"/>
                <w:szCs w:val="20"/>
              </w:rPr>
              <w:t>rogram?</w:t>
            </w:r>
          </w:p>
        </w:tc>
        <w:tc>
          <w:tcPr>
            <w:tcW w:w="5850" w:type="dxa"/>
          </w:tcPr>
          <w:p w:rsidR="008F7E01" w:rsidRPr="00304656" w:rsidRDefault="008F7E01" w:rsidP="008F7E01">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Select </w:t>
            </w:r>
            <w:r w:rsidRPr="00304656">
              <w:rPr>
                <w:rFonts w:ascii="Baskerville Old Face" w:hAnsi="Baskerville Old Face" w:cs="Arial"/>
                <w:sz w:val="20"/>
                <w:szCs w:val="20"/>
              </w:rPr>
              <w:t>Basic Skills, Transfer. Career/Technical, Learning Resources/Academic Services,</w:t>
            </w:r>
            <w:r>
              <w:rPr>
                <w:rFonts w:ascii="Baskerville Old Face" w:hAnsi="Baskerville Old Face" w:cs="Arial"/>
                <w:sz w:val="20"/>
                <w:szCs w:val="20"/>
              </w:rPr>
              <w:t xml:space="preserve"> personal enrichment or </w:t>
            </w:r>
            <w:r w:rsidRPr="00304656">
              <w:rPr>
                <w:rFonts w:ascii="Baskerville Old Face" w:hAnsi="Baskerville Old Face" w:cs="Arial"/>
                <w:sz w:val="20"/>
                <w:szCs w:val="20"/>
              </w:rPr>
              <w:t>N/A</w:t>
            </w:r>
          </w:p>
        </w:tc>
        <w:tc>
          <w:tcPr>
            <w:tcW w:w="5850" w:type="dxa"/>
            <w:shd w:val="clear" w:color="auto" w:fill="auto"/>
          </w:tcPr>
          <w:p w:rsidR="008F7E01" w:rsidRPr="006D7990" w:rsidRDefault="008F7E01" w:rsidP="008F7E01">
            <w:pPr>
              <w:spacing w:after="0" w:line="240" w:lineRule="auto"/>
              <w:rPr>
                <w:rFonts w:ascii="Baskerville Old Face" w:hAnsi="Baskerville Old Face" w:cs="Arial"/>
                <w:sz w:val="20"/>
                <w:szCs w:val="20"/>
              </w:rPr>
            </w:pPr>
            <w:r w:rsidRPr="006D7990">
              <w:rPr>
                <w:rFonts w:ascii="Baskerville Old Face" w:hAnsi="Baskerville Old Face" w:cs="Arial"/>
                <w:sz w:val="20"/>
                <w:szCs w:val="20"/>
              </w:rPr>
              <w:t>Transfer</w:t>
            </w:r>
          </w:p>
        </w:tc>
        <w:tc>
          <w:tcPr>
            <w:tcW w:w="5400" w:type="dxa"/>
          </w:tcPr>
          <w:p w:rsidR="008F7E01" w:rsidRPr="006D7990" w:rsidRDefault="008F7E01" w:rsidP="008F7E01">
            <w:pPr>
              <w:spacing w:after="0" w:line="240" w:lineRule="auto"/>
              <w:rPr>
                <w:rFonts w:ascii="Baskerville Old Face" w:hAnsi="Baskerville Old Face" w:cs="Arial"/>
                <w:sz w:val="20"/>
                <w:szCs w:val="20"/>
              </w:rPr>
            </w:pPr>
            <w:r w:rsidRPr="006D7990">
              <w:rPr>
                <w:rFonts w:ascii="Baskerville Old Face" w:hAnsi="Baskerville Old Face" w:cs="Arial"/>
                <w:sz w:val="20"/>
                <w:szCs w:val="20"/>
              </w:rPr>
              <w:t>Transfer</w:t>
            </w:r>
          </w:p>
        </w:tc>
        <w:tc>
          <w:tcPr>
            <w:tcW w:w="3690" w:type="dxa"/>
          </w:tcPr>
          <w:p w:rsidR="008F7E01" w:rsidRPr="00304656" w:rsidRDefault="008F7E01" w:rsidP="008F7E01">
            <w:pPr>
              <w:spacing w:after="0" w:line="240" w:lineRule="auto"/>
              <w:rPr>
                <w:rFonts w:ascii="Baskerville Old Face" w:hAnsi="Baskerville Old Face" w:cs="Arial"/>
                <w:sz w:val="20"/>
                <w:szCs w:val="20"/>
              </w:rPr>
            </w:pPr>
          </w:p>
        </w:tc>
      </w:tr>
      <w:tr w:rsidR="008F7E01" w:rsidRPr="00304656" w:rsidTr="008F7E01">
        <w:trPr>
          <w:trHeight w:val="629"/>
        </w:trPr>
        <w:tc>
          <w:tcPr>
            <w:tcW w:w="810" w:type="dxa"/>
          </w:tcPr>
          <w:p w:rsidR="008F7E01" w:rsidRPr="003353E7" w:rsidRDefault="008F7E01" w:rsidP="008F7E01">
            <w:pPr>
              <w:spacing w:after="0" w:line="240" w:lineRule="auto"/>
              <w:rPr>
                <w:rFonts w:ascii="Baskerville Old Face" w:hAnsi="Baskerville Old Face" w:cs="Arial"/>
                <w:sz w:val="18"/>
                <w:szCs w:val="18"/>
              </w:rPr>
            </w:pPr>
            <w:r>
              <w:rPr>
                <w:rFonts w:ascii="Baskerville Old Face" w:hAnsi="Baskerville Old Face" w:cs="Arial"/>
                <w:sz w:val="18"/>
                <w:szCs w:val="18"/>
              </w:rPr>
              <w:t>I.A.2</w:t>
            </w:r>
          </w:p>
        </w:tc>
        <w:tc>
          <w:tcPr>
            <w:tcW w:w="2340" w:type="dxa"/>
            <w:shd w:val="clear" w:color="auto" w:fill="auto"/>
          </w:tcPr>
          <w:p w:rsidR="008F7E01" w:rsidRPr="00304656" w:rsidRDefault="008F7E01" w:rsidP="008F7E01">
            <w:pPr>
              <w:spacing w:after="0" w:line="240" w:lineRule="auto"/>
              <w:rPr>
                <w:rFonts w:ascii="Baskerville Old Face" w:hAnsi="Baskerville Old Face" w:cs="Arial"/>
                <w:sz w:val="20"/>
                <w:szCs w:val="20"/>
              </w:rPr>
            </w:pPr>
            <w:r>
              <w:rPr>
                <w:rFonts w:ascii="Baskerville Old Face" w:hAnsi="Baskerville Old Face" w:cs="Arial"/>
                <w:sz w:val="20"/>
                <w:szCs w:val="20"/>
              </w:rPr>
              <w:t>Choose a S</w:t>
            </w:r>
            <w:r w:rsidRPr="00304656">
              <w:rPr>
                <w:rFonts w:ascii="Baskerville Old Face" w:hAnsi="Baskerville Old Face" w:cs="Arial"/>
                <w:sz w:val="20"/>
                <w:szCs w:val="20"/>
              </w:rPr>
              <w:t xml:space="preserve">econdary  </w:t>
            </w:r>
            <w:r>
              <w:rPr>
                <w:rFonts w:ascii="Baskerville Old Face" w:hAnsi="Baskerville Old Face" w:cs="Arial"/>
                <w:sz w:val="20"/>
                <w:szCs w:val="20"/>
              </w:rPr>
              <w:t>F</w:t>
            </w:r>
            <w:r w:rsidRPr="008D04A2">
              <w:rPr>
                <w:rFonts w:ascii="Baskerville Old Face" w:hAnsi="Baskerville Old Face" w:cs="Arial"/>
                <w:sz w:val="20"/>
                <w:szCs w:val="20"/>
              </w:rPr>
              <w:t>ocus</w:t>
            </w:r>
            <w:r>
              <w:rPr>
                <w:rFonts w:ascii="Baskerville Old Face" w:hAnsi="Baskerville Old Face" w:cs="Arial"/>
                <w:sz w:val="20"/>
                <w:szCs w:val="20"/>
              </w:rPr>
              <w:t xml:space="preserve"> of Your P</w:t>
            </w:r>
            <w:r w:rsidRPr="00304656">
              <w:rPr>
                <w:rFonts w:ascii="Baskerville Old Face" w:hAnsi="Baskerville Old Face" w:cs="Arial"/>
                <w:sz w:val="20"/>
                <w:szCs w:val="20"/>
              </w:rPr>
              <w:t>rogram.</w:t>
            </w:r>
          </w:p>
        </w:tc>
        <w:tc>
          <w:tcPr>
            <w:tcW w:w="5850" w:type="dxa"/>
          </w:tcPr>
          <w:p w:rsidR="008F7E01" w:rsidRPr="00304656" w:rsidRDefault="008F7E01" w:rsidP="008F7E01">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Basic</w:t>
            </w:r>
            <w:r>
              <w:rPr>
                <w:rFonts w:ascii="Baskerville Old Face" w:hAnsi="Baskerville Old Face" w:cs="Arial"/>
                <w:sz w:val="20"/>
                <w:szCs w:val="20"/>
              </w:rPr>
              <w:t xml:space="preserve"> Skills,</w:t>
            </w:r>
            <w:r w:rsidRPr="00304656">
              <w:rPr>
                <w:rFonts w:ascii="Baskerville Old Face" w:hAnsi="Baskerville Old Face" w:cs="Arial"/>
                <w:sz w:val="20"/>
                <w:szCs w:val="20"/>
              </w:rPr>
              <w:t xml:space="preserve"> Transfer. Career/Technical, Learning Resources/Academi</w:t>
            </w:r>
            <w:r>
              <w:rPr>
                <w:rFonts w:ascii="Baskerville Old Face" w:hAnsi="Baskerville Old Face" w:cs="Arial"/>
                <w:sz w:val="20"/>
                <w:szCs w:val="20"/>
              </w:rPr>
              <w:t>c Services, personal enrichment or</w:t>
            </w:r>
            <w:r w:rsidRPr="00304656">
              <w:rPr>
                <w:rFonts w:ascii="Baskerville Old Face" w:hAnsi="Baskerville Old Face" w:cs="Arial"/>
                <w:sz w:val="20"/>
                <w:szCs w:val="20"/>
              </w:rPr>
              <w:t xml:space="preserve"> N/A</w:t>
            </w:r>
          </w:p>
        </w:tc>
        <w:tc>
          <w:tcPr>
            <w:tcW w:w="5850" w:type="dxa"/>
            <w:shd w:val="clear" w:color="auto" w:fill="auto"/>
          </w:tcPr>
          <w:p w:rsidR="008F7E01" w:rsidRPr="001D6AE6" w:rsidRDefault="008F7E01" w:rsidP="008F7E01">
            <w:pPr>
              <w:spacing w:after="0" w:line="240" w:lineRule="auto"/>
              <w:rPr>
                <w:rFonts w:ascii="Baskerville Old Face" w:hAnsi="Baskerville Old Face" w:cs="Arial"/>
                <w:sz w:val="20"/>
                <w:szCs w:val="20"/>
              </w:rPr>
            </w:pPr>
            <w:r w:rsidRPr="001D6AE6">
              <w:rPr>
                <w:rFonts w:ascii="Baskerville Old Face" w:hAnsi="Baskerville Old Face" w:cs="Arial"/>
                <w:sz w:val="20"/>
                <w:szCs w:val="20"/>
              </w:rPr>
              <w:t>personal enrichment</w:t>
            </w:r>
          </w:p>
        </w:tc>
        <w:tc>
          <w:tcPr>
            <w:tcW w:w="5400" w:type="dxa"/>
          </w:tcPr>
          <w:p w:rsidR="008F7E01" w:rsidRPr="001D6AE6" w:rsidRDefault="008F7E01" w:rsidP="008F7E01">
            <w:pPr>
              <w:spacing w:after="0" w:line="240" w:lineRule="auto"/>
              <w:rPr>
                <w:rFonts w:ascii="Baskerville Old Face" w:hAnsi="Baskerville Old Face" w:cs="Arial"/>
                <w:sz w:val="20"/>
                <w:szCs w:val="20"/>
              </w:rPr>
            </w:pPr>
            <w:r w:rsidRPr="001D6AE6">
              <w:rPr>
                <w:rFonts w:ascii="Baskerville Old Face" w:hAnsi="Baskerville Old Face" w:cs="Arial"/>
                <w:sz w:val="20"/>
                <w:szCs w:val="20"/>
              </w:rPr>
              <w:t>personal enrichment</w:t>
            </w:r>
          </w:p>
        </w:tc>
        <w:tc>
          <w:tcPr>
            <w:tcW w:w="3690" w:type="dxa"/>
          </w:tcPr>
          <w:p w:rsidR="008F7E01" w:rsidRPr="00304656" w:rsidRDefault="008F7E01" w:rsidP="008F7E01">
            <w:pPr>
              <w:spacing w:after="0" w:line="240" w:lineRule="auto"/>
              <w:rPr>
                <w:rFonts w:ascii="Baskerville Old Face" w:hAnsi="Baskerville Old Face" w:cs="Arial"/>
                <w:sz w:val="20"/>
                <w:szCs w:val="20"/>
              </w:rPr>
            </w:pPr>
          </w:p>
        </w:tc>
      </w:tr>
      <w:tr w:rsidR="008F7E01" w:rsidRPr="00304656" w:rsidTr="008F7E01">
        <w:tc>
          <w:tcPr>
            <w:tcW w:w="810" w:type="dxa"/>
          </w:tcPr>
          <w:p w:rsidR="008F7E01" w:rsidRPr="003353E7" w:rsidRDefault="008F7E01" w:rsidP="008F7E01">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I.B.1</w:t>
            </w:r>
          </w:p>
        </w:tc>
        <w:tc>
          <w:tcPr>
            <w:tcW w:w="2340" w:type="dxa"/>
            <w:shd w:val="clear" w:color="auto" w:fill="auto"/>
          </w:tcPr>
          <w:p w:rsidR="008F7E01" w:rsidRPr="00304656" w:rsidRDefault="008F7E01" w:rsidP="008F7E01">
            <w:pPr>
              <w:spacing w:after="0" w:line="240" w:lineRule="auto"/>
              <w:rPr>
                <w:rFonts w:ascii="Baskerville Old Face" w:hAnsi="Baskerville Old Face" w:cs="Arial"/>
                <w:sz w:val="20"/>
                <w:szCs w:val="20"/>
              </w:rPr>
            </w:pPr>
            <w:r>
              <w:rPr>
                <w:rFonts w:ascii="Baskerville Old Face" w:hAnsi="Baskerville Old Face" w:cs="Arial"/>
                <w:sz w:val="20"/>
                <w:szCs w:val="20"/>
              </w:rPr>
              <w:t>#</w:t>
            </w:r>
            <w:r w:rsidRPr="00304656">
              <w:rPr>
                <w:rFonts w:ascii="Baskerville Old Face" w:hAnsi="Baskerville Old Face" w:cs="Arial"/>
                <w:sz w:val="20"/>
                <w:szCs w:val="20"/>
              </w:rPr>
              <w:t xml:space="preserve"> Cer</w:t>
            </w:r>
            <w:r>
              <w:rPr>
                <w:rFonts w:ascii="Baskerville Old Face" w:hAnsi="Baskerville Old Face" w:cs="Arial"/>
                <w:sz w:val="20"/>
                <w:szCs w:val="20"/>
              </w:rPr>
              <w:t>tificates of Achievement Awarded</w:t>
            </w:r>
          </w:p>
        </w:tc>
        <w:tc>
          <w:tcPr>
            <w:tcW w:w="5850" w:type="dxa"/>
          </w:tcPr>
          <w:p w:rsidR="008F7E01" w:rsidRPr="00304656" w:rsidRDefault="008F7E01" w:rsidP="008F7E01">
            <w:pPr>
              <w:spacing w:after="0" w:line="240" w:lineRule="auto"/>
              <w:rPr>
                <w:rFonts w:ascii="Baskerville Old Face" w:eastAsia="Times New Roman" w:hAnsi="Baskerville Old Face"/>
                <w:sz w:val="20"/>
                <w:szCs w:val="20"/>
              </w:rPr>
            </w:pPr>
            <w:r w:rsidRPr="00304656">
              <w:rPr>
                <w:rFonts w:ascii="Baskerville Old Face" w:eastAsia="Times New Roman" w:hAnsi="Baskerville Old Face"/>
                <w:sz w:val="20"/>
                <w:szCs w:val="20"/>
              </w:rPr>
              <w:t>If applicable, enter the numbe</w:t>
            </w:r>
            <w:r>
              <w:rPr>
                <w:rFonts w:ascii="Baskerville Old Face" w:eastAsia="Times New Roman" w:hAnsi="Baskerville Old Face"/>
                <w:sz w:val="20"/>
                <w:szCs w:val="20"/>
              </w:rPr>
              <w:t>r of Certificates of A</w:t>
            </w:r>
            <w:r w:rsidRPr="00304656">
              <w:rPr>
                <w:rFonts w:ascii="Baskerville Old Face" w:eastAsia="Times New Roman" w:hAnsi="Baskerville Old Face"/>
                <w:sz w:val="20"/>
                <w:szCs w:val="20"/>
              </w:rPr>
              <w:t xml:space="preserve">chievement awarded during the current academic year. Please refer to: </w:t>
            </w:r>
          </w:p>
          <w:p w:rsidR="008F7E01" w:rsidRDefault="00BC717D" w:rsidP="008F7E01">
            <w:pPr>
              <w:spacing w:after="0" w:line="240" w:lineRule="auto"/>
              <w:rPr>
                <w:rFonts w:eastAsia="Times New Roman"/>
                <w:sz w:val="18"/>
                <w:szCs w:val="18"/>
              </w:rPr>
            </w:pPr>
            <w:hyperlink r:id="rId11" w:history="1">
              <w:r w:rsidR="008F7E01" w:rsidRPr="004143E6">
                <w:rPr>
                  <w:rStyle w:val="Hyperlink"/>
                  <w:rFonts w:eastAsia="Times New Roman"/>
                  <w:sz w:val="18"/>
                  <w:szCs w:val="18"/>
                </w:rPr>
                <w:t>http://deanza.fhda.edu/ir/AwardsbyDivision.html</w:t>
              </w:r>
            </w:hyperlink>
            <w:r w:rsidR="008F7E01">
              <w:rPr>
                <w:rFonts w:eastAsia="Times New Roman"/>
                <w:sz w:val="18"/>
                <w:szCs w:val="18"/>
              </w:rPr>
              <w:t xml:space="preserve">  </w:t>
            </w:r>
          </w:p>
          <w:p w:rsidR="008F7E01" w:rsidRPr="006C0184" w:rsidRDefault="008F7E01" w:rsidP="008F7E01">
            <w:pPr>
              <w:spacing w:after="0" w:line="240" w:lineRule="auto"/>
              <w:rPr>
                <w:rFonts w:ascii="Baskerville Old Face" w:hAnsi="Baskerville Old Face" w:cs="Arial"/>
                <w:sz w:val="20"/>
                <w:szCs w:val="20"/>
              </w:rPr>
            </w:pPr>
            <w:r>
              <w:rPr>
                <w:rFonts w:ascii="Baskerville Old Face" w:eastAsia="Times New Roman" w:hAnsi="Baskerville Old Face" w:cs="Arial"/>
                <w:sz w:val="20"/>
                <w:szCs w:val="20"/>
              </w:rPr>
              <w:t>L</w:t>
            </w:r>
            <w:r w:rsidRPr="00443F78">
              <w:rPr>
                <w:rFonts w:ascii="Baskerville Old Face" w:eastAsia="Times New Roman" w:hAnsi="Baskerville Old Face" w:cs="Arial"/>
                <w:sz w:val="20"/>
                <w:szCs w:val="20"/>
              </w:rPr>
              <w:t>eave blank if not applicable to your program</w:t>
            </w:r>
            <w:r>
              <w:rPr>
                <w:rFonts w:ascii="Baskerville Old Face" w:eastAsia="Times New Roman" w:hAnsi="Baskerville Old Face" w:cs="Arial"/>
                <w:sz w:val="20"/>
                <w:szCs w:val="20"/>
              </w:rPr>
              <w:t>.</w:t>
            </w:r>
          </w:p>
        </w:tc>
        <w:tc>
          <w:tcPr>
            <w:tcW w:w="5850" w:type="dxa"/>
            <w:shd w:val="clear" w:color="auto" w:fill="auto"/>
          </w:tcPr>
          <w:p w:rsidR="008F7E01" w:rsidRPr="006C0184" w:rsidRDefault="008F7E01" w:rsidP="008F7E01">
            <w:pPr>
              <w:spacing w:after="0" w:line="240" w:lineRule="auto"/>
              <w:rPr>
                <w:rFonts w:ascii="Baskerville Old Face" w:hAnsi="Baskerville Old Face" w:cs="Arial"/>
                <w:sz w:val="20"/>
                <w:szCs w:val="20"/>
              </w:rPr>
            </w:pPr>
          </w:p>
        </w:tc>
        <w:tc>
          <w:tcPr>
            <w:tcW w:w="5400" w:type="dxa"/>
          </w:tcPr>
          <w:p w:rsidR="008F7E01" w:rsidRPr="006C0184" w:rsidRDefault="008F7E01" w:rsidP="008F7E01">
            <w:pPr>
              <w:spacing w:after="0" w:line="240" w:lineRule="auto"/>
              <w:rPr>
                <w:rFonts w:ascii="Baskerville Old Face" w:hAnsi="Baskerville Old Face" w:cs="Arial"/>
                <w:sz w:val="20"/>
                <w:szCs w:val="20"/>
              </w:rPr>
            </w:pPr>
          </w:p>
        </w:tc>
        <w:tc>
          <w:tcPr>
            <w:tcW w:w="3690" w:type="dxa"/>
          </w:tcPr>
          <w:p w:rsidR="008F7E01" w:rsidRPr="00304656" w:rsidRDefault="008F7E01" w:rsidP="008F7E01">
            <w:pPr>
              <w:spacing w:after="0" w:line="240" w:lineRule="auto"/>
              <w:rPr>
                <w:rFonts w:ascii="Baskerville Old Face" w:eastAsia="Times New Roman" w:hAnsi="Baskerville Old Face"/>
                <w:sz w:val="20"/>
                <w:szCs w:val="20"/>
              </w:rPr>
            </w:pPr>
          </w:p>
        </w:tc>
      </w:tr>
      <w:tr w:rsidR="008F7E01" w:rsidRPr="00304656" w:rsidTr="008F7E01">
        <w:trPr>
          <w:trHeight w:val="917"/>
        </w:trPr>
        <w:tc>
          <w:tcPr>
            <w:tcW w:w="810" w:type="dxa"/>
          </w:tcPr>
          <w:p w:rsidR="008F7E01" w:rsidRPr="003353E7" w:rsidRDefault="008F7E01" w:rsidP="008F7E01">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I.B.2</w:t>
            </w:r>
          </w:p>
        </w:tc>
        <w:tc>
          <w:tcPr>
            <w:tcW w:w="2340" w:type="dxa"/>
            <w:shd w:val="clear" w:color="auto" w:fill="auto"/>
          </w:tcPr>
          <w:p w:rsidR="008F7E01" w:rsidRPr="00233CB7" w:rsidRDefault="008F7E01" w:rsidP="008F7E01">
            <w:pPr>
              <w:spacing w:after="0" w:line="240" w:lineRule="auto"/>
              <w:rPr>
                <w:rFonts w:ascii="Baskerville Old Face" w:eastAsia="Times New Roman" w:hAnsi="Baskerville Old Face"/>
                <w:sz w:val="20"/>
                <w:szCs w:val="20"/>
              </w:rPr>
            </w:pPr>
            <w:r w:rsidRPr="00167AF5">
              <w:rPr>
                <w:rStyle w:val="afoutputlabel"/>
                <w:rFonts w:ascii="Baskerville Old Face" w:eastAsia="Times New Roman" w:hAnsi="Baskerville Old Face"/>
                <w:sz w:val="20"/>
                <w:szCs w:val="20"/>
              </w:rPr>
              <w:t xml:space="preserve"># </w:t>
            </w:r>
            <w:r w:rsidRPr="00167AF5">
              <w:rPr>
                <w:rFonts w:ascii="Baskerville Old Face" w:hAnsi="Baskerville Old Face" w:cs="Arial"/>
                <w:sz w:val="20"/>
                <w:szCs w:val="20"/>
              </w:rPr>
              <w:t>Certificates</w:t>
            </w:r>
            <w:r>
              <w:rPr>
                <w:rStyle w:val="afoutputlabel"/>
                <w:rFonts w:ascii="Baskerville Old Face" w:eastAsia="Times New Roman" w:hAnsi="Baskerville Old Face"/>
                <w:sz w:val="20"/>
                <w:szCs w:val="20"/>
              </w:rPr>
              <w:t xml:space="preserve"> of Achievement-Advanced A</w:t>
            </w:r>
            <w:r w:rsidRPr="00167AF5">
              <w:rPr>
                <w:rStyle w:val="afoutputlabel"/>
                <w:rFonts w:ascii="Baskerville Old Face" w:eastAsia="Times New Roman" w:hAnsi="Baskerville Old Face"/>
                <w:sz w:val="20"/>
                <w:szCs w:val="20"/>
              </w:rPr>
              <w:t>warded:</w:t>
            </w:r>
          </w:p>
        </w:tc>
        <w:tc>
          <w:tcPr>
            <w:tcW w:w="5850" w:type="dxa"/>
          </w:tcPr>
          <w:p w:rsidR="008F7E01" w:rsidRPr="00851D83" w:rsidRDefault="008F7E01" w:rsidP="008F7E01">
            <w:pPr>
              <w:spacing w:after="0" w:line="240" w:lineRule="auto"/>
              <w:rPr>
                <w:rFonts w:eastAsia="Times New Roman"/>
                <w:sz w:val="18"/>
                <w:szCs w:val="18"/>
              </w:rPr>
            </w:pPr>
            <w:r w:rsidRPr="00304656">
              <w:rPr>
                <w:rFonts w:ascii="Baskerville Old Face" w:eastAsia="Times New Roman" w:hAnsi="Baskerville Old Face"/>
                <w:sz w:val="20"/>
                <w:szCs w:val="20"/>
              </w:rPr>
              <w:t>If a</w:t>
            </w:r>
            <w:r>
              <w:rPr>
                <w:rFonts w:ascii="Baskerville Old Face" w:eastAsia="Times New Roman" w:hAnsi="Baskerville Old Face"/>
                <w:sz w:val="20"/>
                <w:szCs w:val="20"/>
              </w:rPr>
              <w:t xml:space="preserve">pplicable, enter the number of </w:t>
            </w:r>
            <w:r w:rsidRPr="00167AF5">
              <w:rPr>
                <w:rFonts w:ascii="Baskerville Old Face" w:eastAsia="Times New Roman" w:hAnsi="Baskerville Old Face"/>
                <w:sz w:val="20"/>
                <w:szCs w:val="20"/>
              </w:rPr>
              <w:t>Certificates of Achievement - Advanced awarded during the curr</w:t>
            </w:r>
            <w:r w:rsidRPr="00304656">
              <w:rPr>
                <w:rFonts w:ascii="Baskerville Old Face" w:eastAsia="Times New Roman" w:hAnsi="Baskerville Old Face"/>
                <w:sz w:val="20"/>
                <w:szCs w:val="20"/>
              </w:rPr>
              <w:t xml:space="preserve">ent academic year. Please refer to </w:t>
            </w:r>
            <w:hyperlink r:id="rId12" w:history="1">
              <w:r w:rsidRPr="00580D27">
                <w:rPr>
                  <w:rStyle w:val="Hyperlink"/>
                  <w:rFonts w:eastAsia="Times New Roman"/>
                  <w:sz w:val="18"/>
                  <w:szCs w:val="18"/>
                </w:rPr>
                <w:t>http://deanza.fhda.edu/ir/AwardsbyDivision.html</w:t>
              </w:r>
            </w:hyperlink>
            <w:r>
              <w:rPr>
                <w:rFonts w:eastAsia="Times New Roman"/>
                <w:sz w:val="18"/>
                <w:szCs w:val="18"/>
              </w:rPr>
              <w:t xml:space="preserve"> .</w:t>
            </w:r>
          </w:p>
          <w:p w:rsidR="008F7E01" w:rsidRPr="00F16AA7" w:rsidRDefault="008F7E01" w:rsidP="008F7E01">
            <w:pPr>
              <w:spacing w:after="0" w:line="240" w:lineRule="auto"/>
              <w:rPr>
                <w:rFonts w:ascii="Baskerville Old Face" w:hAnsi="Baskerville Old Face" w:cs="Arial"/>
                <w:color w:val="008000"/>
                <w:sz w:val="20"/>
                <w:szCs w:val="20"/>
              </w:rPr>
            </w:pPr>
            <w:r>
              <w:rPr>
                <w:rFonts w:ascii="Baskerville Old Face" w:eastAsia="Times New Roman" w:hAnsi="Baskerville Old Face" w:cs="Arial"/>
                <w:sz w:val="20"/>
                <w:szCs w:val="20"/>
              </w:rPr>
              <w:t>L</w:t>
            </w:r>
            <w:r w:rsidRPr="00443F78">
              <w:rPr>
                <w:rFonts w:ascii="Baskerville Old Face" w:eastAsia="Times New Roman" w:hAnsi="Baskerville Old Face" w:cs="Arial"/>
                <w:sz w:val="20"/>
                <w:szCs w:val="20"/>
              </w:rPr>
              <w:t>eave blank if not applicable to your program</w:t>
            </w:r>
            <w:r>
              <w:rPr>
                <w:rFonts w:ascii="Baskerville Old Face" w:eastAsia="Times New Roman" w:hAnsi="Baskerville Old Face" w:cs="Arial"/>
                <w:sz w:val="20"/>
                <w:szCs w:val="20"/>
              </w:rPr>
              <w:t>.</w:t>
            </w:r>
          </w:p>
        </w:tc>
        <w:tc>
          <w:tcPr>
            <w:tcW w:w="5850" w:type="dxa"/>
            <w:shd w:val="clear" w:color="auto" w:fill="auto"/>
          </w:tcPr>
          <w:p w:rsidR="008F7E01" w:rsidRPr="00F16AA7" w:rsidRDefault="008F7E01" w:rsidP="008F7E01">
            <w:pPr>
              <w:spacing w:after="0" w:line="240" w:lineRule="auto"/>
              <w:rPr>
                <w:rFonts w:ascii="Baskerville Old Face" w:hAnsi="Baskerville Old Face" w:cs="Arial"/>
                <w:color w:val="008000"/>
                <w:sz w:val="20"/>
                <w:szCs w:val="20"/>
              </w:rPr>
            </w:pPr>
          </w:p>
        </w:tc>
        <w:tc>
          <w:tcPr>
            <w:tcW w:w="5400" w:type="dxa"/>
          </w:tcPr>
          <w:p w:rsidR="008F7E01" w:rsidRPr="00F16AA7" w:rsidRDefault="008F7E01" w:rsidP="008F7E01">
            <w:pPr>
              <w:spacing w:after="0" w:line="240" w:lineRule="auto"/>
              <w:rPr>
                <w:rFonts w:ascii="Baskerville Old Face" w:hAnsi="Baskerville Old Face" w:cs="Arial"/>
                <w:color w:val="008000"/>
                <w:sz w:val="20"/>
                <w:szCs w:val="20"/>
              </w:rPr>
            </w:pPr>
          </w:p>
        </w:tc>
        <w:tc>
          <w:tcPr>
            <w:tcW w:w="3690" w:type="dxa"/>
          </w:tcPr>
          <w:p w:rsidR="008F7E01" w:rsidRPr="00304656" w:rsidRDefault="008F7E01" w:rsidP="008F7E01">
            <w:pPr>
              <w:spacing w:after="0" w:line="240" w:lineRule="auto"/>
              <w:rPr>
                <w:rFonts w:ascii="Baskerville Old Face" w:eastAsia="Times New Roman" w:hAnsi="Baskerville Old Face"/>
                <w:sz w:val="20"/>
                <w:szCs w:val="20"/>
              </w:rPr>
            </w:pPr>
          </w:p>
        </w:tc>
      </w:tr>
      <w:tr w:rsidR="008F7E01" w:rsidRPr="00304656" w:rsidTr="008F7E01">
        <w:trPr>
          <w:trHeight w:val="827"/>
        </w:trPr>
        <w:tc>
          <w:tcPr>
            <w:tcW w:w="810" w:type="dxa"/>
          </w:tcPr>
          <w:p w:rsidR="008F7E01" w:rsidRPr="003353E7" w:rsidRDefault="008F7E01" w:rsidP="008F7E01">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I.B.3</w:t>
            </w:r>
          </w:p>
        </w:tc>
        <w:tc>
          <w:tcPr>
            <w:tcW w:w="2340" w:type="dxa"/>
            <w:shd w:val="clear" w:color="auto" w:fill="auto"/>
          </w:tcPr>
          <w:p w:rsidR="008F7E01" w:rsidRPr="00167AF5" w:rsidRDefault="008F7E01" w:rsidP="008F7E01">
            <w:pPr>
              <w:spacing w:after="0" w:line="240" w:lineRule="auto"/>
              <w:rPr>
                <w:rFonts w:ascii="Baskerville Old Face" w:hAnsi="Baskerville Old Face" w:cs="Arial"/>
                <w:sz w:val="20"/>
                <w:szCs w:val="20"/>
              </w:rPr>
            </w:pPr>
            <w:r w:rsidRPr="00167AF5">
              <w:rPr>
                <w:rStyle w:val="afoutputlabel"/>
                <w:rFonts w:ascii="Baskerville Old Face" w:eastAsia="Times New Roman" w:hAnsi="Baskerville Old Face"/>
                <w:sz w:val="20"/>
                <w:szCs w:val="20"/>
              </w:rPr>
              <w:t xml:space="preserve"># </w:t>
            </w:r>
            <w:r w:rsidRPr="00167AF5">
              <w:rPr>
                <w:rFonts w:ascii="Baskerville Old Face" w:hAnsi="Baskerville Old Face" w:cs="Arial"/>
                <w:sz w:val="20"/>
                <w:szCs w:val="20"/>
              </w:rPr>
              <w:t>ADT</w:t>
            </w:r>
            <w:r>
              <w:rPr>
                <w:rFonts w:ascii="Baskerville Old Face" w:hAnsi="Baskerville Old Face" w:cs="Arial"/>
                <w:sz w:val="20"/>
                <w:szCs w:val="20"/>
              </w:rPr>
              <w:t>s (Associates Degrees for Transfer) A</w:t>
            </w:r>
            <w:r w:rsidRPr="00167AF5">
              <w:rPr>
                <w:rFonts w:ascii="Baskerville Old Face" w:hAnsi="Baskerville Old Face" w:cs="Arial"/>
                <w:sz w:val="20"/>
                <w:szCs w:val="20"/>
              </w:rPr>
              <w:t>warded</w:t>
            </w:r>
          </w:p>
        </w:tc>
        <w:tc>
          <w:tcPr>
            <w:tcW w:w="5850" w:type="dxa"/>
          </w:tcPr>
          <w:p w:rsidR="008F7E01" w:rsidRPr="00167AF5" w:rsidRDefault="008F7E01" w:rsidP="008F7E01">
            <w:pPr>
              <w:spacing w:after="0" w:line="240" w:lineRule="auto"/>
              <w:rPr>
                <w:rFonts w:ascii="Baskerville Old Face" w:eastAsia="Times New Roman" w:hAnsi="Baskerville Old Face"/>
                <w:sz w:val="20"/>
                <w:szCs w:val="20"/>
              </w:rPr>
            </w:pPr>
            <w:r w:rsidRPr="00167AF5">
              <w:rPr>
                <w:rFonts w:ascii="Baskerville Old Face" w:eastAsia="Times New Roman" w:hAnsi="Baskerville Old Face"/>
                <w:sz w:val="20"/>
                <w:szCs w:val="20"/>
              </w:rPr>
              <w:t>List Associate Degree Transfer awarded by you department</w:t>
            </w:r>
            <w:r>
              <w:rPr>
                <w:rFonts w:ascii="Baskerville Old Face" w:eastAsia="Times New Roman" w:hAnsi="Baskerville Old Face"/>
                <w:sz w:val="20"/>
                <w:szCs w:val="20"/>
              </w:rPr>
              <w:t xml:space="preserve"> during the current academic year. </w:t>
            </w:r>
            <w:r w:rsidRPr="00304656">
              <w:rPr>
                <w:rFonts w:ascii="Baskerville Old Face" w:eastAsia="Times New Roman" w:hAnsi="Baskerville Old Face"/>
                <w:sz w:val="20"/>
                <w:szCs w:val="20"/>
              </w:rPr>
              <w:t xml:space="preserve"> Please refer to </w:t>
            </w:r>
            <w:hyperlink r:id="rId13" w:history="1">
              <w:r w:rsidRPr="00580D27">
                <w:rPr>
                  <w:rStyle w:val="Hyperlink"/>
                  <w:rFonts w:eastAsia="Times New Roman"/>
                  <w:sz w:val="18"/>
                  <w:szCs w:val="18"/>
                </w:rPr>
                <w:t>http://deanza.fhda.edu/ir/AwardsbyDivision.html</w:t>
              </w:r>
            </w:hyperlink>
          </w:p>
          <w:p w:rsidR="008F7E01" w:rsidRPr="00167AF5" w:rsidRDefault="008F7E01" w:rsidP="008F7E01">
            <w:pPr>
              <w:spacing w:after="0" w:line="240" w:lineRule="auto"/>
              <w:rPr>
                <w:rFonts w:ascii="Baskerville Old Face" w:eastAsia="Times New Roman" w:hAnsi="Baskerville Old Face"/>
                <w:sz w:val="20"/>
                <w:szCs w:val="20"/>
              </w:rPr>
            </w:pPr>
          </w:p>
          <w:p w:rsidR="008F7E01" w:rsidRPr="00304656" w:rsidRDefault="008F7E01" w:rsidP="008F7E01">
            <w:pPr>
              <w:spacing w:after="0" w:line="240" w:lineRule="auto"/>
              <w:rPr>
                <w:rFonts w:ascii="Baskerville Old Face" w:eastAsia="Times New Roman" w:hAnsi="Baskerville Old Face"/>
                <w:sz w:val="20"/>
                <w:szCs w:val="20"/>
              </w:rPr>
            </w:pPr>
            <w:r w:rsidRPr="00167AF5">
              <w:rPr>
                <w:rFonts w:ascii="Baskerville Old Face" w:eastAsia="Times New Roman" w:hAnsi="Baskerville Old Face" w:cs="Arial"/>
                <w:sz w:val="20"/>
                <w:szCs w:val="20"/>
              </w:rPr>
              <w:t>Leave blank if not applicable to your program.</w:t>
            </w:r>
          </w:p>
        </w:tc>
        <w:tc>
          <w:tcPr>
            <w:tcW w:w="5850" w:type="dxa"/>
            <w:shd w:val="clear" w:color="auto" w:fill="auto"/>
          </w:tcPr>
          <w:p w:rsidR="008F7E01" w:rsidRPr="00304656" w:rsidRDefault="008F7E01" w:rsidP="008F7E01">
            <w:pPr>
              <w:spacing w:after="0" w:line="240" w:lineRule="auto"/>
              <w:rPr>
                <w:rFonts w:ascii="Baskerville Old Face" w:eastAsia="Times New Roman" w:hAnsi="Baskerville Old Face"/>
                <w:sz w:val="20"/>
                <w:szCs w:val="20"/>
              </w:rPr>
            </w:pPr>
          </w:p>
        </w:tc>
        <w:tc>
          <w:tcPr>
            <w:tcW w:w="5400" w:type="dxa"/>
          </w:tcPr>
          <w:p w:rsidR="008F7E01" w:rsidRPr="00304656" w:rsidRDefault="008F7E01" w:rsidP="008F7E01">
            <w:pPr>
              <w:spacing w:after="0" w:line="240" w:lineRule="auto"/>
              <w:rPr>
                <w:rFonts w:ascii="Baskerville Old Face" w:eastAsia="Times New Roman" w:hAnsi="Baskerville Old Face"/>
                <w:sz w:val="20"/>
                <w:szCs w:val="20"/>
              </w:rPr>
            </w:pPr>
          </w:p>
        </w:tc>
        <w:tc>
          <w:tcPr>
            <w:tcW w:w="3690" w:type="dxa"/>
          </w:tcPr>
          <w:p w:rsidR="008F7E01" w:rsidRPr="00304656" w:rsidRDefault="008F7E01" w:rsidP="008F7E01">
            <w:pPr>
              <w:spacing w:after="0" w:line="240" w:lineRule="auto"/>
              <w:rPr>
                <w:rFonts w:ascii="Baskerville Old Face" w:eastAsia="Times New Roman" w:hAnsi="Baskerville Old Face"/>
                <w:sz w:val="20"/>
                <w:szCs w:val="20"/>
              </w:rPr>
            </w:pPr>
          </w:p>
        </w:tc>
      </w:tr>
      <w:tr w:rsidR="008F7E01" w:rsidRPr="00304656" w:rsidTr="008F7E01">
        <w:trPr>
          <w:trHeight w:val="827"/>
        </w:trPr>
        <w:tc>
          <w:tcPr>
            <w:tcW w:w="810" w:type="dxa"/>
          </w:tcPr>
          <w:p w:rsidR="008F7E01" w:rsidRPr="003353E7" w:rsidRDefault="008F7E01" w:rsidP="008F7E01">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I.B.4</w:t>
            </w:r>
          </w:p>
        </w:tc>
        <w:tc>
          <w:tcPr>
            <w:tcW w:w="2340" w:type="dxa"/>
            <w:shd w:val="clear" w:color="auto" w:fill="auto"/>
          </w:tcPr>
          <w:p w:rsidR="008F7E01" w:rsidRPr="00304656" w:rsidRDefault="008F7E01" w:rsidP="008F7E01">
            <w:pPr>
              <w:spacing w:after="0" w:line="240" w:lineRule="auto"/>
              <w:rPr>
                <w:rFonts w:ascii="Baskerville Old Face" w:hAnsi="Baskerville Old Face" w:cs="Arial"/>
                <w:sz w:val="20"/>
                <w:szCs w:val="20"/>
              </w:rPr>
            </w:pPr>
            <w:r>
              <w:rPr>
                <w:rStyle w:val="afoutputlabel"/>
                <w:rFonts w:ascii="Baskerville Old Face" w:eastAsia="Times New Roman" w:hAnsi="Baskerville Old Face"/>
                <w:sz w:val="20"/>
                <w:szCs w:val="20"/>
              </w:rPr>
              <w:t># AA and/or AS Degrees A</w:t>
            </w:r>
            <w:r w:rsidRPr="00304656">
              <w:rPr>
                <w:rStyle w:val="afoutputlabel"/>
                <w:rFonts w:ascii="Baskerville Old Face" w:eastAsia="Times New Roman" w:hAnsi="Baskerville Old Face"/>
                <w:sz w:val="20"/>
                <w:szCs w:val="20"/>
              </w:rPr>
              <w:t>warded:</w:t>
            </w:r>
          </w:p>
        </w:tc>
        <w:tc>
          <w:tcPr>
            <w:tcW w:w="5850" w:type="dxa"/>
          </w:tcPr>
          <w:p w:rsidR="008F7E01" w:rsidRDefault="008F7E01" w:rsidP="008F7E01">
            <w:pPr>
              <w:spacing w:after="0" w:line="240" w:lineRule="auto"/>
              <w:rPr>
                <w:rFonts w:eastAsia="Times New Roman"/>
                <w:sz w:val="18"/>
                <w:szCs w:val="18"/>
              </w:rPr>
            </w:pPr>
            <w:r w:rsidRPr="00304656">
              <w:rPr>
                <w:rFonts w:ascii="Baskerville Old Face" w:eastAsia="Times New Roman" w:hAnsi="Baskerville Old Face"/>
                <w:sz w:val="20"/>
                <w:szCs w:val="20"/>
              </w:rPr>
              <w:t xml:space="preserve">If applicable, enter the number of </w:t>
            </w:r>
            <w:r>
              <w:rPr>
                <w:rFonts w:ascii="Baskerville Old Face" w:eastAsia="Times New Roman" w:hAnsi="Baskerville Old Face"/>
                <w:sz w:val="20"/>
                <w:szCs w:val="20"/>
              </w:rPr>
              <w:t xml:space="preserve"> Associate of Arts or Associate of Science degrees awarded</w:t>
            </w:r>
            <w:r w:rsidRPr="00304656">
              <w:rPr>
                <w:rFonts w:ascii="Baskerville Old Face" w:eastAsia="Times New Roman" w:hAnsi="Baskerville Old Face"/>
                <w:sz w:val="20"/>
                <w:szCs w:val="20"/>
              </w:rPr>
              <w:t xml:space="preserve"> during the current academic year. </w:t>
            </w:r>
            <w:r>
              <w:rPr>
                <w:rFonts w:ascii="Baskerville Old Face" w:eastAsia="Times New Roman" w:hAnsi="Baskerville Old Face"/>
                <w:sz w:val="20"/>
                <w:szCs w:val="20"/>
              </w:rPr>
              <w:t xml:space="preserve"> </w:t>
            </w:r>
            <w:r w:rsidRPr="00304656">
              <w:rPr>
                <w:rFonts w:ascii="Baskerville Old Face" w:eastAsia="Times New Roman" w:hAnsi="Baskerville Old Face"/>
                <w:sz w:val="20"/>
                <w:szCs w:val="20"/>
              </w:rPr>
              <w:t xml:space="preserve">Please refer to </w:t>
            </w:r>
            <w:hyperlink r:id="rId14" w:history="1">
              <w:r w:rsidRPr="00580D27">
                <w:rPr>
                  <w:rStyle w:val="Hyperlink"/>
                  <w:rFonts w:eastAsia="Times New Roman"/>
                  <w:sz w:val="18"/>
                  <w:szCs w:val="18"/>
                </w:rPr>
                <w:t>http://deanza.fhda.edu/ir/AwardsbyDivision.html</w:t>
              </w:r>
            </w:hyperlink>
            <w:r>
              <w:rPr>
                <w:rFonts w:eastAsia="Times New Roman"/>
                <w:sz w:val="18"/>
                <w:szCs w:val="18"/>
              </w:rPr>
              <w:t xml:space="preserve"> </w:t>
            </w:r>
          </w:p>
          <w:p w:rsidR="008F7E01" w:rsidRPr="00851D83" w:rsidRDefault="008F7E01" w:rsidP="008F7E01">
            <w:pPr>
              <w:spacing w:after="0" w:line="240" w:lineRule="auto"/>
              <w:rPr>
                <w:rFonts w:eastAsia="Times New Roman"/>
                <w:sz w:val="18"/>
                <w:szCs w:val="18"/>
              </w:rPr>
            </w:pPr>
          </w:p>
          <w:p w:rsidR="008F7E01" w:rsidRPr="00F16AA7" w:rsidRDefault="008F7E01" w:rsidP="008F7E01">
            <w:pPr>
              <w:spacing w:after="0" w:line="240" w:lineRule="auto"/>
              <w:rPr>
                <w:rFonts w:ascii="Baskerville Old Face" w:hAnsi="Baskerville Old Face" w:cs="Arial"/>
                <w:color w:val="008000"/>
                <w:sz w:val="20"/>
                <w:szCs w:val="20"/>
              </w:rPr>
            </w:pPr>
            <w:r>
              <w:rPr>
                <w:rFonts w:ascii="Baskerville Old Face" w:eastAsia="Times New Roman" w:hAnsi="Baskerville Old Face" w:cs="Arial"/>
                <w:sz w:val="20"/>
                <w:szCs w:val="20"/>
              </w:rPr>
              <w:t>L</w:t>
            </w:r>
            <w:r w:rsidRPr="00443F78">
              <w:rPr>
                <w:rFonts w:ascii="Baskerville Old Face" w:eastAsia="Times New Roman" w:hAnsi="Baskerville Old Face" w:cs="Arial"/>
                <w:sz w:val="20"/>
                <w:szCs w:val="20"/>
              </w:rPr>
              <w:t>eave blank if not applicable to your program</w:t>
            </w:r>
          </w:p>
        </w:tc>
        <w:tc>
          <w:tcPr>
            <w:tcW w:w="5850" w:type="dxa"/>
            <w:shd w:val="clear" w:color="auto" w:fill="auto"/>
          </w:tcPr>
          <w:p w:rsidR="008F7E01" w:rsidRPr="00F16AA7" w:rsidRDefault="008F7E01" w:rsidP="008F7E01">
            <w:pPr>
              <w:spacing w:after="0" w:line="240" w:lineRule="auto"/>
              <w:rPr>
                <w:rFonts w:ascii="Baskerville Old Face" w:hAnsi="Baskerville Old Face" w:cs="Arial"/>
                <w:color w:val="008000"/>
                <w:sz w:val="20"/>
                <w:szCs w:val="20"/>
              </w:rPr>
            </w:pPr>
          </w:p>
        </w:tc>
        <w:tc>
          <w:tcPr>
            <w:tcW w:w="5400" w:type="dxa"/>
          </w:tcPr>
          <w:p w:rsidR="008F7E01" w:rsidRPr="00F16AA7" w:rsidRDefault="008F7E01" w:rsidP="008F7E01">
            <w:pPr>
              <w:spacing w:after="0" w:line="240" w:lineRule="auto"/>
              <w:rPr>
                <w:rFonts w:ascii="Baskerville Old Face" w:hAnsi="Baskerville Old Face" w:cs="Arial"/>
                <w:color w:val="008000"/>
                <w:sz w:val="20"/>
                <w:szCs w:val="20"/>
              </w:rPr>
            </w:pPr>
          </w:p>
        </w:tc>
        <w:tc>
          <w:tcPr>
            <w:tcW w:w="3690" w:type="dxa"/>
          </w:tcPr>
          <w:p w:rsidR="008F7E01" w:rsidRPr="00304656" w:rsidRDefault="008F7E01" w:rsidP="008F7E01">
            <w:pPr>
              <w:spacing w:after="0" w:line="240" w:lineRule="auto"/>
              <w:rPr>
                <w:rFonts w:ascii="Baskerville Old Face" w:eastAsia="Times New Roman" w:hAnsi="Baskerville Old Face"/>
                <w:sz w:val="20"/>
                <w:szCs w:val="20"/>
              </w:rPr>
            </w:pPr>
          </w:p>
        </w:tc>
      </w:tr>
      <w:tr w:rsidR="008F7E01" w:rsidRPr="00304656" w:rsidTr="008F7E01">
        <w:tc>
          <w:tcPr>
            <w:tcW w:w="810" w:type="dxa"/>
          </w:tcPr>
          <w:p w:rsidR="008F7E01" w:rsidRPr="00DB7259" w:rsidRDefault="008F7E01" w:rsidP="008F7E01">
            <w:pPr>
              <w:spacing w:after="0" w:line="240" w:lineRule="auto"/>
              <w:rPr>
                <w:rFonts w:ascii="Baskerville Old Face" w:hAnsi="Baskerville Old Face" w:cs="Arial"/>
                <w:sz w:val="18"/>
                <w:szCs w:val="18"/>
              </w:rPr>
            </w:pPr>
            <w:r w:rsidRPr="00DB7259">
              <w:rPr>
                <w:rFonts w:ascii="Baskerville Old Face" w:hAnsi="Baskerville Old Face" w:cs="Arial"/>
                <w:sz w:val="18"/>
                <w:szCs w:val="18"/>
              </w:rPr>
              <w:t xml:space="preserve">I.C.1 </w:t>
            </w:r>
            <w:r w:rsidRPr="00DB7259">
              <w:rPr>
                <w:rStyle w:val="afoutputlabel"/>
                <w:rFonts w:ascii="Baskerville Old Face" w:hAnsi="Baskerville Old Face" w:cs="Arial"/>
                <w:sz w:val="18"/>
                <w:szCs w:val="18"/>
              </w:rPr>
              <w:t xml:space="preserve"> </w:t>
            </w:r>
          </w:p>
        </w:tc>
        <w:tc>
          <w:tcPr>
            <w:tcW w:w="2340" w:type="dxa"/>
            <w:shd w:val="clear" w:color="auto" w:fill="auto"/>
          </w:tcPr>
          <w:p w:rsidR="008F7E01" w:rsidRPr="00DB7259" w:rsidRDefault="008F7E01" w:rsidP="008F7E01">
            <w:pPr>
              <w:spacing w:after="0" w:line="240" w:lineRule="auto"/>
              <w:rPr>
                <w:rFonts w:ascii="Baskerville Old Face" w:hAnsi="Baskerville Old Face" w:cs="Arial"/>
                <w:sz w:val="20"/>
                <w:szCs w:val="20"/>
              </w:rPr>
            </w:pPr>
            <w:r w:rsidRPr="00DB7259">
              <w:rPr>
                <w:rStyle w:val="afoutputlabel"/>
                <w:rFonts w:ascii="Baskerville Old Face" w:hAnsi="Baskerville Old Face" w:cs="Arial"/>
                <w:sz w:val="20"/>
                <w:szCs w:val="20"/>
              </w:rPr>
              <w:t>CTE Programs: Impact of External Trends</w:t>
            </w:r>
          </w:p>
        </w:tc>
        <w:tc>
          <w:tcPr>
            <w:tcW w:w="5850" w:type="dxa"/>
          </w:tcPr>
          <w:p w:rsidR="008F7E01" w:rsidRDefault="008F7E01" w:rsidP="008F7E01">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Career Technical Education (CTE) programs: provide regional, state, and labor market data, employment statistics. Refer to "CTE Program Review Addenda" at: </w:t>
            </w:r>
            <w:r>
              <w:t xml:space="preserve"> </w:t>
            </w:r>
            <w:r w:rsidRPr="008C78FE">
              <w:rPr>
                <w:rFonts w:ascii="Baskerville Old Face" w:hAnsi="Baskerville Old Face" w:cs="Arial"/>
                <w:sz w:val="20"/>
                <w:szCs w:val="20"/>
              </w:rPr>
              <w:t xml:space="preserve">https://www.deanza.edu/workforceed/ged/  </w:t>
            </w:r>
          </w:p>
          <w:p w:rsidR="008F7E01" w:rsidRPr="007D394C" w:rsidRDefault="008F7E01" w:rsidP="008F7E01">
            <w:pPr>
              <w:spacing w:after="0" w:line="240" w:lineRule="auto"/>
              <w:rPr>
                <w:rFonts w:ascii="Baskerville Old Face" w:eastAsia="Times New Roman" w:hAnsi="Baskerville Old Face"/>
                <w:sz w:val="20"/>
                <w:szCs w:val="20"/>
              </w:rPr>
            </w:pPr>
            <w:r>
              <w:rPr>
                <w:rFonts w:ascii="Baskerville Old Face" w:hAnsi="Baskerville Old Face" w:cs="Arial"/>
                <w:sz w:val="20"/>
                <w:szCs w:val="20"/>
              </w:rPr>
              <w:t>Identify any significant trends that may affect your program relative to: 1) Curriculum Content; 2) Future plans for your program e.g. enrollment management plans.</w:t>
            </w:r>
          </w:p>
        </w:tc>
        <w:tc>
          <w:tcPr>
            <w:tcW w:w="5850" w:type="dxa"/>
            <w:shd w:val="clear" w:color="auto" w:fill="auto"/>
          </w:tcPr>
          <w:p w:rsidR="008F7E01" w:rsidRPr="007D394C" w:rsidRDefault="008F7E01" w:rsidP="008F7E01">
            <w:pPr>
              <w:spacing w:after="0" w:line="240" w:lineRule="auto"/>
              <w:rPr>
                <w:rFonts w:ascii="Baskerville Old Face" w:eastAsia="Times New Roman" w:hAnsi="Baskerville Old Face"/>
                <w:sz w:val="20"/>
                <w:szCs w:val="20"/>
              </w:rPr>
            </w:pPr>
          </w:p>
        </w:tc>
        <w:tc>
          <w:tcPr>
            <w:tcW w:w="5400" w:type="dxa"/>
          </w:tcPr>
          <w:p w:rsidR="008F7E01" w:rsidRPr="007D394C" w:rsidRDefault="008F7E01" w:rsidP="008F7E01">
            <w:pPr>
              <w:spacing w:after="0" w:line="240" w:lineRule="auto"/>
              <w:rPr>
                <w:rFonts w:ascii="Baskerville Old Face" w:eastAsia="Times New Roman" w:hAnsi="Baskerville Old Face"/>
                <w:sz w:val="20"/>
                <w:szCs w:val="20"/>
              </w:rPr>
            </w:pPr>
          </w:p>
        </w:tc>
        <w:tc>
          <w:tcPr>
            <w:tcW w:w="3690" w:type="dxa"/>
          </w:tcPr>
          <w:p w:rsidR="008F7E01" w:rsidRDefault="008F7E01" w:rsidP="008F7E01">
            <w:pPr>
              <w:spacing w:after="0" w:line="240" w:lineRule="auto"/>
              <w:rPr>
                <w:rFonts w:ascii="Baskerville Old Face" w:hAnsi="Baskerville Old Face" w:cs="Arial"/>
                <w:sz w:val="20"/>
                <w:szCs w:val="20"/>
              </w:rPr>
            </w:pPr>
          </w:p>
        </w:tc>
      </w:tr>
      <w:tr w:rsidR="008F7E01" w:rsidRPr="00304656" w:rsidTr="008F7E01">
        <w:tc>
          <w:tcPr>
            <w:tcW w:w="810" w:type="dxa"/>
          </w:tcPr>
          <w:p w:rsidR="008F7E01" w:rsidRPr="003353E7" w:rsidRDefault="008F7E01" w:rsidP="008F7E01">
            <w:pPr>
              <w:spacing w:after="0" w:line="240" w:lineRule="auto"/>
              <w:rPr>
                <w:rStyle w:val="afoutputlabel"/>
                <w:rFonts w:ascii="Baskerville Old Face" w:hAnsi="Baskerville Old Face" w:cs="Arial"/>
                <w:sz w:val="18"/>
                <w:szCs w:val="18"/>
                <w:highlight w:val="green"/>
              </w:rPr>
            </w:pPr>
            <w:r w:rsidRPr="003353E7">
              <w:rPr>
                <w:rStyle w:val="afoutputlabel"/>
                <w:rFonts w:ascii="Baskerville Old Face" w:hAnsi="Baskerville Old Face" w:cs="Arial"/>
                <w:sz w:val="18"/>
                <w:szCs w:val="18"/>
              </w:rPr>
              <w:t>I.C.2</w:t>
            </w:r>
          </w:p>
        </w:tc>
        <w:tc>
          <w:tcPr>
            <w:tcW w:w="2340" w:type="dxa"/>
            <w:shd w:val="clear" w:color="auto" w:fill="auto"/>
          </w:tcPr>
          <w:p w:rsidR="008F7E01" w:rsidRPr="00167AF5" w:rsidRDefault="008F7E01" w:rsidP="008F7E01">
            <w:pPr>
              <w:spacing w:after="0" w:line="240" w:lineRule="auto"/>
              <w:rPr>
                <w:rStyle w:val="afoutputlabel"/>
                <w:rFonts w:ascii="Baskerville Old Face" w:hAnsi="Baskerville Old Face" w:cs="Arial"/>
                <w:sz w:val="20"/>
                <w:szCs w:val="20"/>
              </w:rPr>
            </w:pPr>
            <w:r w:rsidRPr="00167AF5">
              <w:rPr>
                <w:rStyle w:val="afoutputlabel"/>
                <w:rFonts w:ascii="Baskerville Old Face" w:hAnsi="Baskerville Old Face" w:cs="Arial"/>
                <w:sz w:val="20"/>
                <w:szCs w:val="20"/>
              </w:rPr>
              <w:t>CTE Programs: Advisory Board Input:</w:t>
            </w:r>
          </w:p>
          <w:p w:rsidR="008F7E01" w:rsidRPr="00881B8B" w:rsidRDefault="008F7E01" w:rsidP="008F7E01">
            <w:pPr>
              <w:spacing w:after="0" w:line="240" w:lineRule="auto"/>
              <w:rPr>
                <w:rFonts w:ascii="Baskerville Old Face" w:hAnsi="Baskerville Old Face" w:cs="Arial"/>
                <w:sz w:val="20"/>
                <w:szCs w:val="20"/>
                <w:highlight w:val="green"/>
              </w:rPr>
            </w:pPr>
          </w:p>
        </w:tc>
        <w:tc>
          <w:tcPr>
            <w:tcW w:w="5850" w:type="dxa"/>
          </w:tcPr>
          <w:p w:rsidR="008F7E01" w:rsidRDefault="008F7E01" w:rsidP="008F7E01">
            <w:pPr>
              <w:spacing w:after="0" w:line="240" w:lineRule="auto"/>
              <w:rPr>
                <w:rFonts w:ascii="Baskerville Old Face" w:hAnsi="Baskerville Old Face" w:cs="Arial"/>
                <w:sz w:val="20"/>
                <w:szCs w:val="20"/>
              </w:rPr>
            </w:pPr>
            <w:r>
              <w:rPr>
                <w:rFonts w:ascii="Baskerville Old Face" w:hAnsi="Baskerville Old Face" w:cs="Arial"/>
                <w:sz w:val="20"/>
                <w:szCs w:val="20"/>
              </w:rPr>
              <w:t>Career Technical Education (CTE) programs: provide recommendations from this year's Advisory Board (or other groups outside of your program, etc.). Briefly, address any significant recommendations from the group. Describe your program's progress in moving towards assessment or planning or current implementation of effective solutions.</w:t>
            </w:r>
          </w:p>
        </w:tc>
        <w:tc>
          <w:tcPr>
            <w:tcW w:w="5850" w:type="dxa"/>
            <w:shd w:val="clear" w:color="auto" w:fill="auto"/>
          </w:tcPr>
          <w:p w:rsidR="008F7E01" w:rsidRDefault="008F7E01" w:rsidP="008F7E01">
            <w:pPr>
              <w:spacing w:after="0" w:line="240" w:lineRule="auto"/>
              <w:rPr>
                <w:rFonts w:ascii="Baskerville Old Face" w:hAnsi="Baskerville Old Face" w:cs="Arial"/>
                <w:sz w:val="20"/>
                <w:szCs w:val="20"/>
              </w:rPr>
            </w:pPr>
          </w:p>
        </w:tc>
        <w:tc>
          <w:tcPr>
            <w:tcW w:w="5400" w:type="dxa"/>
          </w:tcPr>
          <w:p w:rsidR="008F7E01" w:rsidRDefault="008F7E01" w:rsidP="008F7E01">
            <w:pPr>
              <w:spacing w:after="0" w:line="240" w:lineRule="auto"/>
              <w:rPr>
                <w:rFonts w:ascii="Baskerville Old Face" w:hAnsi="Baskerville Old Face" w:cs="Arial"/>
                <w:sz w:val="20"/>
                <w:szCs w:val="20"/>
              </w:rPr>
            </w:pPr>
          </w:p>
        </w:tc>
        <w:tc>
          <w:tcPr>
            <w:tcW w:w="3690" w:type="dxa"/>
          </w:tcPr>
          <w:p w:rsidR="008F7E01" w:rsidRDefault="008F7E01" w:rsidP="008F7E01">
            <w:pPr>
              <w:spacing w:after="0" w:line="240" w:lineRule="auto"/>
              <w:rPr>
                <w:rFonts w:ascii="Baskerville Old Face" w:hAnsi="Baskerville Old Face" w:cs="Arial"/>
                <w:sz w:val="20"/>
                <w:szCs w:val="20"/>
              </w:rPr>
            </w:pPr>
          </w:p>
        </w:tc>
      </w:tr>
      <w:tr w:rsidR="008F7E01" w:rsidRPr="00304656" w:rsidTr="008F7E01">
        <w:tc>
          <w:tcPr>
            <w:tcW w:w="810" w:type="dxa"/>
          </w:tcPr>
          <w:p w:rsidR="008F7E01" w:rsidRPr="003353E7" w:rsidRDefault="008F7E01" w:rsidP="008F7E01">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I.D.1</w:t>
            </w:r>
          </w:p>
        </w:tc>
        <w:tc>
          <w:tcPr>
            <w:tcW w:w="2340" w:type="dxa"/>
            <w:shd w:val="clear" w:color="auto" w:fill="auto"/>
          </w:tcPr>
          <w:p w:rsidR="008F7E01" w:rsidRPr="00167AF5" w:rsidRDefault="008F7E01" w:rsidP="008F7E01">
            <w:pPr>
              <w:spacing w:after="0" w:line="240" w:lineRule="auto"/>
              <w:rPr>
                <w:rFonts w:ascii="Baskerville Old Face" w:hAnsi="Baskerville Old Face" w:cs="Arial"/>
                <w:sz w:val="20"/>
                <w:szCs w:val="20"/>
              </w:rPr>
            </w:pPr>
            <w:r w:rsidRPr="00167AF5">
              <w:rPr>
                <w:rFonts w:ascii="Baskerville Old Face" w:hAnsi="Baskerville Old Face" w:cs="Arial"/>
                <w:sz w:val="20"/>
                <w:szCs w:val="20"/>
              </w:rPr>
              <w:t xml:space="preserve">Academic Services and Learning Resources:  # </w:t>
            </w:r>
            <w:r w:rsidRPr="00167AF5">
              <w:rPr>
                <w:rFonts w:ascii="Baskerville Old Face" w:hAnsi="Baskerville Old Face" w:cs="Arial"/>
                <w:sz w:val="20"/>
                <w:szCs w:val="20"/>
              </w:rPr>
              <w:lastRenderedPageBreak/>
              <w:t>Faculty Served</w:t>
            </w:r>
          </w:p>
          <w:p w:rsidR="008F7E01" w:rsidRPr="00167AF5" w:rsidRDefault="008F7E01" w:rsidP="008F7E01">
            <w:pPr>
              <w:spacing w:after="0" w:line="240" w:lineRule="auto"/>
              <w:rPr>
                <w:rFonts w:ascii="Baskerville Old Face" w:hAnsi="Baskerville Old Face" w:cs="Arial"/>
                <w:sz w:val="20"/>
                <w:szCs w:val="20"/>
              </w:rPr>
            </w:pPr>
          </w:p>
        </w:tc>
        <w:tc>
          <w:tcPr>
            <w:tcW w:w="5850" w:type="dxa"/>
          </w:tcPr>
          <w:p w:rsidR="008F7E01" w:rsidRPr="00C80CC4" w:rsidRDefault="008F7E01" w:rsidP="008F7E01">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lastRenderedPageBreak/>
              <w:t xml:space="preserve">Only for programs that serve </w:t>
            </w:r>
            <w:r w:rsidRPr="007D394C">
              <w:rPr>
                <w:rFonts w:ascii="Baskerville Old Face" w:eastAsia="Times New Roman" w:hAnsi="Baskerville Old Face"/>
                <w:sz w:val="20"/>
                <w:szCs w:val="20"/>
              </w:rPr>
              <w:t>staff or students in a capacity other than traditional instruction, e.g. tutorial support, service learning,</w:t>
            </w:r>
            <w:r>
              <w:rPr>
                <w:rFonts w:ascii="Baskerville Old Face" w:eastAsia="Times New Roman" w:hAnsi="Baskerville Old Face"/>
                <w:sz w:val="20"/>
                <w:szCs w:val="20"/>
              </w:rPr>
              <w:t xml:space="preserve"> </w:t>
            </w:r>
            <w:r w:rsidRPr="007D394C">
              <w:rPr>
                <w:rFonts w:ascii="Baskerville Old Face" w:eastAsia="Times New Roman" w:hAnsi="Baskerville Old Face"/>
                <w:sz w:val="20"/>
                <w:szCs w:val="20"/>
              </w:rPr>
              <w:t>etc.</w:t>
            </w:r>
            <w:r>
              <w:rPr>
                <w:rFonts w:ascii="Baskerville Old Face" w:eastAsia="Times New Roman" w:hAnsi="Baskerville Old Face"/>
                <w:sz w:val="20"/>
                <w:szCs w:val="20"/>
              </w:rPr>
              <w:t xml:space="preserve"> State </w:t>
            </w:r>
            <w:r>
              <w:rPr>
                <w:rFonts w:ascii="Baskerville Old Face" w:eastAsia="Times New Roman" w:hAnsi="Baskerville Old Face"/>
                <w:sz w:val="20"/>
                <w:szCs w:val="20"/>
              </w:rPr>
              <w:lastRenderedPageBreak/>
              <w:t xml:space="preserve">number of faculty served:  </w:t>
            </w:r>
            <w:r w:rsidRPr="007D394C">
              <w:rPr>
                <w:rFonts w:ascii="Baskerville Old Face" w:eastAsia="Times New Roman" w:hAnsi="Baskerville Old Face"/>
                <w:sz w:val="20"/>
                <w:szCs w:val="20"/>
              </w:rPr>
              <w:t>0 = no change;  (</w:t>
            </w:r>
            <w:r>
              <w:rPr>
                <w:rFonts w:ascii="Baskerville Old Face" w:eastAsia="Times New Roman" w:hAnsi="Baskerville Old Face"/>
                <w:sz w:val="20"/>
                <w:szCs w:val="20"/>
              </w:rPr>
              <w:t>- #) decreased;  #</w:t>
            </w:r>
            <w:r w:rsidRPr="007D394C">
              <w:rPr>
                <w:rFonts w:ascii="Baskerville Old Face" w:eastAsia="Times New Roman" w:hAnsi="Baskerville Old Face"/>
                <w:sz w:val="20"/>
                <w:szCs w:val="20"/>
              </w:rPr>
              <w:t xml:space="preserve"> increased; </w:t>
            </w:r>
            <w:r>
              <w:rPr>
                <w:rFonts w:ascii="Baskerville Old Face" w:eastAsia="Times New Roman" w:hAnsi="Baskerville Old Face"/>
                <w:sz w:val="20"/>
                <w:szCs w:val="20"/>
              </w:rPr>
              <w:t>leave blank if</w:t>
            </w:r>
            <w:r w:rsidRPr="007D394C">
              <w:rPr>
                <w:rFonts w:ascii="Baskerville Old Face" w:eastAsia="Times New Roman" w:hAnsi="Baskerville Old Face"/>
                <w:sz w:val="20"/>
                <w:szCs w:val="20"/>
              </w:rPr>
              <w:t xml:space="preserve"> not applicable to your program</w:t>
            </w:r>
          </w:p>
        </w:tc>
        <w:tc>
          <w:tcPr>
            <w:tcW w:w="5850" w:type="dxa"/>
            <w:shd w:val="clear" w:color="auto" w:fill="auto"/>
          </w:tcPr>
          <w:p w:rsidR="008F7E01" w:rsidRPr="00C80CC4" w:rsidRDefault="008F7E01" w:rsidP="008F7E01">
            <w:pPr>
              <w:spacing w:after="0" w:line="240" w:lineRule="auto"/>
              <w:rPr>
                <w:rFonts w:ascii="Baskerville Old Face" w:eastAsia="Times New Roman" w:hAnsi="Baskerville Old Face"/>
                <w:sz w:val="20"/>
                <w:szCs w:val="20"/>
              </w:rPr>
            </w:pPr>
          </w:p>
        </w:tc>
        <w:tc>
          <w:tcPr>
            <w:tcW w:w="5400" w:type="dxa"/>
          </w:tcPr>
          <w:p w:rsidR="008F7E01" w:rsidRPr="00C80CC4" w:rsidRDefault="008F7E01" w:rsidP="008F7E01">
            <w:pPr>
              <w:spacing w:after="0" w:line="240" w:lineRule="auto"/>
              <w:rPr>
                <w:rFonts w:ascii="Baskerville Old Face" w:eastAsia="Times New Roman" w:hAnsi="Baskerville Old Face"/>
                <w:sz w:val="20"/>
                <w:szCs w:val="20"/>
              </w:rPr>
            </w:pPr>
          </w:p>
        </w:tc>
        <w:tc>
          <w:tcPr>
            <w:tcW w:w="3690" w:type="dxa"/>
          </w:tcPr>
          <w:p w:rsidR="008F7E01" w:rsidRPr="007D394C" w:rsidRDefault="008F7E01" w:rsidP="008F7E01">
            <w:pPr>
              <w:spacing w:after="0" w:line="240" w:lineRule="auto"/>
              <w:rPr>
                <w:rFonts w:ascii="Baskerville Old Face" w:eastAsia="Times New Roman" w:hAnsi="Baskerville Old Face"/>
                <w:sz w:val="20"/>
                <w:szCs w:val="20"/>
              </w:rPr>
            </w:pPr>
          </w:p>
        </w:tc>
      </w:tr>
      <w:tr w:rsidR="008F7E01" w:rsidRPr="00304656" w:rsidTr="008F7E01">
        <w:trPr>
          <w:trHeight w:val="953"/>
        </w:trPr>
        <w:tc>
          <w:tcPr>
            <w:tcW w:w="810" w:type="dxa"/>
          </w:tcPr>
          <w:p w:rsidR="008F7E01" w:rsidRPr="003353E7" w:rsidRDefault="008F7E01" w:rsidP="008F7E01">
            <w:pPr>
              <w:spacing w:after="0" w:line="240" w:lineRule="auto"/>
              <w:contextualSpacing/>
              <w:rPr>
                <w:rFonts w:ascii="Baskerville Old Face" w:hAnsi="Baskerville Old Face" w:cs="Arial"/>
                <w:sz w:val="18"/>
                <w:szCs w:val="18"/>
              </w:rPr>
            </w:pPr>
            <w:r w:rsidRPr="003353E7">
              <w:rPr>
                <w:rFonts w:ascii="Baskerville Old Face" w:hAnsi="Baskerville Old Face" w:cs="Arial"/>
                <w:sz w:val="18"/>
                <w:szCs w:val="18"/>
              </w:rPr>
              <w:lastRenderedPageBreak/>
              <w:t>I.D.2</w:t>
            </w:r>
          </w:p>
        </w:tc>
        <w:tc>
          <w:tcPr>
            <w:tcW w:w="2340" w:type="dxa"/>
            <w:shd w:val="clear" w:color="auto" w:fill="auto"/>
          </w:tcPr>
          <w:p w:rsidR="008F7E01" w:rsidRPr="00167AF5" w:rsidRDefault="008F7E01" w:rsidP="008F7E01">
            <w:pPr>
              <w:spacing w:after="0" w:line="240" w:lineRule="auto"/>
              <w:contextualSpacing/>
              <w:rPr>
                <w:rFonts w:ascii="Baskerville Old Face" w:hAnsi="Baskerville Old Face" w:cs="Arial"/>
                <w:sz w:val="20"/>
                <w:szCs w:val="20"/>
              </w:rPr>
            </w:pPr>
            <w:r w:rsidRPr="00167AF5">
              <w:rPr>
                <w:rFonts w:ascii="Baskerville Old Face" w:hAnsi="Baskerville Old Face" w:cs="Arial"/>
                <w:sz w:val="20"/>
                <w:szCs w:val="20"/>
              </w:rPr>
              <w:t>Academic Services and Learning Resources:  # Student</w:t>
            </w:r>
            <w:r>
              <w:rPr>
                <w:rFonts w:ascii="Baskerville Old Face" w:hAnsi="Baskerville Old Face" w:cs="Arial"/>
                <w:sz w:val="20"/>
                <w:szCs w:val="20"/>
              </w:rPr>
              <w:t xml:space="preserve">s </w:t>
            </w:r>
            <w:r w:rsidRPr="00167AF5">
              <w:rPr>
                <w:rFonts w:ascii="Baskerville Old Face" w:hAnsi="Baskerville Old Face" w:cs="Arial"/>
                <w:sz w:val="20"/>
                <w:szCs w:val="20"/>
              </w:rPr>
              <w:t>Served</w:t>
            </w:r>
          </w:p>
        </w:tc>
        <w:tc>
          <w:tcPr>
            <w:tcW w:w="5850" w:type="dxa"/>
          </w:tcPr>
          <w:p w:rsidR="008F7E01" w:rsidRPr="00C80CC4" w:rsidRDefault="008F7E01" w:rsidP="008F7E01">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Only for programs that serve</w:t>
            </w:r>
            <w:r w:rsidRPr="007D394C">
              <w:rPr>
                <w:rFonts w:ascii="Baskerville Old Face" w:eastAsia="Times New Roman" w:hAnsi="Baskerville Old Face"/>
                <w:sz w:val="20"/>
                <w:szCs w:val="20"/>
              </w:rPr>
              <w:t xml:space="preserve"> staff or students in a capacity other than traditional instruction, e.g. tutorial support, service learning,</w:t>
            </w:r>
            <w:r>
              <w:rPr>
                <w:rFonts w:ascii="Baskerville Old Face" w:eastAsia="Times New Roman" w:hAnsi="Baskerville Old Face"/>
                <w:sz w:val="20"/>
                <w:szCs w:val="20"/>
              </w:rPr>
              <w:t xml:space="preserve"> </w:t>
            </w:r>
            <w:r w:rsidRPr="007D394C">
              <w:rPr>
                <w:rFonts w:ascii="Baskerville Old Face" w:eastAsia="Times New Roman" w:hAnsi="Baskerville Old Face"/>
                <w:sz w:val="20"/>
                <w:szCs w:val="20"/>
              </w:rPr>
              <w:t>etc.</w:t>
            </w:r>
            <w:r>
              <w:rPr>
                <w:rFonts w:ascii="Baskerville Old Face" w:eastAsia="Times New Roman" w:hAnsi="Baskerville Old Face"/>
                <w:sz w:val="20"/>
                <w:szCs w:val="20"/>
              </w:rPr>
              <w:t xml:space="preserve">  State number of students served:  </w:t>
            </w:r>
            <w:r w:rsidRPr="007D394C">
              <w:rPr>
                <w:rFonts w:ascii="Baskerville Old Face" w:eastAsia="Times New Roman" w:hAnsi="Baskerville Old Face"/>
                <w:sz w:val="20"/>
                <w:szCs w:val="20"/>
              </w:rPr>
              <w:t>0 = no change;  (</w:t>
            </w:r>
            <w:r>
              <w:rPr>
                <w:rFonts w:ascii="Baskerville Old Face" w:eastAsia="Times New Roman" w:hAnsi="Baskerville Old Face"/>
                <w:sz w:val="20"/>
                <w:szCs w:val="20"/>
              </w:rPr>
              <w:t>- #) decreased;  #</w:t>
            </w:r>
            <w:r w:rsidRPr="007D394C">
              <w:rPr>
                <w:rFonts w:ascii="Baskerville Old Face" w:eastAsia="Times New Roman" w:hAnsi="Baskerville Old Face"/>
                <w:sz w:val="20"/>
                <w:szCs w:val="20"/>
              </w:rPr>
              <w:t xml:space="preserve"> increased; </w:t>
            </w:r>
            <w:r>
              <w:rPr>
                <w:rFonts w:ascii="Baskerville Old Face" w:eastAsia="Times New Roman" w:hAnsi="Baskerville Old Face"/>
                <w:sz w:val="20"/>
                <w:szCs w:val="20"/>
              </w:rPr>
              <w:t>leave blank if</w:t>
            </w:r>
            <w:r w:rsidRPr="007D394C">
              <w:rPr>
                <w:rFonts w:ascii="Baskerville Old Face" w:eastAsia="Times New Roman" w:hAnsi="Baskerville Old Face"/>
                <w:sz w:val="20"/>
                <w:szCs w:val="20"/>
              </w:rPr>
              <w:t xml:space="preserve"> not applicable to your program</w:t>
            </w:r>
          </w:p>
        </w:tc>
        <w:tc>
          <w:tcPr>
            <w:tcW w:w="5850" w:type="dxa"/>
            <w:shd w:val="clear" w:color="auto" w:fill="auto"/>
          </w:tcPr>
          <w:p w:rsidR="008F7E01" w:rsidRPr="00C80CC4" w:rsidRDefault="008F7E01" w:rsidP="008F7E01">
            <w:pPr>
              <w:spacing w:after="0" w:line="240" w:lineRule="auto"/>
              <w:rPr>
                <w:rFonts w:ascii="Baskerville Old Face" w:eastAsia="Times New Roman" w:hAnsi="Baskerville Old Face"/>
                <w:sz w:val="20"/>
                <w:szCs w:val="20"/>
              </w:rPr>
            </w:pPr>
          </w:p>
        </w:tc>
        <w:tc>
          <w:tcPr>
            <w:tcW w:w="5400" w:type="dxa"/>
          </w:tcPr>
          <w:p w:rsidR="008F7E01" w:rsidRPr="00C80CC4" w:rsidRDefault="008F7E01" w:rsidP="008F7E01">
            <w:pPr>
              <w:spacing w:after="0" w:line="240" w:lineRule="auto"/>
              <w:rPr>
                <w:rFonts w:ascii="Baskerville Old Face" w:eastAsia="Times New Roman" w:hAnsi="Baskerville Old Face"/>
                <w:sz w:val="20"/>
                <w:szCs w:val="20"/>
              </w:rPr>
            </w:pPr>
          </w:p>
        </w:tc>
        <w:tc>
          <w:tcPr>
            <w:tcW w:w="3690" w:type="dxa"/>
          </w:tcPr>
          <w:p w:rsidR="008F7E01" w:rsidRPr="007D394C" w:rsidRDefault="008F7E01" w:rsidP="008F7E01">
            <w:pPr>
              <w:spacing w:after="0" w:line="240" w:lineRule="auto"/>
              <w:rPr>
                <w:rFonts w:ascii="Baskerville Old Face" w:eastAsia="Times New Roman" w:hAnsi="Baskerville Old Face"/>
                <w:sz w:val="20"/>
                <w:szCs w:val="20"/>
              </w:rPr>
            </w:pPr>
          </w:p>
        </w:tc>
      </w:tr>
      <w:tr w:rsidR="008F7E01" w:rsidRPr="00304656" w:rsidTr="008F7E01">
        <w:trPr>
          <w:trHeight w:val="953"/>
        </w:trPr>
        <w:tc>
          <w:tcPr>
            <w:tcW w:w="810" w:type="dxa"/>
          </w:tcPr>
          <w:p w:rsidR="008F7E01" w:rsidRPr="003353E7" w:rsidRDefault="008F7E01" w:rsidP="008F7E01">
            <w:pPr>
              <w:spacing w:after="0" w:line="240" w:lineRule="auto"/>
              <w:contextualSpacing/>
              <w:rPr>
                <w:rFonts w:ascii="Baskerville Old Face" w:hAnsi="Baskerville Old Face" w:cs="Arial"/>
                <w:sz w:val="18"/>
                <w:szCs w:val="18"/>
              </w:rPr>
            </w:pPr>
            <w:r w:rsidRPr="003353E7">
              <w:rPr>
                <w:rFonts w:ascii="Baskerville Old Face" w:hAnsi="Baskerville Old Face" w:cs="Arial"/>
                <w:sz w:val="18"/>
                <w:szCs w:val="18"/>
              </w:rPr>
              <w:t>I.D.3</w:t>
            </w:r>
          </w:p>
        </w:tc>
        <w:tc>
          <w:tcPr>
            <w:tcW w:w="2340" w:type="dxa"/>
            <w:shd w:val="clear" w:color="auto" w:fill="auto"/>
          </w:tcPr>
          <w:p w:rsidR="008F7E01" w:rsidRPr="00167AF5" w:rsidRDefault="008F7E01" w:rsidP="008F7E01">
            <w:pPr>
              <w:spacing w:after="0" w:line="240" w:lineRule="auto"/>
              <w:contextualSpacing/>
              <w:rPr>
                <w:rFonts w:ascii="Baskerville Old Face" w:hAnsi="Baskerville Old Face" w:cs="Arial"/>
                <w:sz w:val="20"/>
                <w:szCs w:val="20"/>
              </w:rPr>
            </w:pPr>
            <w:r w:rsidRPr="00167AF5">
              <w:rPr>
                <w:rFonts w:ascii="Baskerville Old Face" w:hAnsi="Baskerville Old Face" w:cs="Arial"/>
                <w:sz w:val="20"/>
                <w:szCs w:val="20"/>
              </w:rPr>
              <w:t>Academic Services an</w:t>
            </w:r>
            <w:r>
              <w:rPr>
                <w:rFonts w:ascii="Baskerville Old Face" w:hAnsi="Baskerville Old Face" w:cs="Arial"/>
                <w:sz w:val="20"/>
                <w:szCs w:val="20"/>
              </w:rPr>
              <w:t xml:space="preserve">d Learning Resources: # Staff </w:t>
            </w:r>
            <w:r w:rsidRPr="00167AF5">
              <w:rPr>
                <w:rFonts w:ascii="Baskerville Old Face" w:hAnsi="Baskerville Old Face" w:cs="Arial"/>
                <w:sz w:val="20"/>
                <w:szCs w:val="20"/>
              </w:rPr>
              <w:t>Served</w:t>
            </w:r>
          </w:p>
        </w:tc>
        <w:tc>
          <w:tcPr>
            <w:tcW w:w="5850" w:type="dxa"/>
          </w:tcPr>
          <w:p w:rsidR="008F7E01" w:rsidRPr="00C80CC4" w:rsidRDefault="008F7E01" w:rsidP="008F7E01">
            <w:pPr>
              <w:spacing w:after="0" w:line="240" w:lineRule="auto"/>
              <w:rPr>
                <w:rFonts w:ascii="Baskerville Old Face" w:eastAsia="Times New Roman" w:hAnsi="Baskerville Old Face"/>
                <w:sz w:val="20"/>
                <w:szCs w:val="20"/>
              </w:rPr>
            </w:pPr>
            <w:r w:rsidRPr="00C80C60">
              <w:rPr>
                <w:rFonts w:ascii="Baskerville Old Face" w:hAnsi="Baskerville Old Face" w:cs="Arial"/>
                <w:sz w:val="20"/>
                <w:szCs w:val="20"/>
              </w:rPr>
              <w:t xml:space="preserve"> </w:t>
            </w:r>
            <w:r>
              <w:rPr>
                <w:rFonts w:ascii="Baskerville Old Face" w:eastAsia="Times New Roman" w:hAnsi="Baskerville Old Face"/>
                <w:sz w:val="20"/>
                <w:szCs w:val="20"/>
              </w:rPr>
              <w:t>Only for programs that serve</w:t>
            </w:r>
            <w:r w:rsidRPr="007D394C">
              <w:rPr>
                <w:rFonts w:ascii="Baskerville Old Face" w:eastAsia="Times New Roman" w:hAnsi="Baskerville Old Face"/>
                <w:sz w:val="20"/>
                <w:szCs w:val="20"/>
              </w:rPr>
              <w:t xml:space="preserve"> staff or students in a capacity other than traditional instruction, e.g. tutorial support, service learning,</w:t>
            </w:r>
            <w:r>
              <w:rPr>
                <w:rFonts w:ascii="Baskerville Old Face" w:eastAsia="Times New Roman" w:hAnsi="Baskerville Old Face"/>
                <w:sz w:val="20"/>
                <w:szCs w:val="20"/>
              </w:rPr>
              <w:t xml:space="preserve"> </w:t>
            </w:r>
            <w:r w:rsidRPr="007D394C">
              <w:rPr>
                <w:rFonts w:ascii="Baskerville Old Face" w:eastAsia="Times New Roman" w:hAnsi="Baskerville Old Face"/>
                <w:sz w:val="20"/>
                <w:szCs w:val="20"/>
              </w:rPr>
              <w:t>etc.</w:t>
            </w:r>
            <w:r>
              <w:rPr>
                <w:rFonts w:ascii="Baskerville Old Face" w:eastAsia="Times New Roman" w:hAnsi="Baskerville Old Face"/>
                <w:sz w:val="20"/>
                <w:szCs w:val="20"/>
              </w:rPr>
              <w:t xml:space="preserve"> State number of staff served:  </w:t>
            </w:r>
            <w:r w:rsidRPr="007D394C">
              <w:rPr>
                <w:rFonts w:ascii="Baskerville Old Face" w:eastAsia="Times New Roman" w:hAnsi="Baskerville Old Face"/>
                <w:sz w:val="20"/>
                <w:szCs w:val="20"/>
              </w:rPr>
              <w:t>0 = no change;  (</w:t>
            </w:r>
            <w:r>
              <w:rPr>
                <w:rFonts w:ascii="Baskerville Old Face" w:eastAsia="Times New Roman" w:hAnsi="Baskerville Old Face"/>
                <w:sz w:val="20"/>
                <w:szCs w:val="20"/>
              </w:rPr>
              <w:t>- #) decreased;  #</w:t>
            </w:r>
            <w:r w:rsidRPr="007D394C">
              <w:rPr>
                <w:rFonts w:ascii="Baskerville Old Face" w:eastAsia="Times New Roman" w:hAnsi="Baskerville Old Face"/>
                <w:sz w:val="20"/>
                <w:szCs w:val="20"/>
              </w:rPr>
              <w:t xml:space="preserve"> increased; </w:t>
            </w:r>
            <w:r>
              <w:rPr>
                <w:rFonts w:ascii="Baskerville Old Face" w:eastAsia="Times New Roman" w:hAnsi="Baskerville Old Face"/>
                <w:sz w:val="20"/>
                <w:szCs w:val="20"/>
              </w:rPr>
              <w:t>leave blank if</w:t>
            </w:r>
            <w:r w:rsidRPr="007D394C">
              <w:rPr>
                <w:rFonts w:ascii="Baskerville Old Face" w:eastAsia="Times New Roman" w:hAnsi="Baskerville Old Face"/>
                <w:sz w:val="20"/>
                <w:szCs w:val="20"/>
              </w:rPr>
              <w:t xml:space="preserve"> not applicable to your program</w:t>
            </w:r>
          </w:p>
        </w:tc>
        <w:tc>
          <w:tcPr>
            <w:tcW w:w="5850" w:type="dxa"/>
            <w:shd w:val="clear" w:color="auto" w:fill="auto"/>
          </w:tcPr>
          <w:p w:rsidR="008F7E01" w:rsidRDefault="008F7E01" w:rsidP="008F7E01">
            <w:pPr>
              <w:spacing w:after="0" w:line="240" w:lineRule="auto"/>
              <w:rPr>
                <w:rFonts w:ascii="Baskerville Old Face" w:eastAsia="Times New Roman" w:hAnsi="Baskerville Old Face"/>
                <w:sz w:val="20"/>
                <w:szCs w:val="20"/>
              </w:rPr>
            </w:pPr>
          </w:p>
          <w:p w:rsidR="008F7E01" w:rsidRDefault="008F7E01" w:rsidP="008F7E01">
            <w:pPr>
              <w:spacing w:after="0" w:line="240" w:lineRule="auto"/>
              <w:rPr>
                <w:rFonts w:ascii="Baskerville Old Face" w:eastAsia="Times New Roman" w:hAnsi="Baskerville Old Face"/>
                <w:sz w:val="20"/>
                <w:szCs w:val="20"/>
              </w:rPr>
            </w:pPr>
          </w:p>
          <w:p w:rsidR="008F7E01" w:rsidRDefault="008F7E01" w:rsidP="008F7E01">
            <w:pPr>
              <w:spacing w:after="0" w:line="240" w:lineRule="auto"/>
              <w:rPr>
                <w:rFonts w:ascii="Baskerville Old Face" w:eastAsia="Times New Roman" w:hAnsi="Baskerville Old Face"/>
                <w:sz w:val="20"/>
                <w:szCs w:val="20"/>
              </w:rPr>
            </w:pPr>
          </w:p>
          <w:p w:rsidR="008F7E01" w:rsidRDefault="008F7E01" w:rsidP="008F7E01">
            <w:pPr>
              <w:spacing w:after="0" w:line="240" w:lineRule="auto"/>
              <w:rPr>
                <w:rFonts w:ascii="Baskerville Old Face" w:eastAsia="Times New Roman" w:hAnsi="Baskerville Old Face"/>
                <w:sz w:val="20"/>
                <w:szCs w:val="20"/>
              </w:rPr>
            </w:pPr>
          </w:p>
          <w:p w:rsidR="008F7E01" w:rsidRDefault="008F7E01" w:rsidP="008F7E01">
            <w:pPr>
              <w:spacing w:after="0" w:line="240" w:lineRule="auto"/>
              <w:rPr>
                <w:rFonts w:ascii="Baskerville Old Face" w:eastAsia="Times New Roman" w:hAnsi="Baskerville Old Face"/>
                <w:sz w:val="20"/>
                <w:szCs w:val="20"/>
              </w:rPr>
            </w:pPr>
          </w:p>
          <w:p w:rsidR="008F7E01" w:rsidRDefault="008F7E01" w:rsidP="008F7E01">
            <w:pPr>
              <w:spacing w:after="0" w:line="240" w:lineRule="auto"/>
              <w:rPr>
                <w:rFonts w:ascii="Baskerville Old Face" w:eastAsia="Times New Roman" w:hAnsi="Baskerville Old Face"/>
                <w:sz w:val="20"/>
                <w:szCs w:val="20"/>
              </w:rPr>
            </w:pPr>
          </w:p>
          <w:p w:rsidR="008F7E01" w:rsidRPr="00C80CC4" w:rsidRDefault="008F7E01" w:rsidP="008F7E01">
            <w:pPr>
              <w:spacing w:after="0" w:line="240" w:lineRule="auto"/>
              <w:rPr>
                <w:rFonts w:ascii="Baskerville Old Face" w:eastAsia="Times New Roman" w:hAnsi="Baskerville Old Face"/>
                <w:sz w:val="20"/>
                <w:szCs w:val="20"/>
              </w:rPr>
            </w:pPr>
          </w:p>
        </w:tc>
        <w:tc>
          <w:tcPr>
            <w:tcW w:w="5400" w:type="dxa"/>
          </w:tcPr>
          <w:p w:rsidR="008F7E01" w:rsidRDefault="008F7E01" w:rsidP="008F7E01">
            <w:pPr>
              <w:spacing w:after="0" w:line="240" w:lineRule="auto"/>
              <w:rPr>
                <w:rFonts w:ascii="Baskerville Old Face" w:eastAsia="Times New Roman" w:hAnsi="Baskerville Old Face"/>
                <w:sz w:val="20"/>
                <w:szCs w:val="20"/>
              </w:rPr>
            </w:pPr>
          </w:p>
          <w:p w:rsidR="008F7E01" w:rsidRDefault="008F7E01" w:rsidP="008F7E01">
            <w:pPr>
              <w:spacing w:after="0" w:line="240" w:lineRule="auto"/>
              <w:rPr>
                <w:rFonts w:ascii="Baskerville Old Face" w:eastAsia="Times New Roman" w:hAnsi="Baskerville Old Face"/>
                <w:sz w:val="20"/>
                <w:szCs w:val="20"/>
              </w:rPr>
            </w:pPr>
          </w:p>
          <w:p w:rsidR="008F7E01" w:rsidRDefault="008F7E01" w:rsidP="008F7E01">
            <w:pPr>
              <w:spacing w:after="0" w:line="240" w:lineRule="auto"/>
              <w:rPr>
                <w:rFonts w:ascii="Baskerville Old Face" w:eastAsia="Times New Roman" w:hAnsi="Baskerville Old Face"/>
                <w:sz w:val="20"/>
                <w:szCs w:val="20"/>
              </w:rPr>
            </w:pPr>
          </w:p>
          <w:p w:rsidR="008F7E01" w:rsidRDefault="008F7E01" w:rsidP="008F7E01">
            <w:pPr>
              <w:spacing w:after="0" w:line="240" w:lineRule="auto"/>
              <w:rPr>
                <w:rFonts w:ascii="Baskerville Old Face" w:eastAsia="Times New Roman" w:hAnsi="Baskerville Old Face"/>
                <w:sz w:val="20"/>
                <w:szCs w:val="20"/>
              </w:rPr>
            </w:pPr>
          </w:p>
          <w:p w:rsidR="008F7E01" w:rsidRDefault="008F7E01" w:rsidP="008F7E01">
            <w:pPr>
              <w:spacing w:after="0" w:line="240" w:lineRule="auto"/>
              <w:rPr>
                <w:rFonts w:ascii="Baskerville Old Face" w:eastAsia="Times New Roman" w:hAnsi="Baskerville Old Face"/>
                <w:sz w:val="20"/>
                <w:szCs w:val="20"/>
              </w:rPr>
            </w:pPr>
          </w:p>
          <w:p w:rsidR="008F7E01" w:rsidRDefault="008F7E01" w:rsidP="008F7E01">
            <w:pPr>
              <w:spacing w:after="0" w:line="240" w:lineRule="auto"/>
              <w:rPr>
                <w:rFonts w:ascii="Baskerville Old Face" w:eastAsia="Times New Roman" w:hAnsi="Baskerville Old Face"/>
                <w:sz w:val="20"/>
                <w:szCs w:val="20"/>
              </w:rPr>
            </w:pPr>
          </w:p>
          <w:p w:rsidR="008F7E01" w:rsidRPr="00C80CC4" w:rsidRDefault="008F7E01" w:rsidP="008F7E01">
            <w:pPr>
              <w:spacing w:after="0" w:line="240" w:lineRule="auto"/>
              <w:rPr>
                <w:rFonts w:ascii="Baskerville Old Face" w:eastAsia="Times New Roman" w:hAnsi="Baskerville Old Face"/>
                <w:sz w:val="20"/>
                <w:szCs w:val="20"/>
              </w:rPr>
            </w:pPr>
          </w:p>
        </w:tc>
        <w:tc>
          <w:tcPr>
            <w:tcW w:w="3690" w:type="dxa"/>
          </w:tcPr>
          <w:p w:rsidR="008F7E01" w:rsidRPr="00C80C60" w:rsidRDefault="008F7E01" w:rsidP="008F7E01">
            <w:pPr>
              <w:spacing w:after="0" w:line="240" w:lineRule="auto"/>
              <w:rPr>
                <w:rFonts w:ascii="Baskerville Old Face" w:hAnsi="Baskerville Old Face" w:cs="Arial"/>
                <w:sz w:val="20"/>
                <w:szCs w:val="20"/>
              </w:rPr>
            </w:pPr>
          </w:p>
        </w:tc>
      </w:tr>
      <w:tr w:rsidR="008F7E01" w:rsidRPr="00CB47F9" w:rsidTr="008F7E01">
        <w:tc>
          <w:tcPr>
            <w:tcW w:w="810" w:type="dxa"/>
          </w:tcPr>
          <w:p w:rsidR="008F7E01" w:rsidRPr="00CB47F9" w:rsidRDefault="008F7E01" w:rsidP="008F7E01">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I.E.1</w:t>
            </w:r>
          </w:p>
        </w:tc>
        <w:tc>
          <w:tcPr>
            <w:tcW w:w="2340" w:type="dxa"/>
            <w:shd w:val="clear" w:color="auto" w:fill="auto"/>
          </w:tcPr>
          <w:p w:rsidR="008F7E01" w:rsidRPr="00CB47F9" w:rsidRDefault="008F7E01" w:rsidP="008F7E01">
            <w:pPr>
              <w:spacing w:after="0" w:line="240" w:lineRule="auto"/>
              <w:rPr>
                <w:rFonts w:ascii="Baskerville Old Face" w:hAnsi="Baskerville Old Face" w:cs="Arial"/>
                <w:sz w:val="20"/>
                <w:szCs w:val="20"/>
              </w:rPr>
            </w:pPr>
            <w:r>
              <w:rPr>
                <w:rFonts w:ascii="Baskerville Old Face" w:hAnsi="Baskerville Old Face" w:cs="Arial"/>
                <w:sz w:val="20"/>
                <w:szCs w:val="20"/>
              </w:rPr>
              <w:t>Full Time F</w:t>
            </w:r>
            <w:r w:rsidRPr="00CB47F9">
              <w:rPr>
                <w:rFonts w:ascii="Baskerville Old Face" w:hAnsi="Baskerville Old Face" w:cs="Arial"/>
                <w:sz w:val="20"/>
                <w:szCs w:val="20"/>
              </w:rPr>
              <w:t xml:space="preserve">aculty </w:t>
            </w:r>
            <w:r>
              <w:rPr>
                <w:rFonts w:ascii="Baskerville Old Face" w:hAnsi="Baskerville Old Face" w:cs="Arial"/>
                <w:sz w:val="20"/>
                <w:szCs w:val="20"/>
              </w:rPr>
              <w:t>(</w:t>
            </w:r>
            <w:r w:rsidRPr="00CB47F9">
              <w:rPr>
                <w:rFonts w:ascii="Baskerville Old Face" w:hAnsi="Baskerville Old Face" w:cs="Arial"/>
                <w:sz w:val="20"/>
                <w:szCs w:val="20"/>
              </w:rPr>
              <w:t>FTEF</w:t>
            </w:r>
            <w:r>
              <w:rPr>
                <w:rFonts w:ascii="Baskerville Old Face" w:hAnsi="Baskerville Old Face" w:cs="Arial"/>
                <w:sz w:val="20"/>
                <w:szCs w:val="20"/>
              </w:rPr>
              <w:t>)</w:t>
            </w:r>
          </w:p>
          <w:p w:rsidR="008F7E01" w:rsidRPr="00CB47F9" w:rsidRDefault="008F7E01" w:rsidP="008F7E01">
            <w:pPr>
              <w:spacing w:after="0" w:line="240" w:lineRule="auto"/>
              <w:rPr>
                <w:rFonts w:ascii="Baskerville Old Face" w:hAnsi="Baskerville Old Face" w:cs="Arial"/>
                <w:sz w:val="20"/>
                <w:szCs w:val="20"/>
              </w:rPr>
            </w:pPr>
          </w:p>
        </w:tc>
        <w:tc>
          <w:tcPr>
            <w:tcW w:w="5850" w:type="dxa"/>
          </w:tcPr>
          <w:p w:rsidR="008F7E01" w:rsidRPr="00CB47F9" w:rsidRDefault="008F7E01" w:rsidP="008F7E01">
            <w:pPr>
              <w:spacing w:after="0" w:line="240" w:lineRule="auto"/>
              <w:rPr>
                <w:rFonts w:ascii="Baskerville Old Face" w:eastAsia="Times New Roman" w:hAnsi="Baskerville Old Face" w:cs="Arial"/>
                <w:sz w:val="20"/>
                <w:szCs w:val="20"/>
              </w:rPr>
            </w:pPr>
            <w:r w:rsidRPr="00CB47F9">
              <w:rPr>
                <w:rFonts w:ascii="Baskerville Old Face" w:eastAsia="Times New Roman" w:hAnsi="Baskerville Old Face" w:cs="Arial"/>
                <w:sz w:val="20"/>
                <w:szCs w:val="20"/>
              </w:rPr>
              <w:t xml:space="preserve">For ALL programs: Refer to your program review data sheet.  </w:t>
            </w:r>
            <w:hyperlink r:id="rId15" w:history="1">
              <w:r w:rsidRPr="00F13454">
                <w:rPr>
                  <w:rStyle w:val="Hyperlink"/>
                  <w:rFonts w:ascii="Baskerville Old Face" w:eastAsia="Times New Roman" w:hAnsi="Baskerville Old Face" w:cs="Arial"/>
                  <w:sz w:val="20"/>
                  <w:szCs w:val="20"/>
                </w:rPr>
                <w:t>http://deanza.fhda.edu/ir/program-review.14-15.html</w:t>
              </w:r>
            </w:hyperlink>
            <w:r>
              <w:rPr>
                <w:rFonts w:ascii="Baskerville Old Face" w:eastAsia="Times New Roman" w:hAnsi="Baskerville Old Face" w:cs="Arial"/>
                <w:sz w:val="20"/>
                <w:szCs w:val="20"/>
              </w:rPr>
              <w:t xml:space="preserve"> .</w:t>
            </w:r>
          </w:p>
        </w:tc>
        <w:tc>
          <w:tcPr>
            <w:tcW w:w="5850" w:type="dxa"/>
            <w:shd w:val="clear" w:color="auto" w:fill="auto"/>
          </w:tcPr>
          <w:p w:rsidR="008F7E01" w:rsidRPr="001D6AE6" w:rsidRDefault="008F7E01" w:rsidP="008F7E01">
            <w:pPr>
              <w:spacing w:after="0" w:line="240" w:lineRule="auto"/>
              <w:rPr>
                <w:rFonts w:ascii="Baskerville Old Face" w:eastAsia="Times New Roman" w:hAnsi="Baskerville Old Face" w:cs="Arial"/>
                <w:sz w:val="20"/>
                <w:szCs w:val="20"/>
              </w:rPr>
            </w:pPr>
            <w:r w:rsidRPr="001D6AE6">
              <w:rPr>
                <w:rFonts w:ascii="Baskerville Old Face" w:eastAsia="Times New Roman" w:hAnsi="Baskerville Old Face" w:cs="Arial"/>
                <w:sz w:val="20"/>
                <w:szCs w:val="20"/>
              </w:rPr>
              <w:t>7.5</w:t>
            </w:r>
          </w:p>
        </w:tc>
        <w:tc>
          <w:tcPr>
            <w:tcW w:w="5400" w:type="dxa"/>
          </w:tcPr>
          <w:p w:rsidR="008F7E01" w:rsidRPr="001D6AE6" w:rsidRDefault="008F7E01" w:rsidP="008F7E01">
            <w:pPr>
              <w:spacing w:after="0" w:line="240" w:lineRule="auto"/>
              <w:rPr>
                <w:rFonts w:ascii="Baskerville Old Face" w:eastAsia="Times New Roman" w:hAnsi="Baskerville Old Face" w:cs="Arial"/>
                <w:sz w:val="20"/>
                <w:szCs w:val="20"/>
              </w:rPr>
            </w:pPr>
            <w:r w:rsidRPr="001D6AE6">
              <w:rPr>
                <w:rFonts w:ascii="Baskerville Old Face" w:eastAsia="Times New Roman" w:hAnsi="Baskerville Old Face" w:cs="Arial"/>
                <w:sz w:val="20"/>
                <w:szCs w:val="20"/>
              </w:rPr>
              <w:t>7.5</w:t>
            </w:r>
          </w:p>
        </w:tc>
        <w:tc>
          <w:tcPr>
            <w:tcW w:w="3690" w:type="dxa"/>
          </w:tcPr>
          <w:p w:rsidR="008F7E01" w:rsidRPr="00CB47F9" w:rsidRDefault="008F7E01" w:rsidP="008F7E01">
            <w:pPr>
              <w:spacing w:after="0" w:line="240" w:lineRule="auto"/>
              <w:rPr>
                <w:rFonts w:ascii="Baskerville Old Face" w:eastAsia="Times New Roman" w:hAnsi="Baskerville Old Face" w:cs="Arial"/>
                <w:sz w:val="20"/>
                <w:szCs w:val="20"/>
              </w:rPr>
            </w:pPr>
          </w:p>
        </w:tc>
      </w:tr>
      <w:tr w:rsidR="008F7E01" w:rsidRPr="00CB47F9" w:rsidTr="008F7E01">
        <w:tc>
          <w:tcPr>
            <w:tcW w:w="810" w:type="dxa"/>
          </w:tcPr>
          <w:p w:rsidR="008F7E01" w:rsidRPr="00CB47F9" w:rsidRDefault="008F7E01" w:rsidP="008F7E01">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I.E.2</w:t>
            </w:r>
          </w:p>
        </w:tc>
        <w:tc>
          <w:tcPr>
            <w:tcW w:w="2340" w:type="dxa"/>
            <w:shd w:val="clear" w:color="auto" w:fill="auto"/>
          </w:tcPr>
          <w:p w:rsidR="008F7E01" w:rsidRPr="00CB47F9" w:rsidRDefault="008F7E01" w:rsidP="008F7E01">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 Student Employees</w:t>
            </w:r>
          </w:p>
          <w:p w:rsidR="008F7E01" w:rsidRPr="00CB47F9" w:rsidRDefault="008F7E01" w:rsidP="008F7E01">
            <w:pPr>
              <w:spacing w:after="0" w:line="240" w:lineRule="auto"/>
              <w:rPr>
                <w:rFonts w:ascii="Baskerville Old Face" w:hAnsi="Baskerville Old Face" w:cs="Arial"/>
                <w:sz w:val="20"/>
                <w:szCs w:val="20"/>
              </w:rPr>
            </w:pPr>
          </w:p>
        </w:tc>
        <w:tc>
          <w:tcPr>
            <w:tcW w:w="5850" w:type="dxa"/>
          </w:tcPr>
          <w:p w:rsidR="008F7E01" w:rsidRPr="00CB47F9" w:rsidRDefault="008F7E01" w:rsidP="008F7E01">
            <w:pPr>
              <w:spacing w:after="0" w:line="240" w:lineRule="auto"/>
              <w:rPr>
                <w:rFonts w:ascii="Baskerville Old Face" w:eastAsia="MS Mincho" w:hAnsi="Baskerville Old Face"/>
                <w:sz w:val="20"/>
                <w:szCs w:val="20"/>
              </w:rPr>
            </w:pPr>
            <w:r w:rsidRPr="00CB47F9">
              <w:rPr>
                <w:rFonts w:ascii="Baskerville Old Face" w:eastAsia="Times New Roman" w:hAnsi="Baskerville Old Face" w:cs="Arial"/>
                <w:sz w:val="20"/>
                <w:szCs w:val="20"/>
              </w:rPr>
              <w:t>State number of student employees and if there were any changes:  0 = no change;  (- #) = decreased; # = increased; blank if not applicable to your program</w:t>
            </w:r>
          </w:p>
        </w:tc>
        <w:tc>
          <w:tcPr>
            <w:tcW w:w="5850" w:type="dxa"/>
            <w:shd w:val="clear" w:color="auto" w:fill="auto"/>
          </w:tcPr>
          <w:p w:rsidR="008F7E01" w:rsidRPr="001D6AE6" w:rsidRDefault="008F7E01" w:rsidP="008F7E01">
            <w:pPr>
              <w:spacing w:after="0" w:line="240" w:lineRule="auto"/>
              <w:rPr>
                <w:rFonts w:ascii="Baskerville Old Face" w:eastAsia="MS Mincho" w:hAnsi="Baskerville Old Face"/>
                <w:sz w:val="20"/>
                <w:szCs w:val="20"/>
              </w:rPr>
            </w:pPr>
            <w:r w:rsidRPr="001D6AE6">
              <w:rPr>
                <w:rFonts w:ascii="Baskerville Old Face" w:eastAsia="Times New Roman" w:hAnsi="Baskerville Old Face" w:cs="Arial"/>
                <w:sz w:val="20"/>
                <w:szCs w:val="20"/>
              </w:rPr>
              <w:t>0 and no change</w:t>
            </w:r>
          </w:p>
        </w:tc>
        <w:tc>
          <w:tcPr>
            <w:tcW w:w="5400" w:type="dxa"/>
          </w:tcPr>
          <w:p w:rsidR="008F7E01" w:rsidRPr="001D6AE6" w:rsidRDefault="008F7E01" w:rsidP="008F7E01">
            <w:pPr>
              <w:spacing w:after="0" w:line="240" w:lineRule="auto"/>
              <w:rPr>
                <w:rFonts w:ascii="Baskerville Old Face" w:eastAsia="MS Mincho" w:hAnsi="Baskerville Old Face"/>
                <w:sz w:val="20"/>
                <w:szCs w:val="20"/>
              </w:rPr>
            </w:pPr>
            <w:r w:rsidRPr="001D6AE6">
              <w:rPr>
                <w:rFonts w:ascii="Baskerville Old Face" w:eastAsia="Times New Roman" w:hAnsi="Baskerville Old Face" w:cs="Arial"/>
                <w:sz w:val="20"/>
                <w:szCs w:val="20"/>
              </w:rPr>
              <w:t>0 and no change</w:t>
            </w:r>
          </w:p>
        </w:tc>
        <w:tc>
          <w:tcPr>
            <w:tcW w:w="3690" w:type="dxa"/>
          </w:tcPr>
          <w:p w:rsidR="008F7E01" w:rsidRPr="00CB47F9" w:rsidRDefault="008F7E01" w:rsidP="008F7E01">
            <w:pPr>
              <w:spacing w:after="0" w:line="240" w:lineRule="auto"/>
              <w:rPr>
                <w:rFonts w:ascii="Baskerville Old Face" w:eastAsia="Times New Roman" w:hAnsi="Baskerville Old Face" w:cs="Arial"/>
                <w:sz w:val="20"/>
                <w:szCs w:val="20"/>
              </w:rPr>
            </w:pPr>
          </w:p>
        </w:tc>
      </w:tr>
      <w:tr w:rsidR="008F7E01" w:rsidRPr="00CB47F9" w:rsidTr="008F7E01">
        <w:tc>
          <w:tcPr>
            <w:tcW w:w="810" w:type="dxa"/>
          </w:tcPr>
          <w:p w:rsidR="008F7E01" w:rsidRPr="00CB47F9" w:rsidRDefault="008F7E01" w:rsidP="008F7E01">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I.E.3</w:t>
            </w:r>
          </w:p>
        </w:tc>
        <w:tc>
          <w:tcPr>
            <w:tcW w:w="2340" w:type="dxa"/>
            <w:shd w:val="clear" w:color="auto" w:fill="auto"/>
          </w:tcPr>
          <w:p w:rsidR="008F7E01" w:rsidRPr="00CB47F9" w:rsidRDefault="008F7E01" w:rsidP="008F7E01">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 xml:space="preserve">Full-time to Part-time ratio % </w:t>
            </w:r>
            <w:r>
              <w:rPr>
                <w:rFonts w:ascii="Baskerville Old Face" w:hAnsi="Baskerville Old Face" w:cs="Arial"/>
                <w:sz w:val="20"/>
                <w:szCs w:val="20"/>
              </w:rPr>
              <w:t>of Full -time F</w:t>
            </w:r>
            <w:r w:rsidRPr="00CB47F9">
              <w:rPr>
                <w:rFonts w:ascii="Baskerville Old Face" w:hAnsi="Baskerville Old Face" w:cs="Arial"/>
                <w:sz w:val="20"/>
                <w:szCs w:val="20"/>
              </w:rPr>
              <w:t xml:space="preserve">aculty </w:t>
            </w:r>
            <w:r>
              <w:rPr>
                <w:rFonts w:ascii="Baskerville Old Face" w:hAnsi="Baskerville Old Face" w:cs="Arial"/>
                <w:sz w:val="20"/>
                <w:szCs w:val="20"/>
              </w:rPr>
              <w:t>C</w:t>
            </w:r>
            <w:r w:rsidRPr="00CB47F9">
              <w:rPr>
                <w:rFonts w:ascii="Baskerville Old Face" w:hAnsi="Baskerville Old Face" w:cs="Arial"/>
                <w:sz w:val="20"/>
                <w:szCs w:val="20"/>
              </w:rPr>
              <w:t>ompared to %</w:t>
            </w:r>
            <w:r>
              <w:rPr>
                <w:rFonts w:ascii="Baskerville Old Face" w:hAnsi="Baskerville Old Face" w:cs="Arial"/>
                <w:sz w:val="20"/>
                <w:szCs w:val="20"/>
              </w:rPr>
              <w:t xml:space="preserve"> P</w:t>
            </w:r>
            <w:r w:rsidRPr="00CB47F9">
              <w:rPr>
                <w:rFonts w:ascii="Baskerville Old Face" w:hAnsi="Baskerville Old Face" w:cs="Arial"/>
                <w:sz w:val="20"/>
                <w:szCs w:val="20"/>
              </w:rPr>
              <w:t xml:space="preserve">art-time </w:t>
            </w:r>
            <w:r>
              <w:rPr>
                <w:rFonts w:ascii="Baskerville Old Face" w:hAnsi="Baskerville Old Face" w:cs="Arial"/>
                <w:sz w:val="20"/>
                <w:szCs w:val="20"/>
              </w:rPr>
              <w:t xml:space="preserve"> Faculty T</w:t>
            </w:r>
            <w:r w:rsidRPr="00CB47F9">
              <w:rPr>
                <w:rFonts w:ascii="Baskerville Old Face" w:hAnsi="Baskerville Old Face" w:cs="Arial"/>
                <w:sz w:val="20"/>
                <w:szCs w:val="20"/>
              </w:rPr>
              <w:t>eaching</w:t>
            </w:r>
          </w:p>
        </w:tc>
        <w:tc>
          <w:tcPr>
            <w:tcW w:w="5850" w:type="dxa"/>
          </w:tcPr>
          <w:p w:rsidR="008F7E01" w:rsidRPr="00CB47F9" w:rsidRDefault="008F7E01" w:rsidP="008F7E01">
            <w:pPr>
              <w:spacing w:after="0" w:line="240" w:lineRule="auto"/>
              <w:rPr>
                <w:rFonts w:ascii="Baskerville Old Face" w:eastAsia="Times New Roman" w:hAnsi="Baskerville Old Face" w:cs="Arial"/>
                <w:sz w:val="20"/>
                <w:szCs w:val="20"/>
              </w:rPr>
            </w:pPr>
            <w:r w:rsidRPr="00CB47F9">
              <w:rPr>
                <w:rFonts w:ascii="Baskerville Old Face" w:eastAsia="Times New Roman" w:hAnsi="Baskerville Old Face" w:cs="Arial"/>
                <w:sz w:val="20"/>
                <w:szCs w:val="20"/>
              </w:rPr>
              <w:t>Compare the changes in % of  FT and PT  faculty teaching in your department?</w:t>
            </w:r>
          </w:p>
          <w:p w:rsidR="008F7E01" w:rsidRPr="00CB47F9" w:rsidRDefault="008F7E01" w:rsidP="008F7E01">
            <w:pPr>
              <w:spacing w:after="0" w:line="240" w:lineRule="auto"/>
              <w:rPr>
                <w:rFonts w:ascii="Baskerville Old Face" w:eastAsia="Times New Roman" w:hAnsi="Baskerville Old Face" w:cs="Arial"/>
                <w:sz w:val="20"/>
                <w:szCs w:val="20"/>
              </w:rPr>
            </w:pPr>
            <w:r w:rsidRPr="00CB47F9">
              <w:rPr>
                <w:rFonts w:ascii="Baskerville Old Face" w:eastAsia="Times New Roman" w:hAnsi="Baskerville Old Face" w:cs="Arial"/>
                <w:sz w:val="20"/>
                <w:szCs w:val="20"/>
              </w:rPr>
              <w:t>0 = no change;  (- %) = decreased; % = increased; blank= not applicable to your program</w:t>
            </w:r>
            <w:r>
              <w:rPr>
                <w:rFonts w:ascii="Baskerville Old Face" w:eastAsia="Times New Roman" w:hAnsi="Baskerville Old Face" w:cs="Arial"/>
                <w:sz w:val="20"/>
                <w:szCs w:val="20"/>
              </w:rPr>
              <w:t xml:space="preserve">. </w:t>
            </w:r>
            <w:r w:rsidRPr="00CB47F9">
              <w:rPr>
                <w:rFonts w:ascii="Baskerville Old Face" w:eastAsia="Times New Roman" w:hAnsi="Baskerville Old Face" w:cs="Arial"/>
                <w:sz w:val="20"/>
                <w:szCs w:val="20"/>
              </w:rPr>
              <w:t xml:space="preserve"> Refer to your program review data sheet.  </w:t>
            </w:r>
            <w:hyperlink r:id="rId16" w:history="1">
              <w:r w:rsidRPr="00F13454">
                <w:rPr>
                  <w:rStyle w:val="Hyperlink"/>
                  <w:rFonts w:ascii="Baskerville Old Face" w:eastAsia="Times New Roman" w:hAnsi="Baskerville Old Face" w:cs="Arial"/>
                  <w:sz w:val="20"/>
                  <w:szCs w:val="20"/>
                </w:rPr>
                <w:t>http://deanza.fhda.edu/ir/program-review.14-15.html</w:t>
              </w:r>
            </w:hyperlink>
            <w:r>
              <w:rPr>
                <w:rFonts w:ascii="Baskerville Old Face" w:eastAsia="Times New Roman" w:hAnsi="Baskerville Old Face" w:cs="Arial"/>
                <w:sz w:val="20"/>
                <w:szCs w:val="20"/>
              </w:rPr>
              <w:t>.</w:t>
            </w:r>
          </w:p>
        </w:tc>
        <w:tc>
          <w:tcPr>
            <w:tcW w:w="5850" w:type="dxa"/>
            <w:shd w:val="clear" w:color="auto" w:fill="auto"/>
          </w:tcPr>
          <w:p w:rsidR="008F7E01" w:rsidRPr="001D6AE6" w:rsidRDefault="008F7E01" w:rsidP="008F7E01">
            <w:pPr>
              <w:spacing w:after="0" w:line="240" w:lineRule="auto"/>
              <w:rPr>
                <w:rFonts w:ascii="Baskerville Old Face" w:eastAsia="Times New Roman" w:hAnsi="Baskerville Old Face" w:cs="Arial"/>
                <w:sz w:val="20"/>
                <w:szCs w:val="20"/>
              </w:rPr>
            </w:pPr>
            <w:r w:rsidRPr="001D6AE6">
              <w:rPr>
                <w:rFonts w:ascii="Baskerville Old Face" w:eastAsia="Times New Roman" w:hAnsi="Baskerville Old Face" w:cs="Arial"/>
                <w:sz w:val="20"/>
                <w:szCs w:val="20"/>
              </w:rPr>
              <w:t>41 %.  It has not changes significantly</w:t>
            </w:r>
          </w:p>
          <w:p w:rsidR="008F7E01" w:rsidRDefault="008F7E01" w:rsidP="008F7E01">
            <w:pPr>
              <w:spacing w:after="0" w:line="240" w:lineRule="auto"/>
              <w:rPr>
                <w:rFonts w:ascii="Baskerville Old Face" w:eastAsia="Times New Roman" w:hAnsi="Baskerville Old Face" w:cs="Arial"/>
                <w:sz w:val="20"/>
                <w:szCs w:val="20"/>
              </w:rPr>
            </w:pPr>
          </w:p>
          <w:p w:rsidR="008F7E01" w:rsidRPr="00CB47F9" w:rsidRDefault="008F7E01" w:rsidP="008F7E01">
            <w:pPr>
              <w:spacing w:after="0" w:line="240" w:lineRule="auto"/>
              <w:rPr>
                <w:rFonts w:ascii="Baskerville Old Face" w:eastAsia="Times New Roman" w:hAnsi="Baskerville Old Face" w:cs="Arial"/>
                <w:sz w:val="20"/>
                <w:szCs w:val="20"/>
              </w:rPr>
            </w:pPr>
            <w:r w:rsidRPr="00CB47F9">
              <w:rPr>
                <w:rFonts w:ascii="Baskerville Old Face" w:eastAsia="Times New Roman" w:hAnsi="Baskerville Old Face" w:cs="Arial"/>
                <w:sz w:val="20"/>
                <w:szCs w:val="20"/>
              </w:rPr>
              <w:t>Compare the changes in % of  FT and PT  faculty teaching in your department?</w:t>
            </w:r>
          </w:p>
          <w:p w:rsidR="008F7E01" w:rsidRPr="00CB47F9" w:rsidRDefault="008F7E01" w:rsidP="008F7E01">
            <w:pPr>
              <w:spacing w:after="0" w:line="240" w:lineRule="auto"/>
              <w:rPr>
                <w:rFonts w:ascii="Baskerville Old Face" w:eastAsia="Times New Roman" w:hAnsi="Baskerville Old Face" w:cs="Arial"/>
                <w:sz w:val="20"/>
                <w:szCs w:val="20"/>
              </w:rPr>
            </w:pPr>
            <w:r w:rsidRPr="00CB47F9">
              <w:rPr>
                <w:rFonts w:ascii="Baskerville Old Face" w:eastAsia="Times New Roman" w:hAnsi="Baskerville Old Face" w:cs="Arial"/>
                <w:sz w:val="20"/>
                <w:szCs w:val="20"/>
              </w:rPr>
              <w:t>0 = no change;  (- %) = decreased; % = increased; blank= not applicable to your program</w:t>
            </w:r>
            <w:r>
              <w:rPr>
                <w:rFonts w:ascii="Baskerville Old Face" w:eastAsia="Times New Roman" w:hAnsi="Baskerville Old Face" w:cs="Arial"/>
                <w:sz w:val="20"/>
                <w:szCs w:val="20"/>
              </w:rPr>
              <w:t xml:space="preserve">. </w:t>
            </w:r>
            <w:r w:rsidRPr="00CB47F9">
              <w:rPr>
                <w:rFonts w:ascii="Baskerville Old Face" w:eastAsia="Times New Roman" w:hAnsi="Baskerville Old Face" w:cs="Arial"/>
                <w:sz w:val="20"/>
                <w:szCs w:val="20"/>
              </w:rPr>
              <w:t xml:space="preserve"> Refer to your program review data sheet.  </w:t>
            </w:r>
            <w:hyperlink r:id="rId17" w:history="1">
              <w:r w:rsidRPr="00F13454">
                <w:rPr>
                  <w:rStyle w:val="Hyperlink"/>
                  <w:rFonts w:ascii="Baskerville Old Face" w:eastAsia="Times New Roman" w:hAnsi="Baskerville Old Face" w:cs="Arial"/>
                  <w:sz w:val="20"/>
                  <w:szCs w:val="20"/>
                </w:rPr>
                <w:t>http://deanza.fhda.edu/ir/program-review.14-15.html</w:t>
              </w:r>
            </w:hyperlink>
            <w:r>
              <w:rPr>
                <w:rFonts w:ascii="Baskerville Old Face" w:eastAsia="Times New Roman" w:hAnsi="Baskerville Old Face" w:cs="Arial"/>
                <w:sz w:val="20"/>
                <w:szCs w:val="20"/>
              </w:rPr>
              <w:t>.</w:t>
            </w:r>
          </w:p>
        </w:tc>
        <w:tc>
          <w:tcPr>
            <w:tcW w:w="5400" w:type="dxa"/>
          </w:tcPr>
          <w:p w:rsidR="008F7E01" w:rsidRPr="001D6AE6" w:rsidRDefault="008F7E01" w:rsidP="008F7E01">
            <w:pPr>
              <w:spacing w:after="0" w:line="240" w:lineRule="auto"/>
              <w:rPr>
                <w:rFonts w:ascii="Baskerville Old Face" w:eastAsia="Times New Roman" w:hAnsi="Baskerville Old Face" w:cs="Arial"/>
                <w:sz w:val="20"/>
                <w:szCs w:val="20"/>
              </w:rPr>
            </w:pPr>
            <w:r w:rsidRPr="001D6AE6">
              <w:rPr>
                <w:rFonts w:ascii="Baskerville Old Face" w:eastAsia="Times New Roman" w:hAnsi="Baskerville Old Face" w:cs="Arial"/>
                <w:sz w:val="20"/>
                <w:szCs w:val="20"/>
              </w:rPr>
              <w:t>41 %.  It has not changes significantly</w:t>
            </w:r>
          </w:p>
          <w:p w:rsidR="008F7E01" w:rsidRDefault="008F7E01" w:rsidP="008F7E01">
            <w:pPr>
              <w:spacing w:after="0" w:line="240" w:lineRule="auto"/>
              <w:rPr>
                <w:rFonts w:ascii="Baskerville Old Face" w:eastAsia="Times New Roman" w:hAnsi="Baskerville Old Face" w:cs="Arial"/>
                <w:sz w:val="20"/>
                <w:szCs w:val="20"/>
              </w:rPr>
            </w:pPr>
          </w:p>
          <w:p w:rsidR="008F7E01" w:rsidRPr="00CB47F9" w:rsidRDefault="008F7E01" w:rsidP="008F7E01">
            <w:pPr>
              <w:spacing w:after="0" w:line="240" w:lineRule="auto"/>
              <w:rPr>
                <w:rFonts w:ascii="Baskerville Old Face" w:eastAsia="Times New Roman" w:hAnsi="Baskerville Old Face" w:cs="Arial"/>
                <w:sz w:val="20"/>
                <w:szCs w:val="20"/>
              </w:rPr>
            </w:pPr>
            <w:r w:rsidRPr="00CB47F9">
              <w:rPr>
                <w:rFonts w:ascii="Baskerville Old Face" w:eastAsia="Times New Roman" w:hAnsi="Baskerville Old Face" w:cs="Arial"/>
                <w:sz w:val="20"/>
                <w:szCs w:val="20"/>
              </w:rPr>
              <w:t>Compare the changes in % of  FT and PT  faculty teaching in your department?</w:t>
            </w:r>
          </w:p>
          <w:p w:rsidR="008F7E01" w:rsidRPr="00CB47F9" w:rsidRDefault="008F7E01" w:rsidP="008F7E01">
            <w:pPr>
              <w:spacing w:after="0" w:line="240" w:lineRule="auto"/>
              <w:rPr>
                <w:rFonts w:ascii="Baskerville Old Face" w:eastAsia="Times New Roman" w:hAnsi="Baskerville Old Face" w:cs="Arial"/>
                <w:sz w:val="20"/>
                <w:szCs w:val="20"/>
              </w:rPr>
            </w:pPr>
            <w:r w:rsidRPr="00CB47F9">
              <w:rPr>
                <w:rFonts w:ascii="Baskerville Old Face" w:eastAsia="Times New Roman" w:hAnsi="Baskerville Old Face" w:cs="Arial"/>
                <w:sz w:val="20"/>
                <w:szCs w:val="20"/>
              </w:rPr>
              <w:t>0 = no change;  (- %) = decreased; % = increased; blank= not applicable to your program</w:t>
            </w:r>
            <w:r>
              <w:rPr>
                <w:rFonts w:ascii="Baskerville Old Face" w:eastAsia="Times New Roman" w:hAnsi="Baskerville Old Face" w:cs="Arial"/>
                <w:sz w:val="20"/>
                <w:szCs w:val="20"/>
              </w:rPr>
              <w:t xml:space="preserve">. </w:t>
            </w:r>
            <w:r w:rsidRPr="00CB47F9">
              <w:rPr>
                <w:rFonts w:ascii="Baskerville Old Face" w:eastAsia="Times New Roman" w:hAnsi="Baskerville Old Face" w:cs="Arial"/>
                <w:sz w:val="20"/>
                <w:szCs w:val="20"/>
              </w:rPr>
              <w:t xml:space="preserve"> Refer to your program review data sheet.  </w:t>
            </w:r>
            <w:hyperlink r:id="rId18" w:history="1">
              <w:r w:rsidRPr="00F13454">
                <w:rPr>
                  <w:rStyle w:val="Hyperlink"/>
                  <w:rFonts w:ascii="Baskerville Old Face" w:eastAsia="Times New Roman" w:hAnsi="Baskerville Old Face" w:cs="Arial"/>
                  <w:sz w:val="20"/>
                  <w:szCs w:val="20"/>
                </w:rPr>
                <w:t>http://deanza.fhda.edu/ir/program-review.14-15.html</w:t>
              </w:r>
            </w:hyperlink>
            <w:r>
              <w:rPr>
                <w:rFonts w:ascii="Baskerville Old Face" w:eastAsia="Times New Roman" w:hAnsi="Baskerville Old Face" w:cs="Arial"/>
                <w:sz w:val="20"/>
                <w:szCs w:val="20"/>
              </w:rPr>
              <w:t>.</w:t>
            </w:r>
          </w:p>
        </w:tc>
        <w:tc>
          <w:tcPr>
            <w:tcW w:w="3690" w:type="dxa"/>
          </w:tcPr>
          <w:p w:rsidR="008F7E01" w:rsidRPr="00CB47F9" w:rsidRDefault="008F7E01" w:rsidP="008F7E01">
            <w:pPr>
              <w:spacing w:after="0" w:line="240" w:lineRule="auto"/>
              <w:rPr>
                <w:rFonts w:ascii="Baskerville Old Face" w:eastAsia="Times New Roman" w:hAnsi="Baskerville Old Face" w:cs="Arial"/>
                <w:sz w:val="20"/>
                <w:szCs w:val="20"/>
              </w:rPr>
            </w:pPr>
            <w:r w:rsidRPr="00CB47F9">
              <w:rPr>
                <w:rFonts w:ascii="Baskerville Old Face" w:eastAsia="Times New Roman" w:hAnsi="Baskerville Old Face" w:cs="Arial"/>
                <w:sz w:val="20"/>
                <w:szCs w:val="20"/>
              </w:rPr>
              <w:t xml:space="preserve"> </w:t>
            </w:r>
          </w:p>
        </w:tc>
      </w:tr>
      <w:tr w:rsidR="008F7E01" w:rsidRPr="00CB47F9" w:rsidTr="008F7E01">
        <w:trPr>
          <w:trHeight w:val="833"/>
        </w:trPr>
        <w:tc>
          <w:tcPr>
            <w:tcW w:w="810" w:type="dxa"/>
          </w:tcPr>
          <w:p w:rsidR="008F7E01" w:rsidRPr="00CB47F9" w:rsidRDefault="008F7E01" w:rsidP="008F7E01">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I.E.4</w:t>
            </w:r>
          </w:p>
        </w:tc>
        <w:tc>
          <w:tcPr>
            <w:tcW w:w="2340" w:type="dxa"/>
            <w:shd w:val="clear" w:color="auto" w:fill="auto"/>
          </w:tcPr>
          <w:p w:rsidR="008F7E01" w:rsidRPr="00CB47F9" w:rsidRDefault="008F7E01" w:rsidP="008F7E01">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 Staff Employees</w:t>
            </w:r>
          </w:p>
        </w:tc>
        <w:tc>
          <w:tcPr>
            <w:tcW w:w="5850" w:type="dxa"/>
          </w:tcPr>
          <w:p w:rsidR="008F7E01" w:rsidRPr="00CF6AB0" w:rsidRDefault="008F7E01" w:rsidP="008F7E01">
            <w:pPr>
              <w:spacing w:after="0" w:line="240" w:lineRule="auto"/>
              <w:rPr>
                <w:rFonts w:ascii="Baskerville Old Face" w:hAnsi="Baskerville Old Face" w:cs="Arial"/>
                <w:sz w:val="20"/>
                <w:szCs w:val="20"/>
              </w:rPr>
            </w:pPr>
            <w:r w:rsidRPr="00CB47F9">
              <w:rPr>
                <w:rFonts w:ascii="Baskerville Old Face" w:eastAsia="Times New Roman" w:hAnsi="Baskerville Old Face" w:cs="Arial"/>
                <w:sz w:val="20"/>
                <w:szCs w:val="20"/>
              </w:rPr>
              <w:t xml:space="preserve">State number of staff employees and if there were any changes:  0 = no change;  (- #) = decreased; # = increased; blank if not applicable to your program   ONLY report the number of staff that directly serve your program. Deans will make a report regarding staff </w:t>
            </w:r>
            <w:r>
              <w:rPr>
                <w:rFonts w:ascii="Baskerville Old Face" w:eastAsia="Times New Roman" w:hAnsi="Baskerville Old Face" w:cs="Arial"/>
                <w:sz w:val="20"/>
                <w:szCs w:val="20"/>
              </w:rPr>
              <w:t>serving</w:t>
            </w:r>
            <w:r w:rsidRPr="00CB47F9">
              <w:rPr>
                <w:rFonts w:ascii="Baskerville Old Face" w:eastAsia="Times New Roman" w:hAnsi="Baskerville Old Face" w:cs="Arial"/>
                <w:sz w:val="20"/>
                <w:szCs w:val="20"/>
              </w:rPr>
              <w:t xml:space="preserve"> multiple programs. </w:t>
            </w:r>
          </w:p>
        </w:tc>
        <w:tc>
          <w:tcPr>
            <w:tcW w:w="5850" w:type="dxa"/>
            <w:shd w:val="clear" w:color="auto" w:fill="auto"/>
          </w:tcPr>
          <w:p w:rsidR="008F7E01" w:rsidRPr="00210347" w:rsidRDefault="008F7E01" w:rsidP="008F7E01">
            <w:pPr>
              <w:spacing w:after="0" w:line="240" w:lineRule="auto"/>
              <w:rPr>
                <w:rFonts w:ascii="Baskerville Old Face" w:eastAsia="Times New Roman" w:hAnsi="Baskerville Old Face" w:cs="Arial"/>
                <w:b/>
                <w:sz w:val="20"/>
                <w:szCs w:val="20"/>
              </w:rPr>
            </w:pPr>
            <w:r>
              <w:rPr>
                <w:rFonts w:ascii="Baskerville Old Face" w:eastAsia="Times New Roman" w:hAnsi="Baskerville Old Face" w:cs="Arial"/>
                <w:b/>
                <w:sz w:val="20"/>
                <w:szCs w:val="20"/>
              </w:rPr>
              <w:t>0 .  A decrease of 1 physics lab technician compared to 2012-13. (check date)</w:t>
            </w:r>
          </w:p>
          <w:p w:rsidR="008F7E01" w:rsidRDefault="008F7E01" w:rsidP="008F7E01">
            <w:pPr>
              <w:spacing w:after="0" w:line="240" w:lineRule="auto"/>
              <w:rPr>
                <w:rFonts w:ascii="Baskerville Old Face" w:eastAsia="Times New Roman" w:hAnsi="Baskerville Old Face" w:cs="Arial"/>
                <w:sz w:val="20"/>
                <w:szCs w:val="20"/>
              </w:rPr>
            </w:pPr>
          </w:p>
          <w:p w:rsidR="008F7E01" w:rsidRDefault="008F7E01" w:rsidP="008F7E01">
            <w:pPr>
              <w:spacing w:after="0" w:line="240" w:lineRule="auto"/>
              <w:rPr>
                <w:rFonts w:ascii="Baskerville Old Face" w:eastAsia="Times New Roman" w:hAnsi="Baskerville Old Face" w:cs="Arial"/>
                <w:sz w:val="20"/>
                <w:szCs w:val="20"/>
              </w:rPr>
            </w:pPr>
          </w:p>
          <w:p w:rsidR="008F7E01" w:rsidRDefault="008F7E01" w:rsidP="008F7E01">
            <w:pPr>
              <w:spacing w:after="0" w:line="240" w:lineRule="auto"/>
              <w:rPr>
                <w:rFonts w:ascii="Baskerville Old Face" w:eastAsia="Times New Roman" w:hAnsi="Baskerville Old Face" w:cs="Arial"/>
                <w:sz w:val="20"/>
                <w:szCs w:val="20"/>
              </w:rPr>
            </w:pPr>
          </w:p>
          <w:p w:rsidR="008F7E01" w:rsidRDefault="008F7E01" w:rsidP="008F7E01">
            <w:pPr>
              <w:spacing w:after="0" w:line="240" w:lineRule="auto"/>
              <w:rPr>
                <w:rFonts w:ascii="Baskerville Old Face" w:eastAsia="Times New Roman" w:hAnsi="Baskerville Old Face" w:cs="Arial"/>
                <w:sz w:val="20"/>
                <w:szCs w:val="20"/>
              </w:rPr>
            </w:pPr>
          </w:p>
          <w:p w:rsidR="008F7E01" w:rsidRPr="00CF6AB0" w:rsidRDefault="008F7E01" w:rsidP="008F7E01">
            <w:pPr>
              <w:spacing w:after="0" w:line="240" w:lineRule="auto"/>
              <w:rPr>
                <w:rFonts w:ascii="Baskerville Old Face" w:hAnsi="Baskerville Old Face" w:cs="Arial"/>
                <w:sz w:val="20"/>
                <w:szCs w:val="20"/>
              </w:rPr>
            </w:pPr>
          </w:p>
        </w:tc>
        <w:tc>
          <w:tcPr>
            <w:tcW w:w="5400" w:type="dxa"/>
          </w:tcPr>
          <w:p w:rsidR="008F7E01" w:rsidRPr="00210347" w:rsidRDefault="008F7E01" w:rsidP="008F7E01">
            <w:pPr>
              <w:spacing w:after="0" w:line="240" w:lineRule="auto"/>
              <w:rPr>
                <w:rFonts w:ascii="Baskerville Old Face" w:eastAsia="Times New Roman" w:hAnsi="Baskerville Old Face" w:cs="Arial"/>
                <w:b/>
                <w:sz w:val="20"/>
                <w:szCs w:val="20"/>
              </w:rPr>
            </w:pPr>
            <w:r>
              <w:rPr>
                <w:rFonts w:ascii="Baskerville Old Face" w:eastAsia="Times New Roman" w:hAnsi="Baskerville Old Face" w:cs="Arial"/>
                <w:b/>
                <w:sz w:val="20"/>
                <w:szCs w:val="20"/>
              </w:rPr>
              <w:t>0 .  A decrease of 1 physics lab technician compared to 2012-13. (check date)</w:t>
            </w:r>
          </w:p>
          <w:p w:rsidR="008F7E01" w:rsidRDefault="008F7E01" w:rsidP="008F7E01">
            <w:pPr>
              <w:spacing w:after="0" w:line="240" w:lineRule="auto"/>
              <w:rPr>
                <w:rFonts w:ascii="Baskerville Old Face" w:eastAsia="Times New Roman" w:hAnsi="Baskerville Old Face" w:cs="Arial"/>
                <w:sz w:val="20"/>
                <w:szCs w:val="20"/>
              </w:rPr>
            </w:pPr>
          </w:p>
          <w:p w:rsidR="008F7E01" w:rsidRDefault="008F7E01" w:rsidP="008F7E01">
            <w:pPr>
              <w:spacing w:after="0" w:line="240" w:lineRule="auto"/>
              <w:rPr>
                <w:rFonts w:ascii="Baskerville Old Face" w:eastAsia="Times New Roman" w:hAnsi="Baskerville Old Face" w:cs="Arial"/>
                <w:sz w:val="20"/>
                <w:szCs w:val="20"/>
              </w:rPr>
            </w:pPr>
          </w:p>
          <w:p w:rsidR="008F7E01" w:rsidRDefault="008F7E01" w:rsidP="008F7E01">
            <w:pPr>
              <w:spacing w:after="0" w:line="240" w:lineRule="auto"/>
              <w:rPr>
                <w:rFonts w:ascii="Baskerville Old Face" w:eastAsia="Times New Roman" w:hAnsi="Baskerville Old Face" w:cs="Arial"/>
                <w:sz w:val="20"/>
                <w:szCs w:val="20"/>
              </w:rPr>
            </w:pPr>
          </w:p>
          <w:p w:rsidR="008F7E01" w:rsidRDefault="008F7E01" w:rsidP="008F7E01">
            <w:pPr>
              <w:spacing w:after="0" w:line="240" w:lineRule="auto"/>
              <w:rPr>
                <w:rFonts w:ascii="Baskerville Old Face" w:eastAsia="Times New Roman" w:hAnsi="Baskerville Old Face" w:cs="Arial"/>
                <w:sz w:val="20"/>
                <w:szCs w:val="20"/>
              </w:rPr>
            </w:pPr>
          </w:p>
          <w:p w:rsidR="008F7E01" w:rsidRPr="00CF6AB0" w:rsidRDefault="008F7E01" w:rsidP="008F7E01">
            <w:pPr>
              <w:spacing w:after="0" w:line="240" w:lineRule="auto"/>
              <w:rPr>
                <w:rFonts w:ascii="Baskerville Old Face" w:hAnsi="Baskerville Old Face" w:cs="Arial"/>
                <w:sz w:val="20"/>
                <w:szCs w:val="20"/>
              </w:rPr>
            </w:pPr>
          </w:p>
        </w:tc>
        <w:tc>
          <w:tcPr>
            <w:tcW w:w="3690" w:type="dxa"/>
          </w:tcPr>
          <w:p w:rsidR="008F7E01" w:rsidRPr="00CB47F9" w:rsidRDefault="008F7E01" w:rsidP="008F7E01">
            <w:pPr>
              <w:spacing w:after="0" w:line="240" w:lineRule="auto"/>
              <w:rPr>
                <w:rFonts w:ascii="Baskerville Old Face" w:eastAsia="Times New Roman" w:hAnsi="Baskerville Old Face" w:cs="Arial"/>
                <w:sz w:val="20"/>
                <w:szCs w:val="20"/>
              </w:rPr>
            </w:pPr>
          </w:p>
        </w:tc>
      </w:tr>
      <w:tr w:rsidR="008F7E01" w:rsidRPr="00304656" w:rsidTr="008F7E01">
        <w:tc>
          <w:tcPr>
            <w:tcW w:w="810" w:type="dxa"/>
          </w:tcPr>
          <w:p w:rsidR="008F7E01" w:rsidRPr="00CB47F9" w:rsidRDefault="008F7E01" w:rsidP="008F7E01">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I.E.5</w:t>
            </w:r>
          </w:p>
        </w:tc>
        <w:tc>
          <w:tcPr>
            <w:tcW w:w="2340" w:type="dxa"/>
            <w:shd w:val="clear" w:color="auto" w:fill="auto"/>
          </w:tcPr>
          <w:p w:rsidR="008F7E01" w:rsidRPr="00CB47F9" w:rsidRDefault="008F7E01" w:rsidP="008F7E01">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Changes</w:t>
            </w:r>
            <w:r>
              <w:rPr>
                <w:rFonts w:ascii="Baskerville Old Face" w:hAnsi="Baskerville Old Face" w:cs="Arial"/>
                <w:sz w:val="20"/>
                <w:szCs w:val="20"/>
              </w:rPr>
              <w:t xml:space="preserve"> in Employees/R</w:t>
            </w:r>
            <w:r w:rsidRPr="00CB47F9">
              <w:rPr>
                <w:rFonts w:ascii="Baskerville Old Face" w:hAnsi="Baskerville Old Face" w:cs="Arial"/>
                <w:sz w:val="20"/>
                <w:szCs w:val="20"/>
              </w:rPr>
              <w:t>esources</w:t>
            </w:r>
          </w:p>
        </w:tc>
        <w:tc>
          <w:tcPr>
            <w:tcW w:w="5850" w:type="dxa"/>
          </w:tcPr>
          <w:p w:rsidR="008F7E01" w:rsidRPr="00CB47F9" w:rsidRDefault="008F7E01" w:rsidP="008F7E01">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 xml:space="preserve">Briefly describe how any increase or decrease of employees/resources has impacted your program. </w:t>
            </w:r>
            <w:r w:rsidRPr="00CB47F9">
              <w:rPr>
                <w:rFonts w:ascii="Baskerville Old Face" w:eastAsia="Times New Roman" w:hAnsi="Baskerville Old Face" w:cs="Arial"/>
                <w:sz w:val="20"/>
                <w:szCs w:val="20"/>
              </w:rPr>
              <w:t xml:space="preserve"> Leave blank if not applicable to your program</w:t>
            </w:r>
            <w:r>
              <w:rPr>
                <w:rFonts w:ascii="Baskerville Old Face" w:eastAsia="Times New Roman" w:hAnsi="Baskerville Old Face" w:cs="Arial"/>
                <w:sz w:val="20"/>
                <w:szCs w:val="20"/>
              </w:rPr>
              <w:t>.</w:t>
            </w:r>
          </w:p>
        </w:tc>
        <w:tc>
          <w:tcPr>
            <w:tcW w:w="5850" w:type="dxa"/>
            <w:shd w:val="clear" w:color="auto" w:fill="auto"/>
          </w:tcPr>
          <w:p w:rsidR="008F7E01" w:rsidRPr="00C47391" w:rsidRDefault="008F7E01" w:rsidP="008F7E01">
            <w:pPr>
              <w:spacing w:after="0" w:line="240" w:lineRule="auto"/>
              <w:rPr>
                <w:rFonts w:ascii="Baskerville Old Face" w:hAnsi="Baskerville Old Face" w:cs="Arial"/>
                <w:sz w:val="20"/>
                <w:szCs w:val="20"/>
              </w:rPr>
            </w:pPr>
            <w:r>
              <w:rPr>
                <w:rFonts w:ascii="Baskerville Old Face" w:hAnsi="Baskerville Old Face" w:cs="Arial"/>
                <w:sz w:val="20"/>
                <w:szCs w:val="20"/>
              </w:rPr>
              <w:t>Starting n 2013-2014 our program has been</w:t>
            </w:r>
            <w:r w:rsidRPr="00C47391">
              <w:rPr>
                <w:rFonts w:ascii="Baskerville Old Face" w:hAnsi="Baskerville Old Face" w:cs="Arial"/>
                <w:sz w:val="20"/>
                <w:szCs w:val="20"/>
              </w:rPr>
              <w:t xml:space="preserve"> negatively affected by the loss of the lab technician position.  The lab technician allows us to </w:t>
            </w:r>
          </w:p>
          <w:p w:rsidR="008F7E01" w:rsidRPr="00C47391" w:rsidRDefault="008F7E01" w:rsidP="008F7E01">
            <w:pPr>
              <w:spacing w:after="0" w:line="240" w:lineRule="auto"/>
              <w:rPr>
                <w:rFonts w:ascii="Baskerville Old Face" w:hAnsi="Baskerville Old Face" w:cs="Arial"/>
                <w:sz w:val="20"/>
                <w:szCs w:val="20"/>
              </w:rPr>
            </w:pPr>
          </w:p>
          <w:p w:rsidR="008F7E01" w:rsidRPr="00C47391" w:rsidRDefault="008F7E01" w:rsidP="008F7E01">
            <w:pPr>
              <w:spacing w:after="0" w:line="240" w:lineRule="auto"/>
              <w:rPr>
                <w:rFonts w:ascii="Baskerville Old Face" w:hAnsi="Baskerville Old Face" w:cs="Arial"/>
                <w:sz w:val="20"/>
                <w:szCs w:val="20"/>
              </w:rPr>
            </w:pPr>
            <w:r w:rsidRPr="00C47391">
              <w:rPr>
                <w:rFonts w:ascii="Baskerville Old Face" w:hAnsi="Baskerville Old Face" w:cs="Arial"/>
                <w:sz w:val="20"/>
                <w:szCs w:val="20"/>
              </w:rPr>
              <w:t>a) conduct lectures with relevant physical demonstrations that positively impact targeted student populations</w:t>
            </w:r>
          </w:p>
          <w:p w:rsidR="008F7E01" w:rsidRPr="00C47391" w:rsidRDefault="008F7E01" w:rsidP="008F7E01">
            <w:pPr>
              <w:spacing w:after="0" w:line="240" w:lineRule="auto"/>
              <w:rPr>
                <w:rFonts w:ascii="Baskerville Old Face" w:hAnsi="Baskerville Old Face" w:cs="Arial"/>
                <w:sz w:val="20"/>
                <w:szCs w:val="20"/>
              </w:rPr>
            </w:pPr>
          </w:p>
          <w:p w:rsidR="008F7E01" w:rsidRPr="00C47391" w:rsidRDefault="008F7E01" w:rsidP="008F7E01">
            <w:pPr>
              <w:spacing w:after="0" w:line="240" w:lineRule="auto"/>
              <w:rPr>
                <w:rFonts w:ascii="Baskerville Old Face" w:hAnsi="Baskerville Old Face" w:cs="Arial"/>
                <w:sz w:val="20"/>
                <w:szCs w:val="20"/>
              </w:rPr>
            </w:pPr>
            <w:r w:rsidRPr="00C47391">
              <w:rPr>
                <w:rFonts w:ascii="Baskerville Old Face" w:hAnsi="Baskerville Old Face" w:cs="Arial"/>
                <w:sz w:val="20"/>
                <w:szCs w:val="20"/>
              </w:rPr>
              <w:t xml:space="preserve">b) have a physical presence on the campus with displays that encourage participation in the program particularly for targeted groups that may not have a background that involved exposure to the direct application </w:t>
            </w:r>
            <w:r w:rsidRPr="00C47391">
              <w:rPr>
                <w:rFonts w:ascii="Baskerville Old Face" w:hAnsi="Baskerville Old Face" w:cs="Arial"/>
                <w:sz w:val="20"/>
                <w:szCs w:val="20"/>
              </w:rPr>
              <w:lastRenderedPageBreak/>
              <w:t>of physics principles in the community (solar cells for example a conservation energy idea)</w:t>
            </w:r>
          </w:p>
          <w:p w:rsidR="008F7E01" w:rsidRPr="00C47391" w:rsidRDefault="008F7E01" w:rsidP="008F7E01">
            <w:pPr>
              <w:spacing w:after="0" w:line="240" w:lineRule="auto"/>
              <w:rPr>
                <w:rFonts w:ascii="Baskerville Old Face" w:hAnsi="Baskerville Old Face" w:cs="Arial"/>
                <w:sz w:val="20"/>
                <w:szCs w:val="20"/>
              </w:rPr>
            </w:pPr>
          </w:p>
          <w:p w:rsidR="008F7E01" w:rsidRPr="00C47391" w:rsidRDefault="008F7E01" w:rsidP="008F7E01">
            <w:pPr>
              <w:spacing w:after="0" w:line="240" w:lineRule="auto"/>
              <w:rPr>
                <w:rFonts w:ascii="Baskerville Old Face" w:hAnsi="Baskerville Old Face" w:cs="Arial"/>
                <w:sz w:val="20"/>
                <w:szCs w:val="20"/>
              </w:rPr>
            </w:pPr>
            <w:r w:rsidRPr="00C47391">
              <w:rPr>
                <w:rFonts w:ascii="Baskerville Old Face" w:hAnsi="Baskerville Old Face" w:cs="Arial"/>
                <w:sz w:val="20"/>
                <w:szCs w:val="20"/>
              </w:rPr>
              <w:t>c) Lab equipment has not been maintained which deceases the number of physical experiments that can be conducted; this causes larger lab groups and decreased participation particularly among students in targeted groups who are likely to “hang back” and allow other students to take the lead (in a student group of 3 or 4 instead of 2)</w:t>
            </w:r>
          </w:p>
          <w:p w:rsidR="008F7E01" w:rsidRPr="00C47391" w:rsidRDefault="008F7E01" w:rsidP="008F7E01">
            <w:pPr>
              <w:spacing w:after="0" w:line="240" w:lineRule="auto"/>
              <w:rPr>
                <w:rFonts w:ascii="Baskerville Old Face" w:hAnsi="Baskerville Old Face" w:cs="Arial"/>
                <w:sz w:val="20"/>
                <w:szCs w:val="20"/>
              </w:rPr>
            </w:pPr>
          </w:p>
          <w:p w:rsidR="008F7E01" w:rsidRDefault="008F7E01" w:rsidP="008F7E01">
            <w:pPr>
              <w:spacing w:after="0" w:line="240" w:lineRule="auto"/>
              <w:rPr>
                <w:rFonts w:ascii="Baskerville Old Face" w:hAnsi="Baskerville Old Face" w:cs="Arial"/>
                <w:sz w:val="20"/>
                <w:szCs w:val="20"/>
              </w:rPr>
            </w:pPr>
            <w:r w:rsidRPr="00C47391">
              <w:rPr>
                <w:rFonts w:ascii="Baskerville Old Face" w:hAnsi="Baskerville Old Face" w:cs="Arial"/>
                <w:sz w:val="20"/>
                <w:szCs w:val="20"/>
              </w:rPr>
              <w:t xml:space="preserve">d) lab instruction is reduced as professors spend time doing provisioning of equipment during </w:t>
            </w:r>
          </w:p>
          <w:p w:rsidR="008F7E01" w:rsidRDefault="008F7E01" w:rsidP="008F7E01">
            <w:pPr>
              <w:spacing w:after="0" w:line="240" w:lineRule="auto"/>
              <w:rPr>
                <w:rFonts w:ascii="Baskerville Old Face" w:hAnsi="Baskerville Old Face" w:cs="Arial"/>
                <w:sz w:val="20"/>
                <w:szCs w:val="20"/>
              </w:rPr>
            </w:pPr>
          </w:p>
          <w:p w:rsidR="008F7E01" w:rsidRPr="00C47391" w:rsidRDefault="008F7E01" w:rsidP="008F7E01">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e) Our department has been growing in enrollment and classes over the last two years and each of these problems listed becomes even more problematic </w:t>
            </w:r>
          </w:p>
          <w:p w:rsidR="008F7E01" w:rsidRPr="00210347" w:rsidRDefault="008F7E01" w:rsidP="008F7E01">
            <w:pPr>
              <w:spacing w:after="0" w:line="240" w:lineRule="auto"/>
              <w:ind w:left="360"/>
              <w:rPr>
                <w:rFonts w:ascii="Baskerville Old Face" w:hAnsi="Baskerville Old Face" w:cs="Arial"/>
                <w:b/>
                <w:sz w:val="20"/>
                <w:szCs w:val="20"/>
              </w:rPr>
            </w:pPr>
            <w:r w:rsidRPr="00210347">
              <w:rPr>
                <w:rFonts w:ascii="Baskerville Old Face" w:hAnsi="Baskerville Old Face" w:cs="Arial"/>
                <w:b/>
                <w:sz w:val="20"/>
                <w:szCs w:val="20"/>
              </w:rPr>
              <w:t xml:space="preserve"> </w:t>
            </w:r>
          </w:p>
          <w:p w:rsidR="008F7E01" w:rsidRPr="00CB47F9" w:rsidRDefault="008F7E01" w:rsidP="008F7E01">
            <w:pPr>
              <w:spacing w:after="0" w:line="240" w:lineRule="auto"/>
              <w:rPr>
                <w:rFonts w:ascii="Baskerville Old Face" w:hAnsi="Baskerville Old Face" w:cs="Arial"/>
                <w:sz w:val="20"/>
                <w:szCs w:val="20"/>
              </w:rPr>
            </w:pPr>
          </w:p>
        </w:tc>
        <w:tc>
          <w:tcPr>
            <w:tcW w:w="5400" w:type="dxa"/>
          </w:tcPr>
          <w:p w:rsidR="008F7E01" w:rsidRPr="00C47391" w:rsidRDefault="008F7E01" w:rsidP="008F7E01">
            <w:pPr>
              <w:spacing w:after="0" w:line="240" w:lineRule="auto"/>
              <w:rPr>
                <w:rFonts w:ascii="Baskerville Old Face" w:hAnsi="Baskerville Old Face" w:cs="Arial"/>
                <w:sz w:val="20"/>
                <w:szCs w:val="20"/>
              </w:rPr>
            </w:pPr>
            <w:r>
              <w:rPr>
                <w:rFonts w:ascii="Baskerville Old Face" w:hAnsi="Baskerville Old Face" w:cs="Arial"/>
                <w:sz w:val="20"/>
                <w:szCs w:val="20"/>
              </w:rPr>
              <w:lastRenderedPageBreak/>
              <w:t>Starting n 2013-2014 our program has been</w:t>
            </w:r>
            <w:r w:rsidRPr="00C47391">
              <w:rPr>
                <w:rFonts w:ascii="Baskerville Old Face" w:hAnsi="Baskerville Old Face" w:cs="Arial"/>
                <w:sz w:val="20"/>
                <w:szCs w:val="20"/>
              </w:rPr>
              <w:t xml:space="preserve"> negatively affected by the loss of the lab technician position.  The lab technician allows us to </w:t>
            </w:r>
          </w:p>
          <w:p w:rsidR="008F7E01" w:rsidRPr="00C47391" w:rsidRDefault="008F7E01" w:rsidP="008F7E01">
            <w:pPr>
              <w:spacing w:after="0" w:line="240" w:lineRule="auto"/>
              <w:rPr>
                <w:rFonts w:ascii="Baskerville Old Face" w:hAnsi="Baskerville Old Face" w:cs="Arial"/>
                <w:sz w:val="20"/>
                <w:szCs w:val="20"/>
              </w:rPr>
            </w:pPr>
          </w:p>
          <w:p w:rsidR="008F7E01" w:rsidRPr="00C47391" w:rsidRDefault="008F7E01" w:rsidP="008F7E01">
            <w:pPr>
              <w:spacing w:after="0" w:line="240" w:lineRule="auto"/>
              <w:rPr>
                <w:rFonts w:ascii="Baskerville Old Face" w:hAnsi="Baskerville Old Face" w:cs="Arial"/>
                <w:sz w:val="20"/>
                <w:szCs w:val="20"/>
              </w:rPr>
            </w:pPr>
            <w:r w:rsidRPr="00C47391">
              <w:rPr>
                <w:rFonts w:ascii="Baskerville Old Face" w:hAnsi="Baskerville Old Face" w:cs="Arial"/>
                <w:sz w:val="20"/>
                <w:szCs w:val="20"/>
              </w:rPr>
              <w:t>a) conduct lectures with relevant physical demonstrations that positively impact targeted student populations</w:t>
            </w:r>
          </w:p>
          <w:p w:rsidR="008F7E01" w:rsidRPr="00C47391" w:rsidRDefault="008F7E01" w:rsidP="008F7E01">
            <w:pPr>
              <w:spacing w:after="0" w:line="240" w:lineRule="auto"/>
              <w:rPr>
                <w:rFonts w:ascii="Baskerville Old Face" w:hAnsi="Baskerville Old Face" w:cs="Arial"/>
                <w:sz w:val="20"/>
                <w:szCs w:val="20"/>
              </w:rPr>
            </w:pPr>
          </w:p>
          <w:p w:rsidR="008F7E01" w:rsidRPr="00C47391" w:rsidRDefault="008F7E01" w:rsidP="008F7E01">
            <w:pPr>
              <w:spacing w:after="0" w:line="240" w:lineRule="auto"/>
              <w:rPr>
                <w:rFonts w:ascii="Baskerville Old Face" w:hAnsi="Baskerville Old Face" w:cs="Arial"/>
                <w:sz w:val="20"/>
                <w:szCs w:val="20"/>
              </w:rPr>
            </w:pPr>
            <w:r w:rsidRPr="00C47391">
              <w:rPr>
                <w:rFonts w:ascii="Baskerville Old Face" w:hAnsi="Baskerville Old Face" w:cs="Arial"/>
                <w:sz w:val="20"/>
                <w:szCs w:val="20"/>
              </w:rPr>
              <w:t xml:space="preserve">b) have a physical presence on the campus with displays that encourage participation in the program particularly for targeted </w:t>
            </w:r>
            <w:r w:rsidRPr="00C47391">
              <w:rPr>
                <w:rFonts w:ascii="Baskerville Old Face" w:hAnsi="Baskerville Old Face" w:cs="Arial"/>
                <w:sz w:val="20"/>
                <w:szCs w:val="20"/>
              </w:rPr>
              <w:lastRenderedPageBreak/>
              <w:t>groups that may not have a background that involved exposure to the direct application of physics principles in the community (solar cells for example a conservation energy idea)</w:t>
            </w:r>
          </w:p>
          <w:p w:rsidR="008F7E01" w:rsidRPr="00C47391" w:rsidRDefault="008F7E01" w:rsidP="008F7E01">
            <w:pPr>
              <w:spacing w:after="0" w:line="240" w:lineRule="auto"/>
              <w:rPr>
                <w:rFonts w:ascii="Baskerville Old Face" w:hAnsi="Baskerville Old Face" w:cs="Arial"/>
                <w:sz w:val="20"/>
                <w:szCs w:val="20"/>
              </w:rPr>
            </w:pPr>
          </w:p>
          <w:p w:rsidR="008F7E01" w:rsidRPr="00C47391" w:rsidRDefault="008F7E01" w:rsidP="008F7E01">
            <w:pPr>
              <w:spacing w:after="0" w:line="240" w:lineRule="auto"/>
              <w:rPr>
                <w:rFonts w:ascii="Baskerville Old Face" w:hAnsi="Baskerville Old Face" w:cs="Arial"/>
                <w:sz w:val="20"/>
                <w:szCs w:val="20"/>
              </w:rPr>
            </w:pPr>
            <w:r w:rsidRPr="00C47391">
              <w:rPr>
                <w:rFonts w:ascii="Baskerville Old Face" w:hAnsi="Baskerville Old Face" w:cs="Arial"/>
                <w:sz w:val="20"/>
                <w:szCs w:val="20"/>
              </w:rPr>
              <w:t>c) Lab equipment has not been maintained which deceases the number of physical experiments that can be conducted; this causes larger lab groups and decreased participation particularly among students in targeted groups who are likely to “hang back” and allow other students to take the lead (in a student group of 3 or 4 instead of 2)</w:t>
            </w:r>
          </w:p>
          <w:p w:rsidR="008F7E01" w:rsidRPr="00C47391" w:rsidRDefault="008F7E01" w:rsidP="008F7E01">
            <w:pPr>
              <w:spacing w:after="0" w:line="240" w:lineRule="auto"/>
              <w:rPr>
                <w:rFonts w:ascii="Baskerville Old Face" w:hAnsi="Baskerville Old Face" w:cs="Arial"/>
                <w:sz w:val="20"/>
                <w:szCs w:val="20"/>
              </w:rPr>
            </w:pPr>
          </w:p>
          <w:p w:rsidR="008F7E01" w:rsidRDefault="008F7E01" w:rsidP="008F7E01">
            <w:pPr>
              <w:spacing w:after="0" w:line="240" w:lineRule="auto"/>
              <w:rPr>
                <w:rFonts w:ascii="Baskerville Old Face" w:hAnsi="Baskerville Old Face" w:cs="Arial"/>
                <w:sz w:val="20"/>
                <w:szCs w:val="20"/>
              </w:rPr>
            </w:pPr>
            <w:r w:rsidRPr="00C47391">
              <w:rPr>
                <w:rFonts w:ascii="Baskerville Old Face" w:hAnsi="Baskerville Old Face" w:cs="Arial"/>
                <w:sz w:val="20"/>
                <w:szCs w:val="20"/>
              </w:rPr>
              <w:t xml:space="preserve">d) lab instruction is reduced as professors spend time doing provisioning of equipment during </w:t>
            </w:r>
          </w:p>
          <w:p w:rsidR="008F7E01" w:rsidRDefault="008F7E01" w:rsidP="008F7E01">
            <w:pPr>
              <w:spacing w:after="0" w:line="240" w:lineRule="auto"/>
              <w:rPr>
                <w:rFonts w:ascii="Baskerville Old Face" w:hAnsi="Baskerville Old Face" w:cs="Arial"/>
                <w:sz w:val="20"/>
                <w:szCs w:val="20"/>
              </w:rPr>
            </w:pPr>
          </w:p>
          <w:p w:rsidR="008F7E01" w:rsidRPr="00C47391" w:rsidRDefault="008F7E01" w:rsidP="008F7E01">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e) Our department has been growing in enrollment and classes over the last two years and each of these problems listed becomes even more problematic </w:t>
            </w:r>
          </w:p>
          <w:p w:rsidR="008F7E01" w:rsidRPr="00210347" w:rsidRDefault="008F7E01" w:rsidP="008F7E01">
            <w:pPr>
              <w:spacing w:after="0" w:line="240" w:lineRule="auto"/>
              <w:ind w:left="360"/>
              <w:rPr>
                <w:rFonts w:ascii="Baskerville Old Face" w:hAnsi="Baskerville Old Face" w:cs="Arial"/>
                <w:b/>
                <w:sz w:val="20"/>
                <w:szCs w:val="20"/>
              </w:rPr>
            </w:pPr>
            <w:r w:rsidRPr="00210347">
              <w:rPr>
                <w:rFonts w:ascii="Baskerville Old Face" w:hAnsi="Baskerville Old Face" w:cs="Arial"/>
                <w:b/>
                <w:sz w:val="20"/>
                <w:szCs w:val="20"/>
              </w:rPr>
              <w:t xml:space="preserve"> </w:t>
            </w:r>
          </w:p>
          <w:p w:rsidR="008F7E01" w:rsidRPr="00CB47F9" w:rsidRDefault="008F7E01" w:rsidP="008F7E01">
            <w:pPr>
              <w:spacing w:after="0" w:line="240" w:lineRule="auto"/>
              <w:rPr>
                <w:rFonts w:ascii="Baskerville Old Face" w:hAnsi="Baskerville Old Face" w:cs="Arial"/>
                <w:sz w:val="20"/>
                <w:szCs w:val="20"/>
              </w:rPr>
            </w:pPr>
          </w:p>
        </w:tc>
        <w:tc>
          <w:tcPr>
            <w:tcW w:w="3690" w:type="dxa"/>
          </w:tcPr>
          <w:p w:rsidR="008F7E01" w:rsidRPr="00CB47F9" w:rsidRDefault="008F7E01" w:rsidP="008F7E01">
            <w:pPr>
              <w:spacing w:after="0" w:line="240" w:lineRule="auto"/>
              <w:rPr>
                <w:rFonts w:ascii="Baskerville Old Face" w:hAnsi="Baskerville Old Face" w:cs="Arial"/>
                <w:sz w:val="20"/>
                <w:szCs w:val="20"/>
              </w:rPr>
            </w:pPr>
          </w:p>
        </w:tc>
      </w:tr>
      <w:tr w:rsidR="008F7E01" w:rsidRPr="00522854" w:rsidTr="008F7E01">
        <w:tc>
          <w:tcPr>
            <w:tcW w:w="810" w:type="dxa"/>
          </w:tcPr>
          <w:p w:rsidR="008F7E01" w:rsidRPr="003353E7" w:rsidRDefault="008F7E01" w:rsidP="008F7E01">
            <w:pPr>
              <w:spacing w:after="0" w:line="240" w:lineRule="auto"/>
              <w:rPr>
                <w:rStyle w:val="afoutputlabel"/>
                <w:rFonts w:ascii="Baskerville Old Face" w:hAnsi="Baskerville Old Face" w:cs="Arial"/>
                <w:sz w:val="18"/>
                <w:szCs w:val="18"/>
              </w:rPr>
            </w:pPr>
          </w:p>
        </w:tc>
        <w:tc>
          <w:tcPr>
            <w:tcW w:w="2340" w:type="dxa"/>
            <w:shd w:val="clear" w:color="auto" w:fill="auto"/>
          </w:tcPr>
          <w:p w:rsidR="008F7E01" w:rsidRPr="000E763B" w:rsidRDefault="008F7E01" w:rsidP="008F7E01">
            <w:pPr>
              <w:spacing w:after="0" w:line="240" w:lineRule="auto"/>
              <w:rPr>
                <w:rStyle w:val="afoutputlabel"/>
                <w:rFonts w:ascii="Baskerville Old Face" w:hAnsi="Baskerville Old Face" w:cs="Arial"/>
                <w:b/>
                <w:sz w:val="20"/>
                <w:szCs w:val="20"/>
              </w:rPr>
            </w:pPr>
            <w:r w:rsidRPr="000E763B">
              <w:rPr>
                <w:rStyle w:val="afoutputlabel"/>
                <w:rFonts w:ascii="Baskerville Old Face" w:hAnsi="Baskerville Old Face" w:cs="Arial"/>
                <w:b/>
                <w:sz w:val="20"/>
                <w:szCs w:val="20"/>
                <w:highlight w:val="lightGray"/>
              </w:rPr>
              <w:t>Enrollment</w:t>
            </w:r>
          </w:p>
        </w:tc>
        <w:tc>
          <w:tcPr>
            <w:tcW w:w="5850" w:type="dxa"/>
          </w:tcPr>
          <w:p w:rsidR="008F7E01" w:rsidRPr="00412725" w:rsidRDefault="008F7E01" w:rsidP="008F7E01">
            <w:pPr>
              <w:spacing w:after="0" w:line="240" w:lineRule="auto"/>
              <w:rPr>
                <w:rFonts w:ascii="Baskerville Old Face" w:hAnsi="Baskerville Old Face" w:cs="Arial"/>
                <w:sz w:val="20"/>
                <w:szCs w:val="20"/>
              </w:rPr>
            </w:pPr>
          </w:p>
        </w:tc>
        <w:tc>
          <w:tcPr>
            <w:tcW w:w="5850" w:type="dxa"/>
            <w:shd w:val="clear" w:color="auto" w:fill="auto"/>
          </w:tcPr>
          <w:p w:rsidR="008F7E01" w:rsidRPr="00412725" w:rsidRDefault="008F7E01" w:rsidP="008F7E01">
            <w:pPr>
              <w:spacing w:after="0" w:line="240" w:lineRule="auto"/>
              <w:rPr>
                <w:rFonts w:ascii="Baskerville Old Face" w:hAnsi="Baskerville Old Face" w:cs="Arial"/>
                <w:sz w:val="20"/>
                <w:szCs w:val="20"/>
              </w:rPr>
            </w:pPr>
          </w:p>
        </w:tc>
        <w:tc>
          <w:tcPr>
            <w:tcW w:w="5400" w:type="dxa"/>
          </w:tcPr>
          <w:p w:rsidR="008F7E01" w:rsidRPr="00412725" w:rsidRDefault="008F7E01" w:rsidP="008F7E01">
            <w:pPr>
              <w:spacing w:after="0" w:line="240" w:lineRule="auto"/>
              <w:rPr>
                <w:rFonts w:ascii="Baskerville Old Face" w:hAnsi="Baskerville Old Face" w:cs="Arial"/>
                <w:sz w:val="20"/>
                <w:szCs w:val="20"/>
              </w:rPr>
            </w:pPr>
          </w:p>
        </w:tc>
        <w:tc>
          <w:tcPr>
            <w:tcW w:w="3690" w:type="dxa"/>
          </w:tcPr>
          <w:p w:rsidR="008F7E01" w:rsidRPr="00BB32B3" w:rsidRDefault="008F7E01" w:rsidP="008F7E01">
            <w:pPr>
              <w:spacing w:after="0" w:line="240" w:lineRule="auto"/>
              <w:rPr>
                <w:rFonts w:ascii="Baskerville Old Face" w:eastAsia="MS Mincho" w:hAnsi="Baskerville Old Face"/>
                <w:sz w:val="20"/>
                <w:szCs w:val="20"/>
                <w:highlight w:val="yellow"/>
              </w:rPr>
            </w:pPr>
          </w:p>
        </w:tc>
      </w:tr>
      <w:tr w:rsidR="008F7E01" w:rsidRPr="00522854" w:rsidTr="008F7E01">
        <w:tc>
          <w:tcPr>
            <w:tcW w:w="810" w:type="dxa"/>
          </w:tcPr>
          <w:p w:rsidR="008F7E01" w:rsidRPr="003353E7" w:rsidRDefault="008F7E01" w:rsidP="008F7E01">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II.A.1</w:t>
            </w:r>
          </w:p>
        </w:tc>
        <w:tc>
          <w:tcPr>
            <w:tcW w:w="2340" w:type="dxa"/>
            <w:shd w:val="clear" w:color="auto" w:fill="auto"/>
          </w:tcPr>
          <w:p w:rsidR="008F7E01" w:rsidRPr="00412725" w:rsidRDefault="008F7E01" w:rsidP="008F7E01">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Enrollment T</w:t>
            </w:r>
            <w:r w:rsidRPr="00412725">
              <w:rPr>
                <w:rStyle w:val="afoutputlabel"/>
                <w:rFonts w:ascii="Baskerville Old Face" w:hAnsi="Baskerville Old Face" w:cs="Arial"/>
                <w:sz w:val="20"/>
                <w:szCs w:val="20"/>
              </w:rPr>
              <w:t>rends</w:t>
            </w:r>
          </w:p>
          <w:p w:rsidR="008F7E01" w:rsidRPr="00522854" w:rsidRDefault="008F7E01" w:rsidP="008F7E01">
            <w:pPr>
              <w:spacing w:after="0" w:line="240" w:lineRule="auto"/>
              <w:rPr>
                <w:rStyle w:val="afoutputlabel"/>
                <w:sz w:val="20"/>
                <w:szCs w:val="20"/>
                <w:highlight w:val="green"/>
              </w:rPr>
            </w:pPr>
            <w:r>
              <w:rPr>
                <w:rStyle w:val="afoutputlabel"/>
                <w:rFonts w:ascii="Baskerville Old Face" w:hAnsi="Baskerville Old Face" w:cs="Arial"/>
                <w:sz w:val="20"/>
                <w:szCs w:val="20"/>
              </w:rPr>
              <w:t xml:space="preserve"> </w:t>
            </w:r>
          </w:p>
        </w:tc>
        <w:tc>
          <w:tcPr>
            <w:tcW w:w="5850" w:type="dxa"/>
          </w:tcPr>
          <w:p w:rsidR="008F7E01" w:rsidRPr="00522854" w:rsidRDefault="008F7E01" w:rsidP="008F7E01">
            <w:pPr>
              <w:spacing w:after="0" w:line="240" w:lineRule="auto"/>
              <w:rPr>
                <w:rFonts w:ascii="Baskerville Old Face" w:hAnsi="Baskerville Old Face" w:cs="Arial"/>
                <w:sz w:val="20"/>
                <w:szCs w:val="20"/>
                <w:highlight w:val="green"/>
              </w:rPr>
            </w:pPr>
            <w:r w:rsidRPr="00412725">
              <w:rPr>
                <w:rFonts w:ascii="Baskerville Old Face" w:hAnsi="Baskerville Old Face" w:cs="Arial"/>
                <w:sz w:val="20"/>
                <w:szCs w:val="20"/>
              </w:rPr>
              <w:t>What significant changes in enrollment have you seen in the last three year</w:t>
            </w:r>
            <w:r>
              <w:rPr>
                <w:rFonts w:ascii="Baskerville Old Face" w:hAnsi="Baskerville Old Face" w:cs="Arial"/>
                <w:sz w:val="20"/>
                <w:szCs w:val="20"/>
              </w:rPr>
              <w:t xml:space="preserve">s? Refer to </w:t>
            </w:r>
            <w:r>
              <w:t xml:space="preserve"> </w:t>
            </w:r>
            <w:r w:rsidRPr="00D45CAE">
              <w:rPr>
                <w:rFonts w:ascii="Baskerville Old Face" w:eastAsia="Times New Roman" w:hAnsi="Baskerville Old Face" w:cs="Arial"/>
                <w:sz w:val="20"/>
                <w:szCs w:val="20"/>
              </w:rPr>
              <w:t xml:space="preserve"> </w:t>
            </w:r>
            <w:hyperlink r:id="rId19" w:history="1">
              <w:r w:rsidRPr="00BF7377">
                <w:rPr>
                  <w:rStyle w:val="Hyperlink"/>
                  <w:rFonts w:ascii="Baskerville Old Face" w:eastAsia="Times New Roman" w:hAnsi="Baskerville Old Face" w:cs="Arial"/>
                  <w:sz w:val="20"/>
                  <w:szCs w:val="20"/>
                </w:rPr>
                <w:t>http://deanza.fhda.edu/ir/program-review.14-15.html</w:t>
              </w:r>
            </w:hyperlink>
            <w:r>
              <w:rPr>
                <w:rFonts w:ascii="Baskerville Old Face" w:eastAsia="Times New Roman" w:hAnsi="Baskerville Old Face" w:cs="Arial"/>
                <w:sz w:val="20"/>
                <w:szCs w:val="20"/>
              </w:rPr>
              <w:t xml:space="preserve"> </w:t>
            </w:r>
          </w:p>
        </w:tc>
        <w:tc>
          <w:tcPr>
            <w:tcW w:w="5850" w:type="dxa"/>
            <w:shd w:val="clear" w:color="auto" w:fill="auto"/>
          </w:tcPr>
          <w:p w:rsidR="008F7E01" w:rsidRPr="00C47391" w:rsidRDefault="008F7E01" w:rsidP="008F7E01">
            <w:pPr>
              <w:spacing w:after="0" w:line="240" w:lineRule="auto"/>
              <w:rPr>
                <w:rFonts w:ascii="Baskerville Old Face" w:hAnsi="Baskerville Old Face" w:cs="Arial"/>
                <w:sz w:val="20"/>
                <w:szCs w:val="20"/>
              </w:rPr>
            </w:pPr>
            <w:r w:rsidRPr="00C47391">
              <w:rPr>
                <w:rFonts w:ascii="Baskerville Old Face" w:hAnsi="Baskerville Old Face" w:cs="Arial"/>
                <w:sz w:val="20"/>
                <w:szCs w:val="20"/>
              </w:rPr>
              <w:t>4.6 % increase</w:t>
            </w:r>
            <w:r>
              <w:rPr>
                <w:rFonts w:ascii="Baskerville Old Face" w:hAnsi="Baskerville Old Face" w:cs="Arial"/>
                <w:sz w:val="20"/>
                <w:szCs w:val="20"/>
              </w:rPr>
              <w:t xml:space="preserve"> and 6.4 % increase for</w:t>
            </w:r>
            <w:r w:rsidRPr="00C47391">
              <w:rPr>
                <w:rFonts w:ascii="Baskerville Old Face" w:hAnsi="Baskerville Old Face" w:cs="Arial"/>
                <w:sz w:val="20"/>
                <w:szCs w:val="20"/>
              </w:rPr>
              <w:t xml:space="preserve"> the last two years</w:t>
            </w:r>
          </w:p>
          <w:p w:rsidR="008F7E01" w:rsidRDefault="008F7E01" w:rsidP="008F7E01">
            <w:pPr>
              <w:spacing w:after="0" w:line="240" w:lineRule="auto"/>
              <w:rPr>
                <w:rFonts w:ascii="Baskerville Old Face" w:hAnsi="Baskerville Old Face" w:cs="Arial"/>
                <w:b/>
                <w:sz w:val="20"/>
                <w:szCs w:val="20"/>
              </w:rPr>
            </w:pPr>
          </w:p>
          <w:p w:rsidR="008F7E01" w:rsidRDefault="008F7E01" w:rsidP="008F7E01">
            <w:pPr>
              <w:spacing w:after="0" w:line="240" w:lineRule="auto"/>
              <w:rPr>
                <w:rFonts w:ascii="Baskerville Old Face" w:hAnsi="Baskerville Old Face" w:cs="Arial"/>
                <w:sz w:val="20"/>
                <w:szCs w:val="20"/>
              </w:rPr>
            </w:pPr>
            <w:r>
              <w:rPr>
                <w:rFonts w:ascii="Baskerville Old Face" w:hAnsi="Baskerville Old Face" w:cs="Arial"/>
                <w:b/>
                <w:sz w:val="20"/>
                <w:szCs w:val="20"/>
              </w:rPr>
              <w:t xml:space="preserve"> </w:t>
            </w:r>
          </w:p>
          <w:p w:rsidR="008F7E01" w:rsidRPr="00522854" w:rsidRDefault="008F7E01" w:rsidP="008F7E01">
            <w:pPr>
              <w:spacing w:after="0" w:line="240" w:lineRule="auto"/>
              <w:rPr>
                <w:rFonts w:ascii="Baskerville Old Face" w:hAnsi="Baskerville Old Face" w:cs="Arial"/>
                <w:sz w:val="20"/>
                <w:szCs w:val="20"/>
                <w:highlight w:val="green"/>
              </w:rPr>
            </w:pPr>
          </w:p>
        </w:tc>
        <w:tc>
          <w:tcPr>
            <w:tcW w:w="5400" w:type="dxa"/>
          </w:tcPr>
          <w:p w:rsidR="008F7E01" w:rsidRPr="00C47391" w:rsidRDefault="008F7E01" w:rsidP="008F7E01">
            <w:pPr>
              <w:spacing w:after="0" w:line="240" w:lineRule="auto"/>
              <w:rPr>
                <w:rFonts w:ascii="Baskerville Old Face" w:hAnsi="Baskerville Old Face" w:cs="Arial"/>
                <w:sz w:val="20"/>
                <w:szCs w:val="20"/>
              </w:rPr>
            </w:pPr>
            <w:r w:rsidRPr="00C47391">
              <w:rPr>
                <w:rFonts w:ascii="Baskerville Old Face" w:hAnsi="Baskerville Old Face" w:cs="Arial"/>
                <w:sz w:val="20"/>
                <w:szCs w:val="20"/>
              </w:rPr>
              <w:t>4.6 % increase</w:t>
            </w:r>
            <w:r>
              <w:rPr>
                <w:rFonts w:ascii="Baskerville Old Face" w:hAnsi="Baskerville Old Face" w:cs="Arial"/>
                <w:sz w:val="20"/>
                <w:szCs w:val="20"/>
              </w:rPr>
              <w:t xml:space="preserve"> and 6.4 % increase for</w:t>
            </w:r>
            <w:r w:rsidRPr="00C47391">
              <w:rPr>
                <w:rFonts w:ascii="Baskerville Old Face" w:hAnsi="Baskerville Old Face" w:cs="Arial"/>
                <w:sz w:val="20"/>
                <w:szCs w:val="20"/>
              </w:rPr>
              <w:t xml:space="preserve"> the last two years</w:t>
            </w:r>
          </w:p>
          <w:p w:rsidR="008F7E01" w:rsidRDefault="008F7E01" w:rsidP="008F7E01">
            <w:pPr>
              <w:spacing w:after="0" w:line="240" w:lineRule="auto"/>
              <w:rPr>
                <w:rFonts w:ascii="Baskerville Old Face" w:hAnsi="Baskerville Old Face" w:cs="Arial"/>
                <w:b/>
                <w:sz w:val="20"/>
                <w:szCs w:val="20"/>
              </w:rPr>
            </w:pPr>
          </w:p>
          <w:p w:rsidR="008F7E01" w:rsidRDefault="008F7E01" w:rsidP="008F7E01">
            <w:pPr>
              <w:spacing w:after="0" w:line="240" w:lineRule="auto"/>
              <w:rPr>
                <w:rFonts w:ascii="Baskerville Old Face" w:hAnsi="Baskerville Old Face" w:cs="Arial"/>
                <w:sz w:val="20"/>
                <w:szCs w:val="20"/>
              </w:rPr>
            </w:pPr>
            <w:r>
              <w:rPr>
                <w:rFonts w:ascii="Baskerville Old Face" w:hAnsi="Baskerville Old Face" w:cs="Arial"/>
                <w:b/>
                <w:sz w:val="20"/>
                <w:szCs w:val="20"/>
              </w:rPr>
              <w:t xml:space="preserve"> </w:t>
            </w:r>
          </w:p>
          <w:p w:rsidR="008F7E01" w:rsidRPr="00522854" w:rsidRDefault="008F7E01" w:rsidP="008F7E01">
            <w:pPr>
              <w:spacing w:after="0" w:line="240" w:lineRule="auto"/>
              <w:rPr>
                <w:rFonts w:ascii="Baskerville Old Face" w:hAnsi="Baskerville Old Face" w:cs="Arial"/>
                <w:sz w:val="20"/>
                <w:szCs w:val="20"/>
                <w:highlight w:val="green"/>
              </w:rPr>
            </w:pPr>
          </w:p>
        </w:tc>
        <w:tc>
          <w:tcPr>
            <w:tcW w:w="3690" w:type="dxa"/>
          </w:tcPr>
          <w:p w:rsidR="008F7E01" w:rsidRPr="00FF39EC" w:rsidRDefault="008F7E01" w:rsidP="008F7E01">
            <w:pPr>
              <w:spacing w:after="0" w:line="240" w:lineRule="auto"/>
              <w:rPr>
                <w:rFonts w:ascii="Baskerville Old Face" w:eastAsia="MS Mincho" w:hAnsi="Baskerville Old Face"/>
                <w:sz w:val="20"/>
                <w:szCs w:val="20"/>
                <w:highlight w:val="yellow"/>
              </w:rPr>
            </w:pPr>
          </w:p>
        </w:tc>
      </w:tr>
      <w:tr w:rsidR="008F7E01" w:rsidRPr="00304656" w:rsidTr="008F7E01">
        <w:trPr>
          <w:trHeight w:val="503"/>
        </w:trPr>
        <w:tc>
          <w:tcPr>
            <w:tcW w:w="810" w:type="dxa"/>
          </w:tcPr>
          <w:p w:rsidR="008F7E01" w:rsidRPr="003353E7" w:rsidRDefault="008F7E01" w:rsidP="008F7E01">
            <w:pPr>
              <w:spacing w:after="0" w:line="240" w:lineRule="auto"/>
              <w:rPr>
                <w:rFonts w:ascii="Baskerville Old Face" w:eastAsia="MS Mincho" w:hAnsi="Baskerville Old Face"/>
                <w:sz w:val="18"/>
                <w:szCs w:val="18"/>
              </w:rPr>
            </w:pPr>
            <w:r>
              <w:rPr>
                <w:rFonts w:ascii="Baskerville Old Face" w:eastAsia="MS Mincho" w:hAnsi="Baskerville Old Face"/>
                <w:sz w:val="18"/>
                <w:szCs w:val="18"/>
              </w:rPr>
              <w:t>II.B.1</w:t>
            </w:r>
          </w:p>
        </w:tc>
        <w:tc>
          <w:tcPr>
            <w:tcW w:w="2340" w:type="dxa"/>
            <w:shd w:val="clear" w:color="auto" w:fill="auto"/>
          </w:tcPr>
          <w:p w:rsidR="008F7E01" w:rsidRDefault="008F7E01" w:rsidP="008F7E01">
            <w:pPr>
              <w:spacing w:after="0" w:line="240" w:lineRule="auto"/>
              <w:rPr>
                <w:rFonts w:ascii="Baskerville Old Face" w:eastAsia="MS Mincho" w:hAnsi="Baskerville Old Face"/>
                <w:sz w:val="20"/>
                <w:szCs w:val="20"/>
              </w:rPr>
            </w:pPr>
            <w:r>
              <w:rPr>
                <w:rFonts w:ascii="Baskerville Old Face" w:eastAsia="MS Mincho" w:hAnsi="Baskerville Old Face"/>
                <w:sz w:val="20"/>
                <w:szCs w:val="20"/>
              </w:rPr>
              <w:t>Overall Success R</w:t>
            </w:r>
            <w:r w:rsidRPr="00412725">
              <w:rPr>
                <w:rFonts w:ascii="Baskerville Old Face" w:eastAsia="MS Mincho" w:hAnsi="Baskerville Old Face"/>
                <w:sz w:val="20"/>
                <w:szCs w:val="20"/>
              </w:rPr>
              <w:t>ate</w:t>
            </w:r>
          </w:p>
          <w:p w:rsidR="008F7E01" w:rsidRPr="00A74838" w:rsidRDefault="008F7E01" w:rsidP="008F7E01">
            <w:pPr>
              <w:spacing w:after="0" w:line="240" w:lineRule="auto"/>
              <w:rPr>
                <w:rFonts w:ascii="Baskerville Old Face" w:eastAsia="MS Mincho" w:hAnsi="Baskerville Old Face"/>
                <w:sz w:val="20"/>
                <w:szCs w:val="20"/>
              </w:rPr>
            </w:pPr>
          </w:p>
        </w:tc>
        <w:tc>
          <w:tcPr>
            <w:tcW w:w="5850" w:type="dxa"/>
          </w:tcPr>
          <w:p w:rsidR="008F7E01" w:rsidRPr="00A74838" w:rsidRDefault="008F7E01" w:rsidP="008F7E01">
            <w:pPr>
              <w:spacing w:after="0" w:line="240" w:lineRule="auto"/>
              <w:rPr>
                <w:rFonts w:ascii="Baskerville Old Face" w:hAnsi="Baskerville Old Face" w:cs="Arial"/>
                <w:sz w:val="20"/>
                <w:szCs w:val="20"/>
              </w:rPr>
            </w:pPr>
            <w:r w:rsidRPr="00412725">
              <w:rPr>
                <w:rFonts w:ascii="Baskerville Old Face" w:hAnsi="Baskerville Old Face" w:cs="Arial"/>
                <w:sz w:val="20"/>
                <w:szCs w:val="20"/>
              </w:rPr>
              <w:t xml:space="preserve">What significant changes in </w:t>
            </w:r>
            <w:r>
              <w:rPr>
                <w:rFonts w:ascii="Baskerville Old Face" w:hAnsi="Baskerville Old Face" w:cs="Arial"/>
                <w:sz w:val="20"/>
                <w:szCs w:val="20"/>
              </w:rPr>
              <w:t xml:space="preserve">student success rates </w:t>
            </w:r>
            <w:r w:rsidRPr="00412725">
              <w:rPr>
                <w:rFonts w:ascii="Baskerville Old Face" w:hAnsi="Baskerville Old Face" w:cs="Arial"/>
                <w:sz w:val="20"/>
                <w:szCs w:val="20"/>
              </w:rPr>
              <w:t>have you seen in the last three year</w:t>
            </w:r>
            <w:r>
              <w:rPr>
                <w:rFonts w:ascii="Baskerville Old Face" w:hAnsi="Baskerville Old Face" w:cs="Arial"/>
                <w:sz w:val="20"/>
                <w:szCs w:val="20"/>
              </w:rPr>
              <w:t>s?</w:t>
            </w:r>
          </w:p>
        </w:tc>
        <w:tc>
          <w:tcPr>
            <w:tcW w:w="5850" w:type="dxa"/>
            <w:shd w:val="clear" w:color="auto" w:fill="auto"/>
          </w:tcPr>
          <w:p w:rsidR="008F7E01" w:rsidRPr="00A74838" w:rsidRDefault="008F7E01" w:rsidP="008F7E01">
            <w:pPr>
              <w:spacing w:after="0" w:line="240" w:lineRule="auto"/>
              <w:rPr>
                <w:rFonts w:ascii="Baskerville Old Face" w:hAnsi="Baskerville Old Face" w:cs="Arial"/>
                <w:sz w:val="20"/>
                <w:szCs w:val="20"/>
              </w:rPr>
            </w:pPr>
            <w:r>
              <w:rPr>
                <w:rFonts w:ascii="Baskerville Old Face" w:hAnsi="Baskerville Old Face" w:cs="Arial"/>
                <w:sz w:val="20"/>
                <w:szCs w:val="20"/>
              </w:rPr>
              <w:t>Success rate has been above 60 % for each of the last 3 years</w:t>
            </w:r>
          </w:p>
        </w:tc>
        <w:tc>
          <w:tcPr>
            <w:tcW w:w="5400" w:type="dxa"/>
          </w:tcPr>
          <w:p w:rsidR="008F7E01" w:rsidRPr="00A74838" w:rsidRDefault="008F7E01" w:rsidP="008F7E01">
            <w:pPr>
              <w:spacing w:after="0" w:line="240" w:lineRule="auto"/>
              <w:rPr>
                <w:rFonts w:ascii="Baskerville Old Face" w:hAnsi="Baskerville Old Face" w:cs="Arial"/>
                <w:sz w:val="20"/>
                <w:szCs w:val="20"/>
              </w:rPr>
            </w:pPr>
            <w:r>
              <w:rPr>
                <w:rFonts w:ascii="Baskerville Old Face" w:hAnsi="Baskerville Old Face" w:cs="Arial"/>
                <w:sz w:val="20"/>
                <w:szCs w:val="20"/>
              </w:rPr>
              <w:t>Success rate has been above 60 % for each of the last 3 years</w:t>
            </w:r>
          </w:p>
        </w:tc>
        <w:tc>
          <w:tcPr>
            <w:tcW w:w="3690" w:type="dxa"/>
          </w:tcPr>
          <w:p w:rsidR="008F7E01" w:rsidRPr="00304656" w:rsidRDefault="008F7E01" w:rsidP="008F7E01">
            <w:pPr>
              <w:spacing w:after="0" w:line="240" w:lineRule="auto"/>
              <w:rPr>
                <w:rFonts w:ascii="Baskerville Old Face" w:hAnsi="Baskerville Old Face" w:cs="Arial"/>
                <w:sz w:val="20"/>
                <w:szCs w:val="20"/>
              </w:rPr>
            </w:pPr>
          </w:p>
        </w:tc>
      </w:tr>
    </w:tbl>
    <w:p w:rsidR="00E44210" w:rsidRPr="00E44210" w:rsidRDefault="00E44210" w:rsidP="00E44210">
      <w:pPr>
        <w:spacing w:after="0"/>
        <w:rPr>
          <w:vanish/>
        </w:rPr>
      </w:pPr>
    </w:p>
    <w:tbl>
      <w:tblPr>
        <w:tblW w:w="144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340"/>
        <w:gridCol w:w="5850"/>
        <w:gridCol w:w="5400"/>
      </w:tblGrid>
      <w:tr w:rsidR="00142593" w:rsidRPr="00304656" w:rsidTr="008F7E01">
        <w:tc>
          <w:tcPr>
            <w:tcW w:w="810" w:type="dxa"/>
          </w:tcPr>
          <w:p w:rsidR="00142593" w:rsidRPr="003353E7" w:rsidRDefault="00142593" w:rsidP="00142593">
            <w:pPr>
              <w:spacing w:after="0" w:line="240" w:lineRule="auto"/>
              <w:rPr>
                <w:rFonts w:ascii="Baskerville Old Face" w:eastAsia="MS Mincho" w:hAnsi="Baskerville Old Face"/>
                <w:sz w:val="18"/>
                <w:szCs w:val="18"/>
              </w:rPr>
            </w:pPr>
          </w:p>
        </w:tc>
        <w:tc>
          <w:tcPr>
            <w:tcW w:w="2340" w:type="dxa"/>
            <w:shd w:val="clear" w:color="auto" w:fill="auto"/>
          </w:tcPr>
          <w:p w:rsidR="00142593" w:rsidRDefault="00142593" w:rsidP="00142593">
            <w:pPr>
              <w:spacing w:after="0" w:line="240" w:lineRule="auto"/>
              <w:rPr>
                <w:rFonts w:ascii="Baskerville Old Face" w:eastAsia="MS Mincho" w:hAnsi="Baskerville Old Face"/>
                <w:sz w:val="20"/>
                <w:szCs w:val="20"/>
              </w:rPr>
            </w:pPr>
          </w:p>
        </w:tc>
        <w:tc>
          <w:tcPr>
            <w:tcW w:w="5850" w:type="dxa"/>
            <w:shd w:val="clear" w:color="auto" w:fill="auto"/>
          </w:tcPr>
          <w:p w:rsidR="00142593" w:rsidRPr="00A74838" w:rsidRDefault="00142593" w:rsidP="00142593">
            <w:pPr>
              <w:spacing w:after="0" w:line="240" w:lineRule="auto"/>
              <w:rPr>
                <w:rFonts w:ascii="Baskerville Old Face" w:hAnsi="Baskerville Old Face" w:cs="Arial"/>
                <w:sz w:val="20"/>
                <w:szCs w:val="20"/>
              </w:rPr>
            </w:pPr>
          </w:p>
        </w:tc>
        <w:tc>
          <w:tcPr>
            <w:tcW w:w="5400" w:type="dxa"/>
          </w:tcPr>
          <w:p w:rsidR="00142593" w:rsidRPr="00304656" w:rsidRDefault="00142593" w:rsidP="00142593">
            <w:pPr>
              <w:spacing w:after="0" w:line="240" w:lineRule="auto"/>
              <w:rPr>
                <w:rFonts w:ascii="Baskerville Old Face" w:hAnsi="Baskerville Old Face" w:cs="Arial"/>
                <w:sz w:val="20"/>
                <w:szCs w:val="20"/>
              </w:rPr>
            </w:pPr>
          </w:p>
        </w:tc>
      </w:tr>
    </w:tbl>
    <w:p w:rsidR="00E44210" w:rsidRPr="00E44210" w:rsidRDefault="00E44210" w:rsidP="00E44210">
      <w:pPr>
        <w:spacing w:after="0"/>
        <w:rPr>
          <w:vanish/>
        </w:rPr>
      </w:pPr>
    </w:p>
    <w:tbl>
      <w:tblPr>
        <w:tblpPr w:leftFromText="180" w:rightFromText="180" w:vertAnchor="text" w:tblpY="1"/>
        <w:tblOverlap w:val="never"/>
        <w:tblW w:w="144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340"/>
        <w:gridCol w:w="5850"/>
        <w:gridCol w:w="5400"/>
      </w:tblGrid>
      <w:tr w:rsidR="00142593" w:rsidRPr="00304656" w:rsidTr="008F7E01">
        <w:tc>
          <w:tcPr>
            <w:tcW w:w="810" w:type="dxa"/>
          </w:tcPr>
          <w:p w:rsidR="00142593" w:rsidRPr="003353E7" w:rsidRDefault="00142593" w:rsidP="00300FF7">
            <w:pPr>
              <w:spacing w:after="0" w:line="240" w:lineRule="auto"/>
              <w:rPr>
                <w:rFonts w:ascii="Baskerville Old Face" w:eastAsia="MS Mincho" w:hAnsi="Baskerville Old Face"/>
                <w:sz w:val="18"/>
                <w:szCs w:val="18"/>
              </w:rPr>
            </w:pPr>
          </w:p>
        </w:tc>
        <w:tc>
          <w:tcPr>
            <w:tcW w:w="2340" w:type="dxa"/>
            <w:shd w:val="clear" w:color="auto" w:fill="auto"/>
          </w:tcPr>
          <w:p w:rsidR="00142593" w:rsidRDefault="00142593" w:rsidP="00300FF7">
            <w:pPr>
              <w:spacing w:after="0" w:line="240" w:lineRule="auto"/>
              <w:rPr>
                <w:rFonts w:ascii="Baskerville Old Face" w:eastAsia="MS Mincho" w:hAnsi="Baskerville Old Face"/>
                <w:sz w:val="20"/>
                <w:szCs w:val="20"/>
              </w:rPr>
            </w:pPr>
          </w:p>
        </w:tc>
        <w:tc>
          <w:tcPr>
            <w:tcW w:w="5850" w:type="dxa"/>
            <w:shd w:val="clear" w:color="auto" w:fill="auto"/>
          </w:tcPr>
          <w:p w:rsidR="00142593" w:rsidRPr="00A74838" w:rsidRDefault="00142593" w:rsidP="00300FF7">
            <w:pPr>
              <w:spacing w:after="0" w:line="240" w:lineRule="auto"/>
              <w:rPr>
                <w:rFonts w:ascii="Baskerville Old Face" w:hAnsi="Baskerville Old Face" w:cs="Arial"/>
                <w:sz w:val="20"/>
                <w:szCs w:val="20"/>
              </w:rPr>
            </w:pPr>
          </w:p>
        </w:tc>
        <w:tc>
          <w:tcPr>
            <w:tcW w:w="5400" w:type="dxa"/>
          </w:tcPr>
          <w:p w:rsidR="00142593" w:rsidRPr="00304656" w:rsidRDefault="00142593" w:rsidP="00300FF7">
            <w:pPr>
              <w:spacing w:after="0" w:line="240" w:lineRule="auto"/>
              <w:rPr>
                <w:rFonts w:ascii="Baskerville Old Face" w:hAnsi="Baskerville Old Face" w:cs="Arial"/>
                <w:sz w:val="20"/>
                <w:szCs w:val="20"/>
              </w:rPr>
            </w:pPr>
          </w:p>
        </w:tc>
      </w:tr>
      <w:tr w:rsidR="008F7E01" w:rsidRPr="00304656" w:rsidTr="008F7E01">
        <w:tc>
          <w:tcPr>
            <w:tcW w:w="810" w:type="dxa"/>
          </w:tcPr>
          <w:p w:rsidR="008F7E01" w:rsidRPr="003353E7" w:rsidRDefault="008F7E01" w:rsidP="008F7E01">
            <w:pPr>
              <w:spacing w:after="0" w:line="240" w:lineRule="auto"/>
              <w:rPr>
                <w:rFonts w:ascii="Baskerville Old Face" w:eastAsia="MS Mincho" w:hAnsi="Baskerville Old Face"/>
                <w:sz w:val="18"/>
                <w:szCs w:val="18"/>
                <w:highlight w:val="green"/>
              </w:rPr>
            </w:pPr>
            <w:r w:rsidRPr="003353E7">
              <w:rPr>
                <w:rFonts w:ascii="Baskerville Old Face" w:eastAsia="MS Mincho" w:hAnsi="Baskerville Old Face"/>
                <w:sz w:val="18"/>
                <w:szCs w:val="18"/>
              </w:rPr>
              <w:t>II.B.</w:t>
            </w:r>
            <w:r>
              <w:rPr>
                <w:rFonts w:ascii="Baskerville Old Face" w:eastAsia="MS Mincho" w:hAnsi="Baskerville Old Face"/>
                <w:sz w:val="18"/>
                <w:szCs w:val="18"/>
              </w:rPr>
              <w:t>2</w:t>
            </w:r>
          </w:p>
        </w:tc>
        <w:tc>
          <w:tcPr>
            <w:tcW w:w="2340" w:type="dxa"/>
            <w:shd w:val="clear" w:color="auto" w:fill="auto"/>
          </w:tcPr>
          <w:p w:rsidR="008F7E01" w:rsidRDefault="008F7E01" w:rsidP="008F7E01">
            <w:pPr>
              <w:spacing w:after="0" w:line="240" w:lineRule="auto"/>
              <w:rPr>
                <w:rFonts w:ascii="Baskerville Old Face" w:eastAsia="MS Mincho" w:hAnsi="Baskerville Old Face"/>
                <w:sz w:val="20"/>
                <w:szCs w:val="20"/>
              </w:rPr>
            </w:pPr>
            <w:r>
              <w:rPr>
                <w:rFonts w:ascii="Baskerville Old Face" w:eastAsia="MS Mincho" w:hAnsi="Baskerville Old Face"/>
                <w:sz w:val="20"/>
                <w:szCs w:val="20"/>
              </w:rPr>
              <w:t>Plan if Success Rate of P</w:t>
            </w:r>
            <w:r w:rsidRPr="00A74838">
              <w:rPr>
                <w:rFonts w:ascii="Baskerville Old Face" w:eastAsia="MS Mincho" w:hAnsi="Baskerville Old Face"/>
                <w:sz w:val="20"/>
                <w:szCs w:val="20"/>
              </w:rPr>
              <w:t xml:space="preserve">rogram </w:t>
            </w:r>
            <w:r>
              <w:rPr>
                <w:rFonts w:ascii="Baskerville Old Face" w:eastAsia="MS Mincho" w:hAnsi="Baskerville Old Face"/>
                <w:sz w:val="20"/>
                <w:szCs w:val="20"/>
              </w:rPr>
              <w:t>is B</w:t>
            </w:r>
            <w:r w:rsidRPr="00A74838">
              <w:rPr>
                <w:rFonts w:ascii="Baskerville Old Face" w:eastAsia="MS Mincho" w:hAnsi="Baskerville Old Face"/>
                <w:sz w:val="20"/>
                <w:szCs w:val="20"/>
              </w:rPr>
              <w:t>elow 60%</w:t>
            </w:r>
          </w:p>
          <w:p w:rsidR="008F7E01" w:rsidRPr="00A74838" w:rsidRDefault="008F7E01" w:rsidP="008F7E01">
            <w:pPr>
              <w:spacing w:after="0" w:line="240" w:lineRule="auto"/>
              <w:rPr>
                <w:rFonts w:ascii="Baskerville Old Face" w:eastAsia="MS Mincho" w:hAnsi="Baskerville Old Face"/>
                <w:sz w:val="20"/>
                <w:szCs w:val="20"/>
              </w:rPr>
            </w:pPr>
          </w:p>
        </w:tc>
        <w:tc>
          <w:tcPr>
            <w:tcW w:w="5850" w:type="dxa"/>
            <w:shd w:val="clear" w:color="auto" w:fill="auto"/>
          </w:tcPr>
          <w:p w:rsidR="008F7E01" w:rsidRPr="00A74838" w:rsidRDefault="008F7E01" w:rsidP="008F7E01">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above 60% </w:t>
            </w:r>
            <w:hyperlink r:id="rId20" w:history="1">
              <w:r w:rsidRPr="005B5855">
                <w:rPr>
                  <w:rStyle w:val="Hyperlink"/>
                  <w:rFonts w:ascii="Baskerville Old Face" w:hAnsi="Baskerville Old Face" w:cs="Arial"/>
                  <w:sz w:val="20"/>
                  <w:szCs w:val="20"/>
                </w:rPr>
                <w:t>http://www.deanza.edu/ir/deanza-research-projects/2012_13/ACCJC_IS.pdf</w:t>
              </w:r>
            </w:hyperlink>
            <w:r w:rsidRPr="005B5855">
              <w:rPr>
                <w:rStyle w:val="Hyperlink"/>
              </w:rPr>
              <w:t xml:space="preserve"> </w:t>
            </w:r>
          </w:p>
          <w:p w:rsidR="008F7E01" w:rsidRPr="00A74838" w:rsidRDefault="008F7E01" w:rsidP="008F7E01">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If course success rates in your program fall below 60%, what are the department</w:t>
            </w:r>
            <w:r>
              <w:rPr>
                <w:rFonts w:ascii="Baskerville Old Face" w:hAnsi="Baskerville Old Face" w:cs="Arial"/>
                <w:sz w:val="20"/>
                <w:szCs w:val="20"/>
              </w:rPr>
              <w:t>’</w:t>
            </w:r>
            <w:r w:rsidRPr="00A74838">
              <w:rPr>
                <w:rFonts w:ascii="Baskerville Old Face" w:hAnsi="Baskerville Old Face" w:cs="Arial"/>
                <w:sz w:val="20"/>
                <w:szCs w:val="20"/>
              </w:rPr>
              <w:t>s plans to bring course success rates up to this level?</w:t>
            </w:r>
            <w:r>
              <w:rPr>
                <w:rFonts w:ascii="Baskerville Old Face" w:hAnsi="Baskerville Old Face" w:cs="Arial"/>
                <w:sz w:val="20"/>
                <w:szCs w:val="20"/>
              </w:rPr>
              <w:t xml:space="preserve"> Leave blank if N/A.</w:t>
            </w:r>
          </w:p>
        </w:tc>
        <w:tc>
          <w:tcPr>
            <w:tcW w:w="5400" w:type="dxa"/>
          </w:tcPr>
          <w:p w:rsidR="008F7E01" w:rsidRPr="00C20CB4" w:rsidRDefault="008F7E01" w:rsidP="008F7E01">
            <w:pPr>
              <w:spacing w:after="0" w:line="240" w:lineRule="auto"/>
              <w:rPr>
                <w:rFonts w:ascii="Baskerville Old Face" w:hAnsi="Baskerville Old Face" w:cs="Arial"/>
                <w:sz w:val="20"/>
                <w:szCs w:val="20"/>
              </w:rPr>
            </w:pPr>
            <w:r w:rsidRPr="00C20CB4">
              <w:rPr>
                <w:rFonts w:ascii="Baskerville Old Face" w:hAnsi="Baskerville Old Face" w:cs="Arial"/>
                <w:sz w:val="20"/>
                <w:szCs w:val="20"/>
              </w:rPr>
              <w:t>Success rate is 60% or higher</w:t>
            </w:r>
          </w:p>
          <w:p w:rsidR="008F7E01" w:rsidRDefault="008F7E01" w:rsidP="008F7E01">
            <w:pPr>
              <w:spacing w:after="0" w:line="240" w:lineRule="auto"/>
              <w:rPr>
                <w:rFonts w:ascii="Baskerville Old Face" w:hAnsi="Baskerville Old Face" w:cs="Arial"/>
                <w:sz w:val="20"/>
                <w:szCs w:val="20"/>
              </w:rPr>
            </w:pPr>
          </w:p>
          <w:p w:rsidR="008F7E01" w:rsidRPr="00A74838" w:rsidRDefault="008F7E01" w:rsidP="008F7E01">
            <w:pPr>
              <w:spacing w:after="0" w:line="240" w:lineRule="auto"/>
              <w:rPr>
                <w:rFonts w:ascii="Baskerville Old Face" w:hAnsi="Baskerville Old Face" w:cs="Arial"/>
                <w:sz w:val="20"/>
                <w:szCs w:val="20"/>
              </w:rPr>
            </w:pPr>
          </w:p>
        </w:tc>
      </w:tr>
      <w:tr w:rsidR="008F7E01" w:rsidRPr="00304656" w:rsidTr="008F7E01">
        <w:tc>
          <w:tcPr>
            <w:tcW w:w="810" w:type="dxa"/>
          </w:tcPr>
          <w:p w:rsidR="008F7E01" w:rsidRPr="003353E7" w:rsidRDefault="008F7E01" w:rsidP="008F7E01">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II.C</w:t>
            </w:r>
          </w:p>
        </w:tc>
        <w:tc>
          <w:tcPr>
            <w:tcW w:w="2340" w:type="dxa"/>
            <w:shd w:val="clear" w:color="auto" w:fill="auto"/>
          </w:tcPr>
          <w:p w:rsidR="008F7E01" w:rsidRDefault="008F7E01" w:rsidP="008F7E01">
            <w:pPr>
              <w:spacing w:after="0" w:line="240" w:lineRule="auto"/>
              <w:rPr>
                <w:rFonts w:ascii="Baskerville Old Face" w:hAnsi="Baskerville Old Face" w:cs="Arial"/>
                <w:sz w:val="20"/>
                <w:szCs w:val="20"/>
              </w:rPr>
            </w:pPr>
            <w:r>
              <w:rPr>
                <w:rFonts w:ascii="Baskerville Old Face" w:hAnsi="Baskerville Old Face" w:cs="Arial"/>
                <w:sz w:val="20"/>
                <w:szCs w:val="20"/>
              </w:rPr>
              <w:t>Changes Imposed by Internal/External R</w:t>
            </w:r>
            <w:r w:rsidRPr="00304656">
              <w:rPr>
                <w:rFonts w:ascii="Baskerville Old Face" w:hAnsi="Baskerville Old Face" w:cs="Arial"/>
                <w:sz w:val="20"/>
                <w:szCs w:val="20"/>
              </w:rPr>
              <w:t xml:space="preserve">egulations </w:t>
            </w:r>
          </w:p>
          <w:p w:rsidR="008F7E01" w:rsidRPr="00304656" w:rsidRDefault="008F7E01" w:rsidP="008F7E01">
            <w:pPr>
              <w:spacing w:after="0" w:line="240" w:lineRule="auto"/>
              <w:rPr>
                <w:rFonts w:ascii="Baskerville Old Face" w:hAnsi="Baskerville Old Face" w:cs="Arial"/>
                <w:sz w:val="20"/>
                <w:szCs w:val="20"/>
              </w:rPr>
            </w:pPr>
          </w:p>
        </w:tc>
        <w:tc>
          <w:tcPr>
            <w:tcW w:w="5850" w:type="dxa"/>
            <w:shd w:val="clear" w:color="auto" w:fill="auto"/>
          </w:tcPr>
          <w:p w:rsidR="008F7E01" w:rsidRPr="00304656" w:rsidRDefault="008F7E01" w:rsidP="008F7E01">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Address program changes implemented as a response to changes in College/District policy, state laws, division/department/program level requirements or external agencies regulations? How did the change(s) affect your program?  (e.g. any curriculum, program reorganization, staffing etc</w:t>
            </w:r>
            <w:r w:rsidRPr="00E81A74">
              <w:rPr>
                <w:rFonts w:ascii="Baskerville Old Face" w:hAnsi="Baskerville Old Face" w:cs="Arial"/>
                <w:sz w:val="20"/>
                <w:szCs w:val="20"/>
              </w:rPr>
              <w:t>.)</w:t>
            </w:r>
          </w:p>
        </w:tc>
        <w:tc>
          <w:tcPr>
            <w:tcW w:w="5400" w:type="dxa"/>
          </w:tcPr>
          <w:p w:rsidR="008F7E01" w:rsidRPr="00304656" w:rsidRDefault="008F7E01" w:rsidP="008F7E01">
            <w:pPr>
              <w:spacing w:after="0" w:line="240" w:lineRule="auto"/>
              <w:rPr>
                <w:rFonts w:ascii="Baskerville Old Face" w:hAnsi="Baskerville Old Face" w:cs="Arial"/>
                <w:sz w:val="20"/>
                <w:szCs w:val="20"/>
              </w:rPr>
            </w:pPr>
          </w:p>
        </w:tc>
      </w:tr>
      <w:tr w:rsidR="008F7E01" w:rsidRPr="00304656" w:rsidTr="008F7E01">
        <w:tc>
          <w:tcPr>
            <w:tcW w:w="810" w:type="dxa"/>
          </w:tcPr>
          <w:p w:rsidR="008F7E01" w:rsidRPr="000E763B" w:rsidRDefault="008F7E01" w:rsidP="008F7E01">
            <w:pPr>
              <w:spacing w:after="0" w:line="240" w:lineRule="auto"/>
              <w:rPr>
                <w:rFonts w:ascii="Baskerville Old Face" w:hAnsi="Baskerville Old Face" w:cs="Arial"/>
                <w:b/>
                <w:sz w:val="18"/>
                <w:szCs w:val="18"/>
                <w:highlight w:val="lightGray"/>
              </w:rPr>
            </w:pPr>
          </w:p>
        </w:tc>
        <w:tc>
          <w:tcPr>
            <w:tcW w:w="2340" w:type="dxa"/>
            <w:shd w:val="clear" w:color="auto" w:fill="auto"/>
          </w:tcPr>
          <w:p w:rsidR="008F7E01" w:rsidRPr="000E763B" w:rsidRDefault="008F7E01" w:rsidP="008F7E01">
            <w:pPr>
              <w:spacing w:after="0" w:line="240" w:lineRule="auto"/>
              <w:rPr>
                <w:rFonts w:ascii="Baskerville Old Face" w:hAnsi="Baskerville Old Face" w:cs="Arial"/>
                <w:b/>
                <w:sz w:val="20"/>
                <w:szCs w:val="20"/>
                <w:highlight w:val="lightGray"/>
              </w:rPr>
            </w:pPr>
            <w:r w:rsidRPr="000E763B">
              <w:rPr>
                <w:rFonts w:ascii="Baskerville Old Face" w:hAnsi="Baskerville Old Face" w:cs="Arial"/>
                <w:b/>
                <w:sz w:val="20"/>
                <w:szCs w:val="20"/>
                <w:highlight w:val="lightGray"/>
              </w:rPr>
              <w:t>Equity</w:t>
            </w:r>
          </w:p>
        </w:tc>
        <w:tc>
          <w:tcPr>
            <w:tcW w:w="5850" w:type="dxa"/>
            <w:shd w:val="clear" w:color="auto" w:fill="auto"/>
          </w:tcPr>
          <w:p w:rsidR="008F7E01" w:rsidRPr="00D75934" w:rsidRDefault="008F7E01" w:rsidP="008F7E01">
            <w:pPr>
              <w:spacing w:after="0" w:line="240" w:lineRule="auto"/>
              <w:rPr>
                <w:rFonts w:ascii="Baskerville Old Face" w:hAnsi="Baskerville Old Face" w:cs="Arial"/>
                <w:sz w:val="20"/>
                <w:szCs w:val="20"/>
                <w:highlight w:val="lightGray"/>
              </w:rPr>
            </w:pPr>
          </w:p>
        </w:tc>
        <w:tc>
          <w:tcPr>
            <w:tcW w:w="5400" w:type="dxa"/>
          </w:tcPr>
          <w:p w:rsidR="008F7E01" w:rsidRPr="00D75934" w:rsidRDefault="008F7E01" w:rsidP="008F7E01">
            <w:pPr>
              <w:spacing w:after="0" w:line="240" w:lineRule="auto"/>
              <w:rPr>
                <w:rFonts w:ascii="Baskerville Old Face" w:hAnsi="Baskerville Old Face" w:cs="Arial"/>
                <w:sz w:val="20"/>
                <w:szCs w:val="20"/>
                <w:highlight w:val="lightGray"/>
              </w:rPr>
            </w:pPr>
          </w:p>
        </w:tc>
      </w:tr>
      <w:tr w:rsidR="008F7E01" w:rsidRPr="00304656" w:rsidTr="008F7E01">
        <w:tc>
          <w:tcPr>
            <w:tcW w:w="810" w:type="dxa"/>
          </w:tcPr>
          <w:p w:rsidR="008F7E01" w:rsidRPr="003353E7" w:rsidRDefault="008F7E01" w:rsidP="008F7E01">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lastRenderedPageBreak/>
              <w:t>III</w:t>
            </w:r>
            <w:r>
              <w:rPr>
                <w:rFonts w:ascii="Baskerville Old Face" w:hAnsi="Baskerville Old Face" w:cs="Arial"/>
                <w:sz w:val="18"/>
                <w:szCs w:val="18"/>
              </w:rPr>
              <w:t>.A</w:t>
            </w:r>
          </w:p>
        </w:tc>
        <w:tc>
          <w:tcPr>
            <w:tcW w:w="2340" w:type="dxa"/>
            <w:shd w:val="clear" w:color="auto" w:fill="auto"/>
          </w:tcPr>
          <w:p w:rsidR="008F7E01" w:rsidRDefault="008F7E01" w:rsidP="008F7E01">
            <w:pPr>
              <w:spacing w:after="0" w:line="240" w:lineRule="auto"/>
              <w:rPr>
                <w:rFonts w:ascii="Baskerville Old Face" w:hAnsi="Baskerville Old Face" w:cs="Arial"/>
                <w:sz w:val="20"/>
                <w:szCs w:val="20"/>
              </w:rPr>
            </w:pPr>
            <w:r>
              <w:rPr>
                <w:rFonts w:ascii="Baskerville Old Face" w:hAnsi="Baskerville Old Face" w:cs="Arial"/>
                <w:sz w:val="20"/>
                <w:szCs w:val="20"/>
              </w:rPr>
              <w:t>Growth and Decline of Targeted Student P</w:t>
            </w:r>
            <w:r w:rsidRPr="00304656">
              <w:rPr>
                <w:rFonts w:ascii="Baskerville Old Face" w:hAnsi="Baskerville Old Face" w:cs="Arial"/>
                <w:sz w:val="20"/>
                <w:szCs w:val="20"/>
              </w:rPr>
              <w:t xml:space="preserve">opulations </w:t>
            </w:r>
          </w:p>
          <w:p w:rsidR="008F7E01" w:rsidRPr="00372800" w:rsidRDefault="008F7E01" w:rsidP="008F7E01">
            <w:pPr>
              <w:spacing w:after="0" w:line="240" w:lineRule="auto"/>
              <w:rPr>
                <w:rFonts w:ascii="Baskerville Old Face" w:hAnsi="Baskerville Old Face" w:cs="Arial"/>
                <w:sz w:val="20"/>
                <w:szCs w:val="20"/>
              </w:rPr>
            </w:pPr>
          </w:p>
        </w:tc>
        <w:tc>
          <w:tcPr>
            <w:tcW w:w="5850" w:type="dxa"/>
            <w:shd w:val="clear" w:color="auto" w:fill="auto"/>
          </w:tcPr>
          <w:p w:rsidR="008F7E01" w:rsidRPr="00CD730A" w:rsidRDefault="008F7E01" w:rsidP="008F7E01">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Briefly, address student </w:t>
            </w:r>
            <w:r w:rsidRPr="00FF39EC">
              <w:rPr>
                <w:rFonts w:ascii="Baskerville Old Face" w:hAnsi="Baskerville Old Face" w:cs="Arial"/>
                <w:sz w:val="20"/>
                <w:szCs w:val="20"/>
              </w:rPr>
              <w:t>enrollment d</w:t>
            </w:r>
            <w:r>
              <w:rPr>
                <w:rFonts w:ascii="Baskerville Old Face" w:hAnsi="Baskerville Old Face" w:cs="Arial"/>
                <w:sz w:val="20"/>
                <w:szCs w:val="20"/>
              </w:rPr>
              <w:t>ata relative to your program’s g</w:t>
            </w:r>
            <w:r w:rsidRPr="00304656">
              <w:rPr>
                <w:rFonts w:ascii="Baskerville Old Face" w:hAnsi="Baskerville Old Face" w:cs="Arial"/>
                <w:sz w:val="20"/>
                <w:szCs w:val="20"/>
              </w:rPr>
              <w:t>rowth or decline in targeted populations</w:t>
            </w:r>
            <w:r>
              <w:rPr>
                <w:rFonts w:ascii="Baskerville Old Face" w:hAnsi="Baskerville Old Face" w:cs="Arial"/>
                <w:sz w:val="20"/>
                <w:szCs w:val="20"/>
              </w:rPr>
              <w:t xml:space="preserve">: </w:t>
            </w:r>
            <w:r w:rsidRPr="00233CB7">
              <w:rPr>
                <w:rFonts w:ascii="Baskerville Old Face" w:hAnsi="Baskerville Old Face" w:cs="Arial"/>
                <w:sz w:val="20"/>
                <w:szCs w:val="20"/>
              </w:rPr>
              <w:t>African Americans, Latinos, Filipinos</w:t>
            </w:r>
            <w:r>
              <w:rPr>
                <w:rFonts w:ascii="Baskerville Old Face" w:hAnsi="Baskerville Old Face" w:cs="Arial"/>
                <w:sz w:val="20"/>
                <w:szCs w:val="20"/>
              </w:rPr>
              <w:t xml:space="preserve">. (Refer to </w:t>
            </w:r>
            <w:r>
              <w:t xml:space="preserve"> </w:t>
            </w:r>
            <w:r w:rsidRPr="00D45CAE">
              <w:rPr>
                <w:rFonts w:ascii="Baskerville Old Face" w:eastAsia="Times New Roman" w:hAnsi="Baskerville Old Face" w:cs="Arial"/>
                <w:sz w:val="20"/>
                <w:szCs w:val="20"/>
              </w:rPr>
              <w:t xml:space="preserve"> </w:t>
            </w:r>
            <w:r w:rsidRPr="00D45CAE">
              <w:rPr>
                <w:rStyle w:val="Hyperlink"/>
                <w:rFonts w:ascii="Baskerville Old Face" w:hAnsi="Baskerville Old Face"/>
                <w:sz w:val="20"/>
                <w:szCs w:val="20"/>
              </w:rPr>
              <w:t>http://deanza.fhda.edu/ir/program-review.14-15.html</w:t>
            </w:r>
            <w:r w:rsidRPr="00D45CAE">
              <w:rPr>
                <w:rFonts w:ascii="Baskerville Old Face" w:eastAsia="Times New Roman" w:hAnsi="Baskerville Old Face" w:cs="Arial"/>
                <w:sz w:val="20"/>
                <w:szCs w:val="20"/>
              </w:rPr>
              <w:t xml:space="preserve"> </w:t>
            </w:r>
            <w:r w:rsidRPr="00D45CAE">
              <w:rPr>
                <w:rFonts w:ascii="Baskerville Old Face" w:hAnsi="Baskerville Old Face" w:cs="Arial"/>
                <w:sz w:val="20"/>
                <w:szCs w:val="20"/>
              </w:rPr>
              <w:t>)</w:t>
            </w:r>
          </w:p>
        </w:tc>
        <w:tc>
          <w:tcPr>
            <w:tcW w:w="5400" w:type="dxa"/>
          </w:tcPr>
          <w:p w:rsidR="008F7E01" w:rsidRPr="007263B4" w:rsidRDefault="008F7E01" w:rsidP="008F7E01">
            <w:pPr>
              <w:spacing w:after="0" w:line="240" w:lineRule="auto"/>
              <w:rPr>
                <w:rFonts w:ascii="Baskerville Old Face" w:hAnsi="Baskerville Old Face" w:cs="Arial"/>
                <w:sz w:val="20"/>
                <w:szCs w:val="20"/>
              </w:rPr>
            </w:pPr>
            <w:r w:rsidRPr="007263B4">
              <w:rPr>
                <w:rFonts w:ascii="Baskerville Old Face" w:hAnsi="Baskerville Old Face" w:cs="Arial"/>
                <w:sz w:val="20"/>
                <w:szCs w:val="20"/>
              </w:rPr>
              <w:t>1.2 %</w:t>
            </w:r>
            <w:r>
              <w:rPr>
                <w:rFonts w:ascii="Baskerville Old Face" w:hAnsi="Baskerville Old Face" w:cs="Arial"/>
                <w:sz w:val="20"/>
                <w:szCs w:val="20"/>
              </w:rPr>
              <w:t xml:space="preserve"> increase and 6.3 % increase for</w:t>
            </w:r>
            <w:r w:rsidRPr="007263B4">
              <w:rPr>
                <w:rFonts w:ascii="Baskerville Old Face" w:hAnsi="Baskerville Old Face" w:cs="Arial"/>
                <w:sz w:val="20"/>
                <w:szCs w:val="20"/>
              </w:rPr>
              <w:t xml:space="preserve"> the last two years</w:t>
            </w:r>
          </w:p>
        </w:tc>
      </w:tr>
      <w:tr w:rsidR="008F7E01" w:rsidRPr="00304656" w:rsidTr="008F7E01">
        <w:tc>
          <w:tcPr>
            <w:tcW w:w="810" w:type="dxa"/>
          </w:tcPr>
          <w:p w:rsidR="008F7E01" w:rsidRPr="003353E7" w:rsidRDefault="008F7E01" w:rsidP="008F7E01">
            <w:pPr>
              <w:spacing w:after="0" w:line="240" w:lineRule="auto"/>
              <w:rPr>
                <w:rStyle w:val="afoutputlabel"/>
                <w:rFonts w:ascii="Baskerville Old Face" w:hAnsi="Baskerville Old Face"/>
                <w:sz w:val="18"/>
                <w:szCs w:val="18"/>
              </w:rPr>
            </w:pPr>
            <w:r>
              <w:rPr>
                <w:rStyle w:val="afoutputlabel"/>
                <w:rFonts w:ascii="Baskerville Old Face" w:hAnsi="Baskerville Old Face"/>
                <w:sz w:val="18"/>
                <w:szCs w:val="18"/>
              </w:rPr>
              <w:t>III.B</w:t>
            </w:r>
          </w:p>
        </w:tc>
        <w:tc>
          <w:tcPr>
            <w:tcW w:w="2340" w:type="dxa"/>
            <w:shd w:val="clear" w:color="auto" w:fill="auto"/>
          </w:tcPr>
          <w:p w:rsidR="008F7E01" w:rsidRDefault="008F7E01" w:rsidP="008F7E01">
            <w:pPr>
              <w:spacing w:after="0" w:line="240" w:lineRule="auto"/>
              <w:rPr>
                <w:rStyle w:val="afoutputlabel"/>
                <w:rFonts w:ascii="Baskerville Old Face" w:hAnsi="Baskerville Old Face"/>
                <w:sz w:val="20"/>
                <w:szCs w:val="20"/>
              </w:rPr>
            </w:pPr>
            <w:r>
              <w:rPr>
                <w:rStyle w:val="afoutputlabel"/>
                <w:rFonts w:ascii="Baskerville Old Face" w:hAnsi="Baskerville Old Face"/>
                <w:sz w:val="20"/>
                <w:szCs w:val="20"/>
              </w:rPr>
              <w:t>Closing the Student Equity G</w:t>
            </w:r>
            <w:r w:rsidRPr="00304656">
              <w:rPr>
                <w:rStyle w:val="afoutputlabel"/>
                <w:rFonts w:ascii="Baskerville Old Face" w:hAnsi="Baskerville Old Face"/>
                <w:sz w:val="20"/>
                <w:szCs w:val="20"/>
              </w:rPr>
              <w:t>ap:</w:t>
            </w:r>
          </w:p>
          <w:p w:rsidR="008F7E01" w:rsidRPr="00304656" w:rsidRDefault="008F7E01" w:rsidP="008F7E01">
            <w:pPr>
              <w:spacing w:after="0" w:line="240" w:lineRule="auto"/>
              <w:rPr>
                <w:rFonts w:ascii="Baskerville Old Face" w:hAnsi="Baskerville Old Face" w:cs="Arial"/>
                <w:sz w:val="20"/>
                <w:szCs w:val="20"/>
              </w:rPr>
            </w:pPr>
          </w:p>
        </w:tc>
        <w:tc>
          <w:tcPr>
            <w:tcW w:w="5850" w:type="dxa"/>
            <w:shd w:val="clear" w:color="auto" w:fill="auto"/>
          </w:tcPr>
          <w:p w:rsidR="008F7E01" w:rsidRPr="00304656" w:rsidRDefault="008F7E01" w:rsidP="008F7E01">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What progress or achievement has the program made relative to the plans stated in your </w:t>
            </w:r>
            <w:r w:rsidRPr="00D00D1B">
              <w:rPr>
                <w:rFonts w:ascii="Baskerville Old Face" w:hAnsi="Baskerville Old Face" w:cs="Arial"/>
                <w:sz w:val="20"/>
                <w:szCs w:val="20"/>
              </w:rPr>
              <w:t>program’s 2013 -14 Comprehensive Program Review, Section</w:t>
            </w:r>
            <w:r>
              <w:rPr>
                <w:rFonts w:ascii="Baskerville Old Face" w:hAnsi="Baskerville Old Face" w:cs="Arial"/>
                <w:sz w:val="20"/>
                <w:szCs w:val="20"/>
              </w:rPr>
              <w:t xml:space="preserve"> II.A.3</w:t>
            </w:r>
            <w:r w:rsidRPr="00304656">
              <w:rPr>
                <w:rFonts w:ascii="Baskerville Old Face" w:hAnsi="Baskerville Old Face" w:cs="Arial"/>
                <w:sz w:val="20"/>
                <w:szCs w:val="20"/>
              </w:rPr>
              <w:t>, towards decreasing the student equity gap?</w:t>
            </w:r>
            <w:r>
              <w:rPr>
                <w:rFonts w:ascii="Baskerville Old Face" w:hAnsi="Baskerville Old Face" w:cs="Arial"/>
                <w:sz w:val="20"/>
                <w:szCs w:val="20"/>
              </w:rPr>
              <w:t xml:space="preserve"> </w:t>
            </w:r>
            <w:r w:rsidRPr="00C178B3">
              <w:rPr>
                <w:rFonts w:ascii="Baskerville Old Face" w:hAnsi="Baskerville Old Face" w:cs="Arial"/>
                <w:sz w:val="20"/>
                <w:szCs w:val="20"/>
              </w:rPr>
              <w:t>See IPBT website for pa</w:t>
            </w:r>
            <w:r>
              <w:rPr>
                <w:rFonts w:ascii="Baskerville Old Face" w:hAnsi="Baskerville Old Face" w:cs="Arial"/>
                <w:sz w:val="20"/>
                <w:szCs w:val="20"/>
              </w:rPr>
              <w:t xml:space="preserve">st program review documentation: </w:t>
            </w:r>
            <w:hyperlink r:id="rId21" w:history="1">
              <w:r w:rsidRPr="00681097">
                <w:rPr>
                  <w:rStyle w:val="Hyperlink"/>
                  <w:rFonts w:ascii="Baskerville Old Face" w:hAnsi="Baskerville Old Face" w:cs="Arial"/>
                  <w:sz w:val="20"/>
                  <w:szCs w:val="20"/>
                </w:rPr>
                <w:t>http://deanza.edu/gov/IPBT/program_review_files.html</w:t>
              </w:r>
            </w:hyperlink>
            <w:r>
              <w:rPr>
                <w:rFonts w:ascii="Baskerville Old Face" w:hAnsi="Baskerville Old Face" w:cs="Arial"/>
                <w:sz w:val="20"/>
                <w:szCs w:val="20"/>
              </w:rPr>
              <w:t xml:space="preserve"> </w:t>
            </w:r>
          </w:p>
        </w:tc>
        <w:tc>
          <w:tcPr>
            <w:tcW w:w="5400" w:type="dxa"/>
          </w:tcPr>
          <w:p w:rsidR="008F7E01" w:rsidRPr="007263B4" w:rsidRDefault="008F7E01" w:rsidP="008F7E01">
            <w:pPr>
              <w:spacing w:after="0" w:line="240" w:lineRule="auto"/>
              <w:rPr>
                <w:rFonts w:ascii="Baskerville Old Face" w:hAnsi="Baskerville Old Face" w:cs="Arial"/>
                <w:sz w:val="20"/>
                <w:szCs w:val="20"/>
              </w:rPr>
            </w:pPr>
            <w:r w:rsidRPr="007263B4">
              <w:rPr>
                <w:rFonts w:ascii="Baskerville Old Face" w:hAnsi="Baskerville Old Face" w:cs="Arial"/>
                <w:sz w:val="20"/>
                <w:szCs w:val="20"/>
              </w:rPr>
              <w:t>The success rate increased slightly from</w:t>
            </w:r>
            <w:r>
              <w:rPr>
                <w:rFonts w:ascii="Baskerville Old Face" w:hAnsi="Baskerville Old Face" w:cs="Arial"/>
                <w:sz w:val="20"/>
                <w:szCs w:val="20"/>
              </w:rPr>
              <w:t xml:space="preserve"> </w:t>
            </w:r>
            <w:r w:rsidRPr="007263B4">
              <w:rPr>
                <w:rFonts w:ascii="Baskerville Old Face" w:hAnsi="Baskerville Old Face" w:cs="Arial"/>
                <w:sz w:val="20"/>
                <w:szCs w:val="20"/>
              </w:rPr>
              <w:t>2013 to 2014  and decreased slightly from 2014 to 2015.   There has been net 3 % decrease over the last two years</w:t>
            </w:r>
          </w:p>
          <w:p w:rsidR="008F7E01" w:rsidRDefault="008F7E01" w:rsidP="008F7E01">
            <w:pPr>
              <w:spacing w:after="0" w:line="240" w:lineRule="auto"/>
              <w:rPr>
                <w:rFonts w:ascii="Baskerville Old Face" w:hAnsi="Baskerville Old Face" w:cs="Arial"/>
                <w:b/>
                <w:sz w:val="20"/>
                <w:szCs w:val="20"/>
              </w:rPr>
            </w:pPr>
          </w:p>
          <w:p w:rsidR="008F7E01" w:rsidRPr="00304656" w:rsidRDefault="008F7E01" w:rsidP="008F7E01">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 </w:t>
            </w:r>
          </w:p>
        </w:tc>
      </w:tr>
      <w:tr w:rsidR="008F7E01" w:rsidRPr="00304656" w:rsidTr="008F7E01">
        <w:tc>
          <w:tcPr>
            <w:tcW w:w="810" w:type="dxa"/>
          </w:tcPr>
          <w:p w:rsidR="008F7E01" w:rsidRPr="003353E7" w:rsidRDefault="008F7E01" w:rsidP="008F7E01">
            <w:pPr>
              <w:spacing w:after="0" w:line="240" w:lineRule="auto"/>
              <w:rPr>
                <w:rFonts w:ascii="Baskerville Old Face" w:eastAsia="MS Mincho" w:hAnsi="Baskerville Old Face"/>
                <w:b/>
                <w:sz w:val="18"/>
                <w:szCs w:val="18"/>
              </w:rPr>
            </w:pPr>
            <w:r>
              <w:rPr>
                <w:rStyle w:val="afoutputlabel"/>
                <w:rFonts w:ascii="Baskerville Old Face" w:hAnsi="Baskerville Old Face"/>
                <w:sz w:val="18"/>
                <w:szCs w:val="18"/>
              </w:rPr>
              <w:t>III.C</w:t>
            </w:r>
          </w:p>
        </w:tc>
        <w:tc>
          <w:tcPr>
            <w:tcW w:w="2340" w:type="dxa"/>
            <w:shd w:val="clear" w:color="auto" w:fill="auto"/>
          </w:tcPr>
          <w:p w:rsidR="008F7E01" w:rsidRPr="00A74838" w:rsidRDefault="008F7E01" w:rsidP="008F7E01">
            <w:pPr>
              <w:spacing w:after="0" w:line="240" w:lineRule="auto"/>
              <w:rPr>
                <w:rFonts w:ascii="Baskerville Old Face" w:eastAsia="MS Mincho" w:hAnsi="Baskerville Old Face"/>
                <w:sz w:val="20"/>
                <w:szCs w:val="20"/>
              </w:rPr>
            </w:pPr>
            <w:r>
              <w:rPr>
                <w:rFonts w:ascii="Baskerville Old Face" w:eastAsia="MS Mincho" w:hAnsi="Baskerville Old Face"/>
                <w:sz w:val="20"/>
                <w:szCs w:val="20"/>
              </w:rPr>
              <w:t>Plan if Success R</w:t>
            </w:r>
            <w:r w:rsidRPr="00A74838">
              <w:rPr>
                <w:rFonts w:ascii="Baskerville Old Face" w:eastAsia="MS Mincho" w:hAnsi="Baskerville Old Face"/>
                <w:sz w:val="20"/>
                <w:szCs w:val="20"/>
              </w:rPr>
              <w:t>ate</w:t>
            </w:r>
            <w:r>
              <w:rPr>
                <w:rFonts w:ascii="Baskerville Old Face" w:eastAsia="MS Mincho" w:hAnsi="Baskerville Old Face"/>
                <w:sz w:val="20"/>
                <w:szCs w:val="20"/>
              </w:rPr>
              <w:t xml:space="preserve"> of Targeted Group(s) is B</w:t>
            </w:r>
            <w:r w:rsidRPr="00A74838">
              <w:rPr>
                <w:rFonts w:ascii="Baskerville Old Face" w:eastAsia="MS Mincho" w:hAnsi="Baskerville Old Face"/>
                <w:sz w:val="20"/>
                <w:szCs w:val="20"/>
              </w:rPr>
              <w:t>elow 60%</w:t>
            </w:r>
            <w:r>
              <w:rPr>
                <w:rFonts w:ascii="Baskerville Old Face" w:eastAsia="MS Mincho" w:hAnsi="Baskerville Old Face"/>
                <w:sz w:val="20"/>
                <w:szCs w:val="20"/>
              </w:rPr>
              <w:t xml:space="preserve"> </w:t>
            </w:r>
          </w:p>
        </w:tc>
        <w:tc>
          <w:tcPr>
            <w:tcW w:w="5850" w:type="dxa"/>
            <w:shd w:val="clear" w:color="auto" w:fill="auto"/>
          </w:tcPr>
          <w:p w:rsidR="008F7E01" w:rsidRDefault="008F7E01" w:rsidP="008F7E01">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w:t>
            </w:r>
            <w:r>
              <w:rPr>
                <w:rFonts w:ascii="Baskerville Old Face" w:hAnsi="Baskerville Old Face" w:cs="Arial"/>
                <w:sz w:val="20"/>
                <w:szCs w:val="20"/>
              </w:rPr>
              <w:t xml:space="preserve">bove </w:t>
            </w:r>
            <w:r w:rsidRPr="00A74838">
              <w:rPr>
                <w:rFonts w:ascii="Baskerville Old Face" w:hAnsi="Baskerville Old Face" w:cs="Arial"/>
                <w:sz w:val="20"/>
                <w:szCs w:val="20"/>
              </w:rPr>
              <w:t>60%</w:t>
            </w:r>
          </w:p>
          <w:p w:rsidR="008F7E01" w:rsidRPr="00A74838" w:rsidRDefault="00BC717D" w:rsidP="008F7E01">
            <w:pPr>
              <w:spacing w:after="0" w:line="240" w:lineRule="auto"/>
              <w:rPr>
                <w:rFonts w:ascii="Baskerville Old Face" w:hAnsi="Baskerville Old Face" w:cs="Arial"/>
                <w:sz w:val="20"/>
                <w:szCs w:val="20"/>
              </w:rPr>
            </w:pPr>
            <w:hyperlink r:id="rId22" w:history="1">
              <w:r w:rsidR="008F7E01" w:rsidRPr="001E3C38">
                <w:rPr>
                  <w:rStyle w:val="Hyperlink"/>
                  <w:rFonts w:ascii="Baskerville Old Face" w:hAnsi="Baskerville Old Face" w:cs="Arial"/>
                  <w:sz w:val="20"/>
                  <w:szCs w:val="20"/>
                </w:rPr>
                <w:t>http://www.deanza.edu/ir/deanza-research-projects/2012_13/ACCJC_IS.pdf</w:t>
              </w:r>
            </w:hyperlink>
            <w:r w:rsidR="008F7E01" w:rsidRPr="00A74838">
              <w:rPr>
                <w:rFonts w:ascii="Baskerville Old Face" w:hAnsi="Baskerville Old Face" w:cs="Arial"/>
                <w:sz w:val="20"/>
                <w:szCs w:val="20"/>
              </w:rPr>
              <w:t xml:space="preserve"> </w:t>
            </w:r>
          </w:p>
          <w:p w:rsidR="008F7E01" w:rsidRPr="00A74838" w:rsidRDefault="008F7E01" w:rsidP="008F7E01">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 xml:space="preserve">Are success rates </w:t>
            </w:r>
            <w:r>
              <w:rPr>
                <w:rFonts w:ascii="Baskerville Old Face" w:hAnsi="Baskerville Old Face" w:cs="Arial"/>
                <w:sz w:val="20"/>
                <w:szCs w:val="20"/>
              </w:rPr>
              <w:t>of targeted groups at or above 60%? I</w:t>
            </w:r>
            <w:r w:rsidRPr="00A74838">
              <w:rPr>
                <w:rFonts w:ascii="Baskerville Old Face" w:hAnsi="Baskerville Old Face" w:cs="Arial"/>
                <w:sz w:val="20"/>
                <w:szCs w:val="20"/>
              </w:rPr>
              <w:t>f not, what are the department’s plans to bring the success rates of the group(s) up to this level?</w:t>
            </w:r>
            <w:r>
              <w:rPr>
                <w:rFonts w:ascii="Baskerville Old Face" w:hAnsi="Baskerville Old Face" w:cs="Arial"/>
                <w:sz w:val="20"/>
                <w:szCs w:val="20"/>
              </w:rPr>
              <w:t xml:space="preserve">  This applies to African American, Latino/a and Filipino students.</w:t>
            </w:r>
          </w:p>
        </w:tc>
        <w:tc>
          <w:tcPr>
            <w:tcW w:w="5400" w:type="dxa"/>
          </w:tcPr>
          <w:p w:rsidR="008F7E01" w:rsidRPr="007263B4" w:rsidRDefault="008F7E01" w:rsidP="008F7E01">
            <w:pPr>
              <w:spacing w:after="0" w:line="240" w:lineRule="auto"/>
              <w:rPr>
                <w:rFonts w:ascii="Baskerville Old Face" w:hAnsi="Baskerville Old Face" w:cs="Arial"/>
                <w:sz w:val="20"/>
                <w:szCs w:val="20"/>
              </w:rPr>
            </w:pPr>
            <w:r w:rsidRPr="007263B4">
              <w:rPr>
                <w:rFonts w:ascii="Baskerville Old Face" w:hAnsi="Baskerville Old Face" w:cs="Arial"/>
                <w:sz w:val="20"/>
                <w:szCs w:val="20"/>
              </w:rPr>
              <w:t>Below 60 %  (48 % is 2014-2015 success rate)</w:t>
            </w:r>
          </w:p>
          <w:p w:rsidR="008F7E01" w:rsidRPr="007263B4" w:rsidRDefault="008F7E01" w:rsidP="008F7E01">
            <w:pPr>
              <w:spacing w:after="0" w:line="240" w:lineRule="auto"/>
              <w:rPr>
                <w:rFonts w:ascii="Baskerville Old Face" w:hAnsi="Baskerville Old Face" w:cs="Arial"/>
                <w:sz w:val="20"/>
                <w:szCs w:val="20"/>
              </w:rPr>
            </w:pPr>
          </w:p>
          <w:p w:rsidR="008F7E01" w:rsidRPr="007263B4" w:rsidRDefault="008F7E01" w:rsidP="008F7E01">
            <w:pPr>
              <w:spacing w:after="0" w:line="240" w:lineRule="auto"/>
              <w:rPr>
                <w:rFonts w:ascii="Baskerville Old Face" w:hAnsi="Baskerville Old Face" w:cs="Arial"/>
                <w:sz w:val="20"/>
                <w:szCs w:val="20"/>
              </w:rPr>
            </w:pPr>
            <w:r w:rsidRPr="007263B4">
              <w:rPr>
                <w:rFonts w:ascii="Baskerville Old Face" w:hAnsi="Baskerville Old Face" w:cs="Arial"/>
              </w:rPr>
              <w:t xml:space="preserve">Having faculty identify targeted students needing help and support is an effective method to help reduce the equity gap.   </w:t>
            </w:r>
            <w:r w:rsidRPr="007263B4">
              <w:rPr>
                <w:rFonts w:ascii="Baskerville Old Face" w:hAnsi="Baskerville Old Face" w:cs="Arial"/>
                <w:sz w:val="20"/>
                <w:szCs w:val="20"/>
              </w:rPr>
              <w:t>We have held a meeting to d</w:t>
            </w:r>
            <w:r>
              <w:rPr>
                <w:rFonts w:ascii="Baskerville Old Face" w:hAnsi="Baskerville Old Face" w:cs="Arial"/>
                <w:sz w:val="20"/>
                <w:szCs w:val="20"/>
              </w:rPr>
              <w:t>iscuss a plan</w:t>
            </w:r>
            <w:r w:rsidRPr="007263B4">
              <w:rPr>
                <w:rFonts w:ascii="Baskerville Old Face" w:hAnsi="Baskerville Old Face" w:cs="Arial"/>
                <w:sz w:val="20"/>
                <w:szCs w:val="20"/>
              </w:rPr>
              <w:t xml:space="preserve"> that focuses on early intervention (first two weeks of classes) for targeted groups.  </w:t>
            </w:r>
          </w:p>
          <w:p w:rsidR="008F7E01" w:rsidRPr="007263B4" w:rsidRDefault="008F7E01" w:rsidP="008F7E01">
            <w:pPr>
              <w:spacing w:after="0" w:line="240" w:lineRule="auto"/>
              <w:rPr>
                <w:rFonts w:ascii="Baskerville Old Face" w:hAnsi="Baskerville Old Face" w:cs="Arial"/>
                <w:sz w:val="20"/>
                <w:szCs w:val="20"/>
              </w:rPr>
            </w:pPr>
          </w:p>
          <w:p w:rsidR="008F7E01" w:rsidRPr="007263B4" w:rsidRDefault="008F7E01" w:rsidP="008F7E01">
            <w:pPr>
              <w:spacing w:after="0" w:line="240" w:lineRule="auto"/>
              <w:rPr>
                <w:rFonts w:ascii="Baskerville Old Face" w:hAnsi="Baskerville Old Face" w:cs="Arial"/>
                <w:sz w:val="20"/>
                <w:szCs w:val="20"/>
              </w:rPr>
            </w:pPr>
            <w:r w:rsidRPr="007263B4">
              <w:rPr>
                <w:rFonts w:ascii="Baskerville Old Face" w:hAnsi="Baskerville Old Face" w:cs="Arial"/>
                <w:sz w:val="20"/>
                <w:szCs w:val="20"/>
              </w:rPr>
              <w:t>Action:  All faculty have been encouraged to have a plan to address students who are struggling during first two weeks of class.</w:t>
            </w:r>
          </w:p>
          <w:p w:rsidR="008F7E01" w:rsidRPr="007263B4" w:rsidRDefault="008F7E01" w:rsidP="008F7E01">
            <w:pPr>
              <w:spacing w:after="0" w:line="240" w:lineRule="auto"/>
              <w:rPr>
                <w:rFonts w:ascii="Baskerville Old Face" w:hAnsi="Baskerville Old Face" w:cs="Arial"/>
                <w:sz w:val="20"/>
                <w:szCs w:val="20"/>
              </w:rPr>
            </w:pPr>
          </w:p>
          <w:p w:rsidR="008F7E01" w:rsidRDefault="008F7E01" w:rsidP="008F7E01">
            <w:pPr>
              <w:spacing w:after="0" w:line="240" w:lineRule="auto"/>
              <w:rPr>
                <w:rFonts w:ascii="Baskerville Old Face" w:hAnsi="Baskerville Old Face" w:cs="Arial"/>
                <w:sz w:val="20"/>
                <w:szCs w:val="20"/>
              </w:rPr>
            </w:pPr>
            <w:r w:rsidRPr="007263B4">
              <w:rPr>
                <w:rFonts w:ascii="Baskerville Old Face" w:hAnsi="Baskerville Old Face" w:cs="Arial"/>
                <w:sz w:val="20"/>
                <w:szCs w:val="20"/>
              </w:rPr>
              <w:t>It is essential that our lab technician position be restored if we have a realistic chance of significant change in the success rate of targeted groups</w:t>
            </w:r>
            <w:r>
              <w:rPr>
                <w:rFonts w:ascii="Baskerville Old Face" w:hAnsi="Baskerville Old Face" w:cs="Arial"/>
                <w:sz w:val="20"/>
                <w:szCs w:val="20"/>
              </w:rPr>
              <w:t>.  Targeted groups are affected disproportionately because of the absence of a lab technician that helps bring the subject matter “alive” for students coming from disadvantaged backgrounds.  A lab technician allows the department to</w:t>
            </w:r>
          </w:p>
          <w:p w:rsidR="008F7E01" w:rsidRDefault="008F7E01" w:rsidP="008F7E01">
            <w:pPr>
              <w:spacing w:after="0" w:line="240" w:lineRule="auto"/>
              <w:rPr>
                <w:rFonts w:ascii="Baskerville Old Face" w:hAnsi="Baskerville Old Face" w:cs="Arial"/>
                <w:sz w:val="20"/>
                <w:szCs w:val="20"/>
              </w:rPr>
            </w:pPr>
          </w:p>
          <w:p w:rsidR="008F7E01" w:rsidRPr="00C47391" w:rsidRDefault="008F7E01" w:rsidP="008F7E01">
            <w:pPr>
              <w:spacing w:after="0" w:line="240" w:lineRule="auto"/>
              <w:rPr>
                <w:rFonts w:ascii="Baskerville Old Face" w:hAnsi="Baskerville Old Face" w:cs="Arial"/>
                <w:sz w:val="20"/>
                <w:szCs w:val="20"/>
              </w:rPr>
            </w:pPr>
            <w:r w:rsidRPr="00C47391">
              <w:rPr>
                <w:rFonts w:ascii="Baskerville Old Face" w:hAnsi="Baskerville Old Face" w:cs="Arial"/>
                <w:sz w:val="20"/>
                <w:szCs w:val="20"/>
              </w:rPr>
              <w:t>a) conduct lectures with relevant physical demonstrations that positively impact targeted student populations</w:t>
            </w:r>
          </w:p>
          <w:p w:rsidR="008F7E01" w:rsidRPr="00C47391" w:rsidRDefault="008F7E01" w:rsidP="008F7E01">
            <w:pPr>
              <w:spacing w:after="0" w:line="240" w:lineRule="auto"/>
              <w:rPr>
                <w:rFonts w:ascii="Baskerville Old Face" w:hAnsi="Baskerville Old Face" w:cs="Arial"/>
                <w:sz w:val="20"/>
                <w:szCs w:val="20"/>
              </w:rPr>
            </w:pPr>
          </w:p>
          <w:p w:rsidR="008F7E01" w:rsidRPr="00C47391" w:rsidRDefault="008F7E01" w:rsidP="008F7E01">
            <w:pPr>
              <w:spacing w:after="0" w:line="240" w:lineRule="auto"/>
              <w:rPr>
                <w:rFonts w:ascii="Baskerville Old Face" w:hAnsi="Baskerville Old Face" w:cs="Arial"/>
                <w:sz w:val="20"/>
                <w:szCs w:val="20"/>
              </w:rPr>
            </w:pPr>
            <w:r w:rsidRPr="00C47391">
              <w:rPr>
                <w:rFonts w:ascii="Baskerville Old Face" w:hAnsi="Baskerville Old Face" w:cs="Arial"/>
                <w:sz w:val="20"/>
                <w:szCs w:val="20"/>
              </w:rPr>
              <w:t>b) have a physical presence on the campus with displays that encourage participation in the program particularly for targeted groups that may not have a background that involved exposure to the direct application of physics principles in the community (solar cells</w:t>
            </w:r>
            <w:r>
              <w:rPr>
                <w:rFonts w:ascii="Baskerville Old Face" w:hAnsi="Baskerville Old Face" w:cs="Arial"/>
                <w:sz w:val="20"/>
                <w:szCs w:val="20"/>
              </w:rPr>
              <w:t xml:space="preserve"> are</w:t>
            </w:r>
            <w:r w:rsidRPr="00C47391">
              <w:rPr>
                <w:rFonts w:ascii="Baskerville Old Face" w:hAnsi="Baskerville Old Face" w:cs="Arial"/>
                <w:sz w:val="20"/>
                <w:szCs w:val="20"/>
              </w:rPr>
              <w:t xml:space="preserve"> for example a conservation energy idea</w:t>
            </w:r>
            <w:r>
              <w:rPr>
                <w:rFonts w:ascii="Baskerville Old Face" w:hAnsi="Baskerville Old Face" w:cs="Arial"/>
                <w:sz w:val="20"/>
                <w:szCs w:val="20"/>
              </w:rPr>
              <w:t>: a large display of this would draw attention of students</w:t>
            </w:r>
            <w:r w:rsidRPr="00C47391">
              <w:rPr>
                <w:rFonts w:ascii="Baskerville Old Face" w:hAnsi="Baskerville Old Face" w:cs="Arial"/>
                <w:sz w:val="20"/>
                <w:szCs w:val="20"/>
              </w:rPr>
              <w:t>)</w:t>
            </w:r>
            <w:r>
              <w:rPr>
                <w:rFonts w:ascii="Baskerville Old Face" w:hAnsi="Baskerville Old Face" w:cs="Arial"/>
                <w:sz w:val="20"/>
                <w:szCs w:val="20"/>
              </w:rPr>
              <w:t>.  There should be a different display every two weeks on the quad to bring in students with a “show me” mindset.  Without the lab tech we can’t do this.  With a lab technician these outdoor activities would lift up the creative spirit  of the physical sciences on campus</w:t>
            </w:r>
          </w:p>
          <w:p w:rsidR="008F7E01" w:rsidRPr="00C47391" w:rsidRDefault="008F7E01" w:rsidP="008F7E01">
            <w:pPr>
              <w:spacing w:after="0" w:line="240" w:lineRule="auto"/>
              <w:rPr>
                <w:rFonts w:ascii="Baskerville Old Face" w:hAnsi="Baskerville Old Face" w:cs="Arial"/>
                <w:sz w:val="20"/>
                <w:szCs w:val="20"/>
              </w:rPr>
            </w:pPr>
          </w:p>
          <w:p w:rsidR="008F7E01" w:rsidRPr="00C47391" w:rsidRDefault="008F7E01" w:rsidP="008F7E01">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c) </w:t>
            </w:r>
            <w:r w:rsidRPr="00C47391">
              <w:rPr>
                <w:rFonts w:ascii="Baskerville Old Face" w:hAnsi="Baskerville Old Face" w:cs="Arial"/>
                <w:sz w:val="20"/>
                <w:szCs w:val="20"/>
              </w:rPr>
              <w:t xml:space="preserve">maintained </w:t>
            </w:r>
            <w:r>
              <w:rPr>
                <w:rFonts w:ascii="Baskerville Old Face" w:hAnsi="Baskerville Old Face" w:cs="Arial"/>
                <w:sz w:val="20"/>
                <w:szCs w:val="20"/>
              </w:rPr>
              <w:t xml:space="preserve">lab equipment.  Failing equipment </w:t>
            </w:r>
            <w:r w:rsidRPr="00C47391">
              <w:rPr>
                <w:rFonts w:ascii="Baskerville Old Face" w:hAnsi="Baskerville Old Face" w:cs="Arial"/>
                <w:sz w:val="20"/>
                <w:szCs w:val="20"/>
              </w:rPr>
              <w:t xml:space="preserve">deceases the number of </w:t>
            </w:r>
            <w:r>
              <w:rPr>
                <w:rFonts w:ascii="Baskerville Old Face" w:hAnsi="Baskerville Old Face" w:cs="Arial"/>
                <w:sz w:val="20"/>
                <w:szCs w:val="20"/>
              </w:rPr>
              <w:t xml:space="preserve">“setups” for </w:t>
            </w:r>
            <w:r w:rsidRPr="00C47391">
              <w:rPr>
                <w:rFonts w:ascii="Baskerville Old Face" w:hAnsi="Baskerville Old Face" w:cs="Arial"/>
                <w:sz w:val="20"/>
                <w:szCs w:val="20"/>
              </w:rPr>
              <w:t>experiments that can be conducted; this causes larger lab groups and decreased participation particularly among students in targeted groups who are likely to “hang back” and allow other students to take the lead (in a student group of 3 or 4 instead of 2)</w:t>
            </w:r>
          </w:p>
          <w:p w:rsidR="008F7E01" w:rsidRPr="00C47391" w:rsidRDefault="008F7E01" w:rsidP="008F7E01">
            <w:pPr>
              <w:spacing w:after="0" w:line="240" w:lineRule="auto"/>
              <w:rPr>
                <w:rFonts w:ascii="Baskerville Old Face" w:hAnsi="Baskerville Old Face" w:cs="Arial"/>
                <w:sz w:val="20"/>
                <w:szCs w:val="20"/>
              </w:rPr>
            </w:pPr>
          </w:p>
          <w:p w:rsidR="008F7E01" w:rsidRDefault="008F7E01" w:rsidP="008F7E01">
            <w:pPr>
              <w:spacing w:after="0" w:line="240" w:lineRule="auto"/>
              <w:rPr>
                <w:rFonts w:ascii="Baskerville Old Face" w:hAnsi="Baskerville Old Face" w:cs="Arial"/>
                <w:sz w:val="20"/>
                <w:szCs w:val="20"/>
              </w:rPr>
            </w:pPr>
            <w:r w:rsidRPr="00C47391">
              <w:rPr>
                <w:rFonts w:ascii="Baskerville Old Face" w:hAnsi="Baskerville Old Face" w:cs="Arial"/>
                <w:sz w:val="20"/>
                <w:szCs w:val="20"/>
              </w:rPr>
              <w:t>d) lab instruction is reduced as professors spend</w:t>
            </w:r>
            <w:r>
              <w:rPr>
                <w:rFonts w:ascii="Baskerville Old Face" w:hAnsi="Baskerville Old Face" w:cs="Arial"/>
                <w:sz w:val="20"/>
                <w:szCs w:val="20"/>
              </w:rPr>
              <w:t xml:space="preserve"> more</w:t>
            </w:r>
            <w:r w:rsidRPr="00C47391">
              <w:rPr>
                <w:rFonts w:ascii="Baskerville Old Face" w:hAnsi="Baskerville Old Face" w:cs="Arial"/>
                <w:sz w:val="20"/>
                <w:szCs w:val="20"/>
              </w:rPr>
              <w:t xml:space="preserve"> time doing provisioning of equipment during </w:t>
            </w:r>
          </w:p>
          <w:p w:rsidR="008F7E01" w:rsidRDefault="008F7E01" w:rsidP="008F7E01">
            <w:pPr>
              <w:spacing w:after="0" w:line="240" w:lineRule="auto"/>
              <w:rPr>
                <w:rFonts w:ascii="Baskerville Old Face" w:hAnsi="Baskerville Old Face" w:cs="Arial"/>
                <w:sz w:val="20"/>
                <w:szCs w:val="20"/>
              </w:rPr>
            </w:pPr>
          </w:p>
          <w:p w:rsidR="008F7E01" w:rsidRPr="00C47391" w:rsidRDefault="008F7E01" w:rsidP="008F7E01">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e) Our department has been growing in enrollment (about 6 % per year) and classes over the last two years and each of these problems listed becomes even more problematic </w:t>
            </w:r>
          </w:p>
          <w:p w:rsidR="008F7E01" w:rsidRPr="007263B4" w:rsidRDefault="008F7E01" w:rsidP="008F7E01">
            <w:pPr>
              <w:spacing w:after="0" w:line="240" w:lineRule="auto"/>
              <w:rPr>
                <w:rFonts w:ascii="Baskerville Old Face" w:hAnsi="Baskerville Old Face" w:cs="Arial"/>
                <w:sz w:val="20"/>
                <w:szCs w:val="20"/>
              </w:rPr>
            </w:pPr>
          </w:p>
          <w:p w:rsidR="008F7E01" w:rsidRPr="007263B4" w:rsidRDefault="008F7E01" w:rsidP="008F7E01">
            <w:pPr>
              <w:spacing w:after="0" w:line="240" w:lineRule="auto"/>
              <w:rPr>
                <w:rFonts w:ascii="Baskerville Old Face" w:hAnsi="Baskerville Old Face" w:cs="Arial"/>
                <w:sz w:val="20"/>
                <w:szCs w:val="20"/>
              </w:rPr>
            </w:pPr>
            <w:r w:rsidRPr="007263B4">
              <w:rPr>
                <w:rFonts w:ascii="Baskerville Old Face" w:hAnsi="Baskerville Old Face" w:cs="Arial"/>
                <w:sz w:val="20"/>
                <w:szCs w:val="20"/>
              </w:rPr>
              <w:t>Action:  We plan to advocate for a restoration of our lab technician position</w:t>
            </w:r>
          </w:p>
          <w:p w:rsidR="008F7E01" w:rsidRPr="007263B4" w:rsidRDefault="008F7E01" w:rsidP="008F7E01">
            <w:pPr>
              <w:spacing w:after="0" w:line="240" w:lineRule="auto"/>
              <w:rPr>
                <w:rFonts w:ascii="Baskerville Old Face" w:hAnsi="Baskerville Old Face" w:cs="Arial"/>
                <w:sz w:val="20"/>
                <w:szCs w:val="20"/>
              </w:rPr>
            </w:pPr>
          </w:p>
          <w:p w:rsidR="008F7E01" w:rsidRPr="007263B4" w:rsidRDefault="008F7E01" w:rsidP="008F7E01">
            <w:pPr>
              <w:spacing w:after="0" w:line="240" w:lineRule="auto"/>
              <w:rPr>
                <w:rFonts w:ascii="Baskerville Old Face" w:hAnsi="Baskerville Old Face" w:cs="Arial"/>
              </w:rPr>
            </w:pPr>
            <w:r w:rsidRPr="007263B4">
              <w:rPr>
                <w:rFonts w:ascii="Baskerville Old Face" w:hAnsi="Baskerville Old Face" w:cs="Arial"/>
              </w:rPr>
              <w:t xml:space="preserve">Mentoring, support, and counseling from other support programs such as EOPS, PUENTE and BASIC SKILLS are critical in continuing the effort to reducing the equity gap.   </w:t>
            </w:r>
          </w:p>
          <w:p w:rsidR="008F7E01" w:rsidRPr="007263B4" w:rsidRDefault="008F7E01" w:rsidP="008F7E01">
            <w:pPr>
              <w:spacing w:after="0" w:line="240" w:lineRule="auto"/>
              <w:rPr>
                <w:rFonts w:ascii="Baskerville Old Face" w:hAnsi="Baskerville Old Face" w:cs="Arial"/>
              </w:rPr>
            </w:pPr>
          </w:p>
          <w:p w:rsidR="008F7E01" w:rsidRPr="007263B4" w:rsidRDefault="008F7E01" w:rsidP="008F7E01">
            <w:pPr>
              <w:spacing w:after="0" w:line="240" w:lineRule="auto"/>
              <w:rPr>
                <w:rFonts w:ascii="Baskerville Old Face" w:hAnsi="Baskerville Old Face" w:cs="Arial"/>
                <w:sz w:val="20"/>
                <w:szCs w:val="20"/>
              </w:rPr>
            </w:pPr>
            <w:r w:rsidRPr="007263B4">
              <w:rPr>
                <w:rFonts w:ascii="Baskerville Old Face" w:hAnsi="Baskerville Old Face" w:cs="Arial"/>
              </w:rPr>
              <w:t>Action: We plan to encourage participation in these programs</w:t>
            </w:r>
            <w:r>
              <w:rPr>
                <w:rFonts w:ascii="Baskerville Old Face" w:hAnsi="Baskerville Old Face" w:cs="Arial"/>
              </w:rPr>
              <w:t xml:space="preserve"> by contacting the programs to figure out the best ways to work the respective programs.</w:t>
            </w:r>
          </w:p>
          <w:p w:rsidR="008F7E01" w:rsidRPr="00A74838" w:rsidRDefault="008F7E01" w:rsidP="008F7E01">
            <w:pPr>
              <w:spacing w:after="0" w:line="240" w:lineRule="auto"/>
              <w:rPr>
                <w:rFonts w:ascii="Baskerville Old Face" w:hAnsi="Baskerville Old Face" w:cs="Arial"/>
                <w:sz w:val="20"/>
                <w:szCs w:val="20"/>
              </w:rPr>
            </w:pPr>
          </w:p>
        </w:tc>
      </w:tr>
      <w:tr w:rsidR="008F7E01" w:rsidRPr="00304656" w:rsidTr="008F7E01">
        <w:tc>
          <w:tcPr>
            <w:tcW w:w="810" w:type="dxa"/>
          </w:tcPr>
          <w:p w:rsidR="008F7E01" w:rsidRPr="003353E7" w:rsidRDefault="008F7E01" w:rsidP="008F7E01">
            <w:pPr>
              <w:spacing w:after="0" w:line="240" w:lineRule="auto"/>
              <w:rPr>
                <w:rStyle w:val="afoutputlabel"/>
                <w:rFonts w:ascii="Baskerville Old Face" w:hAnsi="Baskerville Old Face"/>
                <w:sz w:val="18"/>
                <w:szCs w:val="18"/>
              </w:rPr>
            </w:pPr>
            <w:r>
              <w:rPr>
                <w:rStyle w:val="afoutputlabel"/>
                <w:rFonts w:ascii="Baskerville Old Face" w:hAnsi="Baskerville Old Face"/>
                <w:sz w:val="18"/>
                <w:szCs w:val="18"/>
              </w:rPr>
              <w:lastRenderedPageBreak/>
              <w:t>III.D</w:t>
            </w:r>
          </w:p>
        </w:tc>
        <w:tc>
          <w:tcPr>
            <w:tcW w:w="2340" w:type="dxa"/>
            <w:shd w:val="clear" w:color="auto" w:fill="auto"/>
          </w:tcPr>
          <w:p w:rsidR="008F7E01" w:rsidRPr="00CF6AB0" w:rsidRDefault="008F7E01" w:rsidP="008F7E01">
            <w:pPr>
              <w:spacing w:after="0" w:line="240" w:lineRule="auto"/>
              <w:rPr>
                <w:rFonts w:ascii="Baskerville Old Face" w:hAnsi="Baskerville Old Face"/>
                <w:sz w:val="20"/>
                <w:szCs w:val="20"/>
              </w:rPr>
            </w:pPr>
            <w:r>
              <w:rPr>
                <w:rStyle w:val="afoutputlabel"/>
                <w:rFonts w:ascii="Baskerville Old Face" w:hAnsi="Baskerville Old Face"/>
                <w:sz w:val="20"/>
                <w:szCs w:val="20"/>
              </w:rPr>
              <w:t>Departmental Equity Planning and Progress</w:t>
            </w:r>
          </w:p>
        </w:tc>
        <w:tc>
          <w:tcPr>
            <w:tcW w:w="5850" w:type="dxa"/>
            <w:shd w:val="clear" w:color="auto" w:fill="auto"/>
          </w:tcPr>
          <w:p w:rsidR="008F7E01" w:rsidRPr="00304656" w:rsidRDefault="008F7E01" w:rsidP="008F7E01">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What progress or achievement has the program made relative to the plans stated in your </w:t>
            </w:r>
            <w:r>
              <w:rPr>
                <w:rFonts w:ascii="Baskerville Old Face" w:hAnsi="Baskerville Old Face" w:cs="Arial"/>
                <w:sz w:val="20"/>
                <w:szCs w:val="20"/>
              </w:rPr>
              <w:t>departmental</w:t>
            </w:r>
            <w:r w:rsidRPr="00304656">
              <w:rPr>
                <w:rFonts w:ascii="Baskerville Old Face" w:hAnsi="Baskerville Old Face" w:cs="Arial"/>
                <w:sz w:val="20"/>
                <w:szCs w:val="20"/>
              </w:rPr>
              <w:t xml:space="preserve"> </w:t>
            </w:r>
            <w:r w:rsidRPr="004E3882">
              <w:rPr>
                <w:rFonts w:ascii="Baskerville Old Face" w:hAnsi="Baskerville Old Face" w:cs="Arial"/>
                <w:sz w:val="20"/>
                <w:szCs w:val="20"/>
                <w:highlight w:val="yellow"/>
              </w:rPr>
              <w:t>2014-15</w:t>
            </w:r>
            <w:r w:rsidRPr="00FF39EC">
              <w:rPr>
                <w:rFonts w:ascii="Baskerville Old Face" w:hAnsi="Baskerville Old Face" w:cs="Arial"/>
                <w:sz w:val="20"/>
                <w:szCs w:val="20"/>
              </w:rPr>
              <w:t xml:space="preserve"> </w:t>
            </w:r>
            <w:r>
              <w:rPr>
                <w:rFonts w:ascii="Baskerville Old Face" w:hAnsi="Baskerville Old Face" w:cs="Arial"/>
                <w:sz w:val="20"/>
                <w:szCs w:val="20"/>
              </w:rPr>
              <w:t>Equity Plan</w:t>
            </w:r>
            <w:r>
              <w:rPr>
                <w:rFonts w:ascii="Baskerville Old Face" w:hAnsi="Baskerville Old Face" w:cs="Arial"/>
                <w:color w:val="000000"/>
                <w:sz w:val="20"/>
                <w:szCs w:val="20"/>
              </w:rPr>
              <w:t>?</w:t>
            </w:r>
          </w:p>
        </w:tc>
        <w:tc>
          <w:tcPr>
            <w:tcW w:w="5400" w:type="dxa"/>
          </w:tcPr>
          <w:p w:rsidR="008F7E01" w:rsidRDefault="008F7E01" w:rsidP="008F7E01">
            <w:pPr>
              <w:spacing w:after="0" w:line="240" w:lineRule="auto"/>
              <w:rPr>
                <w:rFonts w:ascii="Baskerville Old Face" w:hAnsi="Baskerville Old Face" w:cs="Arial"/>
                <w:sz w:val="20"/>
                <w:szCs w:val="20"/>
              </w:rPr>
            </w:pPr>
            <w:r>
              <w:rPr>
                <w:rFonts w:ascii="Baskerville Old Face" w:hAnsi="Baskerville Old Face" w:cs="Arial"/>
                <w:sz w:val="20"/>
                <w:szCs w:val="20"/>
              </w:rPr>
              <w:t>Our equity gap decreased for the 2014-2015 year from 19 % difference to 14 % difference.</w:t>
            </w:r>
          </w:p>
          <w:p w:rsidR="008F7E01" w:rsidRDefault="008F7E01" w:rsidP="008F7E01">
            <w:pPr>
              <w:spacing w:after="0" w:line="240" w:lineRule="auto"/>
              <w:rPr>
                <w:rFonts w:ascii="Baskerville Old Face" w:hAnsi="Baskerville Old Face" w:cs="Arial"/>
                <w:sz w:val="20"/>
                <w:szCs w:val="20"/>
              </w:rPr>
            </w:pPr>
          </w:p>
          <w:p w:rsidR="008F7E01" w:rsidRPr="00304656" w:rsidRDefault="008F7E01" w:rsidP="008F7E01">
            <w:pPr>
              <w:spacing w:after="0" w:line="240" w:lineRule="auto"/>
              <w:rPr>
                <w:rFonts w:ascii="Baskerville Old Face" w:hAnsi="Baskerville Old Face" w:cs="Arial"/>
                <w:sz w:val="20"/>
                <w:szCs w:val="20"/>
              </w:rPr>
            </w:pPr>
            <w:r>
              <w:rPr>
                <w:rFonts w:ascii="Baskerville Old Face" w:hAnsi="Baskerville Old Face" w:cs="Arial"/>
                <w:sz w:val="20"/>
                <w:szCs w:val="20"/>
              </w:rPr>
              <w:t>See above for our plans to address the equity gap.</w:t>
            </w:r>
          </w:p>
        </w:tc>
      </w:tr>
    </w:tbl>
    <w:p w:rsidR="000E763B" w:rsidRDefault="000E763B"/>
    <w:tbl>
      <w:tblPr>
        <w:tblpPr w:leftFromText="180" w:rightFromText="180" w:vertAnchor="text" w:tblpY="1"/>
        <w:tblOverlap w:val="never"/>
        <w:tblW w:w="144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070"/>
        <w:gridCol w:w="6120"/>
        <w:gridCol w:w="5400"/>
      </w:tblGrid>
      <w:tr w:rsidR="00D75934" w:rsidRPr="00304656" w:rsidTr="000F5FB8">
        <w:tc>
          <w:tcPr>
            <w:tcW w:w="810" w:type="dxa"/>
          </w:tcPr>
          <w:p w:rsidR="00D75934" w:rsidRPr="000E763B" w:rsidRDefault="00D75934" w:rsidP="00300FF7">
            <w:pPr>
              <w:spacing w:after="0" w:line="240" w:lineRule="auto"/>
              <w:rPr>
                <w:rFonts w:ascii="Baskerville Old Face" w:hAnsi="Baskerville Old Face" w:cs="Arial"/>
                <w:b/>
                <w:sz w:val="18"/>
                <w:szCs w:val="18"/>
              </w:rPr>
            </w:pPr>
          </w:p>
        </w:tc>
        <w:tc>
          <w:tcPr>
            <w:tcW w:w="2070" w:type="dxa"/>
            <w:shd w:val="clear" w:color="auto" w:fill="auto"/>
          </w:tcPr>
          <w:p w:rsidR="00D75934" w:rsidRPr="000E763B" w:rsidRDefault="00D75934" w:rsidP="00300FF7">
            <w:pPr>
              <w:spacing w:after="0" w:line="240" w:lineRule="auto"/>
              <w:rPr>
                <w:rFonts w:ascii="Baskerville Old Face" w:hAnsi="Baskerville Old Face" w:cs="Arial"/>
                <w:b/>
                <w:sz w:val="20"/>
                <w:szCs w:val="20"/>
              </w:rPr>
            </w:pPr>
            <w:r w:rsidRPr="000E763B">
              <w:rPr>
                <w:rFonts w:ascii="Baskerville Old Face" w:hAnsi="Baskerville Old Face" w:cs="Arial"/>
                <w:b/>
                <w:sz w:val="20"/>
                <w:szCs w:val="20"/>
                <w:highlight w:val="lightGray"/>
              </w:rPr>
              <w:t>Assessment Cycle</w:t>
            </w:r>
          </w:p>
        </w:tc>
        <w:tc>
          <w:tcPr>
            <w:tcW w:w="6120" w:type="dxa"/>
            <w:shd w:val="clear" w:color="auto" w:fill="auto"/>
          </w:tcPr>
          <w:p w:rsidR="00D75934" w:rsidRPr="007D3C1C" w:rsidRDefault="00D75934" w:rsidP="00300FF7">
            <w:pPr>
              <w:spacing w:after="0" w:line="240" w:lineRule="auto"/>
              <w:jc w:val="both"/>
              <w:rPr>
                <w:rFonts w:ascii="Baskerville Old Face" w:hAnsi="Baskerville Old Face" w:cs="Arial"/>
                <w:sz w:val="20"/>
                <w:szCs w:val="20"/>
              </w:rPr>
            </w:pPr>
          </w:p>
        </w:tc>
        <w:tc>
          <w:tcPr>
            <w:tcW w:w="5400" w:type="dxa"/>
          </w:tcPr>
          <w:p w:rsidR="00D75934" w:rsidRPr="007D3C1C" w:rsidRDefault="00D75934" w:rsidP="00300FF7">
            <w:pPr>
              <w:spacing w:after="0" w:line="240" w:lineRule="auto"/>
              <w:jc w:val="both"/>
              <w:rPr>
                <w:rFonts w:ascii="Baskerville Old Face" w:hAnsi="Baskerville Old Face" w:cs="Arial"/>
                <w:sz w:val="20"/>
                <w:szCs w:val="20"/>
                <w:highlight w:val="yellow"/>
              </w:rPr>
            </w:pPr>
          </w:p>
        </w:tc>
      </w:tr>
      <w:tr w:rsidR="000F5FB8" w:rsidRPr="00304656" w:rsidTr="000F5FB8">
        <w:tc>
          <w:tcPr>
            <w:tcW w:w="810" w:type="dxa"/>
          </w:tcPr>
          <w:p w:rsidR="000F5FB8" w:rsidRPr="003353E7" w:rsidRDefault="000F5FB8" w:rsidP="000F5FB8">
            <w:pPr>
              <w:spacing w:after="0" w:line="240" w:lineRule="auto"/>
              <w:rPr>
                <w:rFonts w:ascii="Baskerville Old Face" w:hAnsi="Baskerville Old Face" w:cs="Arial"/>
                <w:sz w:val="18"/>
                <w:szCs w:val="18"/>
              </w:rPr>
            </w:pPr>
            <w:r>
              <w:rPr>
                <w:rFonts w:ascii="Baskerville Old Face" w:hAnsi="Baskerville Old Face" w:cs="Arial"/>
                <w:sz w:val="18"/>
                <w:szCs w:val="18"/>
              </w:rPr>
              <w:t>IV.A</w:t>
            </w:r>
          </w:p>
        </w:tc>
        <w:tc>
          <w:tcPr>
            <w:tcW w:w="2070" w:type="dxa"/>
            <w:shd w:val="clear" w:color="auto" w:fill="auto"/>
          </w:tcPr>
          <w:p w:rsidR="000F5FB8" w:rsidRPr="004C49B7" w:rsidRDefault="000F5FB8" w:rsidP="000F5FB8">
            <w:pPr>
              <w:spacing w:after="0" w:line="240" w:lineRule="auto"/>
              <w:rPr>
                <w:rFonts w:ascii="Baskerville Old Face" w:hAnsi="Baskerville Old Face" w:cs="Arial"/>
                <w:sz w:val="20"/>
                <w:szCs w:val="20"/>
              </w:rPr>
            </w:pPr>
            <w:r w:rsidRPr="004C49B7">
              <w:rPr>
                <w:rFonts w:ascii="Baskerville Old Face" w:hAnsi="Baskerville Old Face" w:cs="Arial"/>
                <w:sz w:val="20"/>
                <w:szCs w:val="20"/>
              </w:rPr>
              <w:t>Cycle 2 PLOAC Summary (since June 30,2014)</w:t>
            </w:r>
          </w:p>
        </w:tc>
        <w:tc>
          <w:tcPr>
            <w:tcW w:w="6120" w:type="dxa"/>
            <w:shd w:val="clear" w:color="auto" w:fill="auto"/>
          </w:tcPr>
          <w:p w:rsidR="000F5FB8" w:rsidRPr="004C49B7" w:rsidRDefault="000F5FB8" w:rsidP="000F5FB8">
            <w:pPr>
              <w:spacing w:after="0" w:line="240" w:lineRule="auto"/>
              <w:jc w:val="both"/>
              <w:rPr>
                <w:rFonts w:ascii="Baskerville Old Face" w:hAnsi="Baskerville Old Face" w:cs="Arial"/>
                <w:color w:val="000000"/>
                <w:sz w:val="20"/>
                <w:szCs w:val="20"/>
              </w:rPr>
            </w:pPr>
            <w:r w:rsidRPr="004C49B7">
              <w:rPr>
                <w:rFonts w:ascii="Baskerville Old Face" w:hAnsi="Baskerville Old Face" w:cs="Arial"/>
                <w:color w:val="000000"/>
                <w:sz w:val="20"/>
                <w:szCs w:val="20"/>
              </w:rPr>
              <w:t>Give the percentage of Program Level Outcome statements assessed since June 30, 2014. Run Ad Hoc report entitled “Cycle 2 XXX PLOAC Work” and scroll to the bottom of the report for count</w:t>
            </w:r>
            <w:r w:rsidRPr="004C49B7">
              <w:rPr>
                <w:rFonts w:ascii="Baskerville Old Face" w:hAnsi="Baskerville Old Face" w:cs="Arial"/>
                <w:strike/>
                <w:color w:val="000000"/>
                <w:sz w:val="20"/>
                <w:szCs w:val="20"/>
              </w:rPr>
              <w:t>.</w:t>
            </w:r>
            <w:r w:rsidRPr="004C49B7">
              <w:rPr>
                <w:rFonts w:ascii="Baskerville Old Face" w:hAnsi="Baskerville Old Face" w:cs="Arial"/>
                <w:color w:val="000000"/>
                <w:sz w:val="20"/>
                <w:szCs w:val="20"/>
              </w:rPr>
              <w:t xml:space="preserve"> Then calculate #Reflections &amp; Analysis/#PLO statements times 100</w:t>
            </w:r>
            <w:r w:rsidRPr="004C49B7">
              <w:rPr>
                <w:rFonts w:ascii="Baskerville Old Face" w:hAnsi="Baskerville Old Face" w:cs="Arial"/>
                <w:strike/>
                <w:color w:val="000000"/>
                <w:sz w:val="20"/>
                <w:szCs w:val="20"/>
              </w:rPr>
              <w:t>.</w:t>
            </w:r>
            <w:r w:rsidRPr="004C49B7">
              <w:rPr>
                <w:rFonts w:ascii="Baskerville Old Face" w:hAnsi="Baskerville Old Face" w:cs="Arial"/>
                <w:color w:val="000000"/>
                <w:sz w:val="20"/>
                <w:szCs w:val="20"/>
              </w:rPr>
              <w:t xml:space="preserve"> All program level outcomes are to be assessed at least once between Fall 2014 and end of Winter 2019.</w:t>
            </w:r>
          </w:p>
        </w:tc>
        <w:tc>
          <w:tcPr>
            <w:tcW w:w="5400" w:type="dxa"/>
          </w:tcPr>
          <w:p w:rsidR="000F5FB8" w:rsidRDefault="000F5FB8" w:rsidP="000F5FB8">
            <w:pPr>
              <w:spacing w:after="0" w:line="240" w:lineRule="auto"/>
              <w:jc w:val="both"/>
              <w:rPr>
                <w:rFonts w:ascii="Baskerville Old Face" w:hAnsi="Baskerville Old Face" w:cs="Arial"/>
                <w:color w:val="000000"/>
                <w:sz w:val="20"/>
                <w:szCs w:val="20"/>
              </w:rPr>
            </w:pPr>
            <w:r>
              <w:rPr>
                <w:rFonts w:ascii="Baskerville Old Face" w:hAnsi="Baskerville Old Face" w:cs="Arial"/>
                <w:color w:val="000000"/>
                <w:sz w:val="20"/>
                <w:szCs w:val="20"/>
              </w:rPr>
              <w:t>0 % of PLOs assessed but we have plans to do a through assessment this spring especially since part-time faculty members are now required to do SLOs (which connect to PLOs)</w:t>
            </w:r>
          </w:p>
          <w:p w:rsidR="000F5FB8" w:rsidRPr="00C54633" w:rsidRDefault="000F5FB8" w:rsidP="000F5FB8">
            <w:pPr>
              <w:spacing w:after="0" w:line="240" w:lineRule="auto"/>
              <w:jc w:val="both"/>
              <w:rPr>
                <w:rFonts w:ascii="Baskerville Old Face" w:hAnsi="Baskerville Old Face" w:cs="Arial"/>
                <w:sz w:val="20"/>
                <w:szCs w:val="20"/>
                <w:highlight w:val="green"/>
              </w:rPr>
            </w:pPr>
          </w:p>
        </w:tc>
      </w:tr>
      <w:tr w:rsidR="000F5FB8" w:rsidRPr="00304656" w:rsidTr="000F5FB8">
        <w:tc>
          <w:tcPr>
            <w:tcW w:w="810" w:type="dxa"/>
          </w:tcPr>
          <w:p w:rsidR="000F5FB8" w:rsidRPr="003353E7" w:rsidRDefault="000F5FB8" w:rsidP="000F5FB8">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IV.B</w:t>
            </w:r>
          </w:p>
        </w:tc>
        <w:tc>
          <w:tcPr>
            <w:tcW w:w="2070" w:type="dxa"/>
            <w:shd w:val="clear" w:color="auto" w:fill="auto"/>
          </w:tcPr>
          <w:p w:rsidR="000F5FB8" w:rsidRPr="004C49B7" w:rsidRDefault="000F5FB8" w:rsidP="000F5FB8">
            <w:pPr>
              <w:spacing w:after="0" w:line="240" w:lineRule="auto"/>
              <w:rPr>
                <w:rFonts w:ascii="Baskerville Old Face" w:hAnsi="Baskerville Old Face" w:cs="Arial"/>
                <w:sz w:val="20"/>
                <w:szCs w:val="20"/>
              </w:rPr>
            </w:pPr>
            <w:r w:rsidRPr="004C49B7">
              <w:rPr>
                <w:rFonts w:ascii="Baskerville Old Face" w:hAnsi="Baskerville Old Face" w:cs="Arial"/>
                <w:sz w:val="20"/>
                <w:szCs w:val="20"/>
              </w:rPr>
              <w:t xml:space="preserve">Cycle 2 SLOAC </w:t>
            </w:r>
            <w:r w:rsidRPr="004C49B7">
              <w:rPr>
                <w:rFonts w:ascii="Baskerville Old Face" w:hAnsi="Baskerville Old Face" w:cs="Arial"/>
                <w:sz w:val="20"/>
                <w:szCs w:val="20"/>
              </w:rPr>
              <w:lastRenderedPageBreak/>
              <w:t>Summary (since June 30, 2014)</w:t>
            </w:r>
          </w:p>
        </w:tc>
        <w:tc>
          <w:tcPr>
            <w:tcW w:w="6120" w:type="dxa"/>
            <w:shd w:val="clear" w:color="auto" w:fill="auto"/>
          </w:tcPr>
          <w:p w:rsidR="000F5FB8" w:rsidRPr="004C49B7" w:rsidRDefault="000F5FB8" w:rsidP="000F5FB8">
            <w:pPr>
              <w:spacing w:after="0" w:line="240" w:lineRule="auto"/>
              <w:rPr>
                <w:rFonts w:ascii="Baskerville Old Face" w:hAnsi="Baskerville Old Face" w:cs="Arial"/>
                <w:sz w:val="20"/>
                <w:szCs w:val="20"/>
              </w:rPr>
            </w:pPr>
            <w:r w:rsidRPr="004C49B7">
              <w:rPr>
                <w:rFonts w:ascii="Baskerville Old Face" w:hAnsi="Baskerville Old Face" w:cs="Arial"/>
                <w:sz w:val="20"/>
                <w:szCs w:val="20"/>
              </w:rPr>
              <w:lastRenderedPageBreak/>
              <w:t xml:space="preserve">Give the percentage of Student Learning Outcome statements assessed </w:t>
            </w:r>
            <w:r w:rsidRPr="004C49B7">
              <w:rPr>
                <w:rFonts w:ascii="Baskerville Old Face" w:hAnsi="Baskerville Old Face" w:cs="Arial"/>
                <w:sz w:val="20"/>
                <w:szCs w:val="20"/>
              </w:rPr>
              <w:lastRenderedPageBreak/>
              <w:t xml:space="preserve">since June 30, 2014. Run Ad Hoc report titled </w:t>
            </w:r>
            <w:r w:rsidRPr="004C49B7">
              <w:rPr>
                <w:rFonts w:ascii="Baskerville Old Face" w:hAnsi="Baskerville Old Face" w:cs="Arial"/>
                <w:color w:val="000000"/>
                <w:sz w:val="20"/>
                <w:szCs w:val="20"/>
              </w:rPr>
              <w:t>“Cycle 2</w:t>
            </w:r>
            <w:r w:rsidRPr="004C49B7">
              <w:rPr>
                <w:rFonts w:ascii="Baskerville Old Face" w:hAnsi="Baskerville Old Face" w:cs="Arial"/>
                <w:b/>
                <w:color w:val="FF0000"/>
                <w:sz w:val="20"/>
                <w:szCs w:val="20"/>
              </w:rPr>
              <w:t xml:space="preserve"> </w:t>
            </w:r>
            <w:r w:rsidRPr="004C49B7">
              <w:rPr>
                <w:rFonts w:ascii="Baskerville Old Face" w:hAnsi="Baskerville Old Face" w:cs="Arial"/>
                <w:sz w:val="20"/>
                <w:szCs w:val="20"/>
              </w:rPr>
              <w:t>XXX SLOAC work</w:t>
            </w:r>
            <w:r w:rsidRPr="004C49B7">
              <w:rPr>
                <w:rFonts w:ascii="Baskerville Old Face" w:hAnsi="Baskerville Old Face" w:cs="Arial"/>
                <w:color w:val="000000"/>
                <w:sz w:val="20"/>
                <w:szCs w:val="20"/>
              </w:rPr>
              <w:t>- Active Only</w:t>
            </w:r>
            <w:r w:rsidRPr="004C49B7">
              <w:rPr>
                <w:rFonts w:ascii="Baskerville Old Face" w:hAnsi="Baskerville Old Face" w:cs="Arial"/>
                <w:sz w:val="20"/>
                <w:szCs w:val="20"/>
              </w:rPr>
              <w:t>” and scroll to the bottom of the report for count. Then calculate #Reflections &amp; Analysis /#SLO statements times 100. All Student Learning Outcome statements are to be</w:t>
            </w:r>
            <w:r w:rsidRPr="004C49B7">
              <w:rPr>
                <w:rFonts w:ascii="Baskerville Old Face" w:hAnsi="Baskerville Old Face" w:cs="Arial"/>
                <w:color w:val="000000"/>
                <w:sz w:val="20"/>
                <w:szCs w:val="20"/>
              </w:rPr>
              <w:t xml:space="preserve"> assessed at least once between Fall 2014 and end of Winter 2019</w:t>
            </w:r>
            <w:r w:rsidRPr="004C49B7">
              <w:rPr>
                <w:rFonts w:ascii="Baskerville Old Face" w:hAnsi="Baskerville Old Face" w:cs="Arial"/>
                <w:sz w:val="20"/>
                <w:szCs w:val="20"/>
              </w:rPr>
              <w:t>.</w:t>
            </w:r>
          </w:p>
        </w:tc>
        <w:tc>
          <w:tcPr>
            <w:tcW w:w="5400" w:type="dxa"/>
          </w:tcPr>
          <w:p w:rsidR="000F5FB8" w:rsidRPr="00616E72" w:rsidRDefault="000F5FB8" w:rsidP="000F5FB8">
            <w:pPr>
              <w:spacing w:after="0" w:line="240" w:lineRule="auto"/>
              <w:jc w:val="both"/>
              <w:rPr>
                <w:rFonts w:ascii="Baskerville Old Face" w:hAnsi="Baskerville Old Face" w:cs="Arial"/>
                <w:color w:val="000000"/>
                <w:sz w:val="20"/>
                <w:szCs w:val="20"/>
              </w:rPr>
            </w:pPr>
            <w:r>
              <w:rPr>
                <w:rFonts w:ascii="Baskerville Old Face" w:hAnsi="Baskerville Old Face" w:cs="Arial"/>
                <w:color w:val="000000"/>
                <w:sz w:val="20"/>
                <w:szCs w:val="20"/>
              </w:rPr>
              <w:lastRenderedPageBreak/>
              <w:t xml:space="preserve">0 % of PLOs assessed but we have plans to do a through </w:t>
            </w:r>
            <w:r>
              <w:rPr>
                <w:rFonts w:ascii="Baskerville Old Face" w:hAnsi="Baskerville Old Face" w:cs="Arial"/>
                <w:color w:val="000000"/>
                <w:sz w:val="20"/>
                <w:szCs w:val="20"/>
              </w:rPr>
              <w:lastRenderedPageBreak/>
              <w:t>assessment this spring especially since part-time faculty members are now required to do SLOs (which connect to PLOs)</w:t>
            </w:r>
          </w:p>
          <w:p w:rsidR="000F5FB8" w:rsidRDefault="000F5FB8" w:rsidP="000F5FB8">
            <w:pPr>
              <w:spacing w:after="0" w:line="240" w:lineRule="auto"/>
              <w:rPr>
                <w:rFonts w:ascii="Baskerville Old Face" w:hAnsi="Baskerville Old Face" w:cs="Arial"/>
                <w:sz w:val="20"/>
                <w:szCs w:val="20"/>
              </w:rPr>
            </w:pPr>
          </w:p>
          <w:p w:rsidR="000F5FB8" w:rsidRPr="004C49B7" w:rsidRDefault="000F5FB8" w:rsidP="000F5FB8">
            <w:pPr>
              <w:spacing w:after="0" w:line="240" w:lineRule="auto"/>
              <w:rPr>
                <w:rFonts w:ascii="Baskerville Old Face" w:hAnsi="Baskerville Old Face" w:cs="Arial"/>
                <w:sz w:val="20"/>
                <w:szCs w:val="20"/>
              </w:rPr>
            </w:pPr>
            <w:r>
              <w:rPr>
                <w:rFonts w:ascii="Baskerville Old Face" w:hAnsi="Baskerville Old Face" w:cs="Arial"/>
                <w:sz w:val="20"/>
                <w:szCs w:val="20"/>
              </w:rPr>
              <w:t>WE completed 100 % of SLOs in 2012</w:t>
            </w:r>
          </w:p>
        </w:tc>
      </w:tr>
      <w:tr w:rsidR="000F5FB8" w:rsidRPr="00304656" w:rsidTr="000F5FB8">
        <w:tc>
          <w:tcPr>
            <w:tcW w:w="810" w:type="dxa"/>
          </w:tcPr>
          <w:p w:rsidR="000F5FB8" w:rsidRPr="003353E7" w:rsidRDefault="000F5FB8" w:rsidP="000F5FB8">
            <w:pPr>
              <w:spacing w:after="0" w:line="240" w:lineRule="auto"/>
              <w:rPr>
                <w:rStyle w:val="afoutputlabel"/>
                <w:rFonts w:ascii="Baskerville Old Face" w:hAnsi="Baskerville Old Face" w:cs="Arial"/>
                <w:sz w:val="18"/>
                <w:szCs w:val="18"/>
              </w:rPr>
            </w:pPr>
          </w:p>
        </w:tc>
        <w:tc>
          <w:tcPr>
            <w:tcW w:w="2070" w:type="dxa"/>
            <w:shd w:val="clear" w:color="auto" w:fill="auto"/>
          </w:tcPr>
          <w:p w:rsidR="000F5FB8" w:rsidRPr="00304656" w:rsidRDefault="000F5FB8" w:rsidP="000F5FB8">
            <w:pPr>
              <w:spacing w:after="0" w:line="240" w:lineRule="auto"/>
              <w:rPr>
                <w:rStyle w:val="afoutputlabel"/>
                <w:rFonts w:ascii="Baskerville Old Face" w:hAnsi="Baskerville Old Face" w:cs="Arial"/>
                <w:sz w:val="20"/>
                <w:szCs w:val="20"/>
              </w:rPr>
            </w:pPr>
            <w:r w:rsidRPr="00D75934">
              <w:rPr>
                <w:rStyle w:val="afoutputlabel"/>
                <w:rFonts w:ascii="Baskerville Old Face" w:hAnsi="Baskerville Old Face" w:cs="Arial"/>
                <w:sz w:val="20"/>
                <w:szCs w:val="20"/>
                <w:highlight w:val="lightGray"/>
              </w:rPr>
              <w:t>Resource Requests</w:t>
            </w:r>
          </w:p>
        </w:tc>
        <w:tc>
          <w:tcPr>
            <w:tcW w:w="6120" w:type="dxa"/>
            <w:shd w:val="clear" w:color="auto" w:fill="auto"/>
          </w:tcPr>
          <w:p w:rsidR="000F5FB8" w:rsidRDefault="000F5FB8" w:rsidP="000F5FB8">
            <w:pPr>
              <w:spacing w:after="0" w:line="240" w:lineRule="auto"/>
              <w:rPr>
                <w:rFonts w:ascii="Baskerville Old Face" w:hAnsi="Baskerville Old Face" w:cs="Arial"/>
                <w:sz w:val="20"/>
                <w:szCs w:val="20"/>
              </w:rPr>
            </w:pPr>
          </w:p>
        </w:tc>
        <w:tc>
          <w:tcPr>
            <w:tcW w:w="5400" w:type="dxa"/>
          </w:tcPr>
          <w:p w:rsidR="000F5FB8" w:rsidRDefault="000F5FB8" w:rsidP="000F5FB8">
            <w:pPr>
              <w:spacing w:after="0" w:line="240" w:lineRule="auto"/>
              <w:rPr>
                <w:rFonts w:ascii="Baskerville Old Face" w:hAnsi="Baskerville Old Face" w:cs="Arial"/>
                <w:sz w:val="20"/>
                <w:szCs w:val="20"/>
              </w:rPr>
            </w:pPr>
          </w:p>
        </w:tc>
      </w:tr>
      <w:tr w:rsidR="000F5FB8" w:rsidRPr="00304656" w:rsidTr="000F5FB8">
        <w:tc>
          <w:tcPr>
            <w:tcW w:w="810" w:type="dxa"/>
          </w:tcPr>
          <w:p w:rsidR="000F5FB8" w:rsidRPr="003353E7" w:rsidRDefault="000F5FB8" w:rsidP="000F5FB8">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V.A</w:t>
            </w:r>
          </w:p>
        </w:tc>
        <w:tc>
          <w:tcPr>
            <w:tcW w:w="2070" w:type="dxa"/>
            <w:shd w:val="clear" w:color="auto" w:fill="auto"/>
          </w:tcPr>
          <w:p w:rsidR="000F5FB8" w:rsidRPr="00304656" w:rsidRDefault="000F5FB8" w:rsidP="000F5FB8">
            <w:pPr>
              <w:spacing w:after="0" w:line="240" w:lineRule="auto"/>
              <w:rPr>
                <w:rStyle w:val="afoutputlabel"/>
                <w:sz w:val="20"/>
                <w:szCs w:val="20"/>
              </w:rPr>
            </w:pPr>
            <w:r w:rsidRPr="00304656">
              <w:rPr>
                <w:rStyle w:val="afoutputlabel"/>
                <w:rFonts w:ascii="Baskerville Old Face" w:hAnsi="Baskerville Old Face" w:cs="Arial"/>
                <w:sz w:val="20"/>
                <w:szCs w:val="20"/>
              </w:rPr>
              <w:t>Budget Trends</w:t>
            </w:r>
          </w:p>
        </w:tc>
        <w:tc>
          <w:tcPr>
            <w:tcW w:w="6120" w:type="dxa"/>
            <w:shd w:val="clear" w:color="auto" w:fill="auto"/>
          </w:tcPr>
          <w:p w:rsidR="000F5FB8" w:rsidRPr="00304656" w:rsidRDefault="000F5FB8" w:rsidP="000F5FB8">
            <w:pPr>
              <w:spacing w:after="0" w:line="240" w:lineRule="auto"/>
              <w:rPr>
                <w:rFonts w:ascii="Baskerville Old Face" w:hAnsi="Baskerville Old Face" w:cs="Arial"/>
                <w:sz w:val="20"/>
                <w:szCs w:val="20"/>
              </w:rPr>
            </w:pPr>
            <w:r>
              <w:rPr>
                <w:rFonts w:ascii="Baskerville Old Face" w:hAnsi="Baskerville Old Face" w:cs="Arial"/>
                <w:sz w:val="20"/>
                <w:szCs w:val="20"/>
              </w:rPr>
              <w:t>Describe</w:t>
            </w:r>
            <w:r w:rsidRPr="00304656">
              <w:rPr>
                <w:rFonts w:ascii="Baskerville Old Face" w:hAnsi="Baskerville Old Face" w:cs="Arial"/>
                <w:sz w:val="20"/>
                <w:szCs w:val="20"/>
              </w:rPr>
              <w:t xml:space="preserve"> impact</w:t>
            </w:r>
            <w:r>
              <w:rPr>
                <w:rFonts w:ascii="Baskerville Old Face" w:hAnsi="Baskerville Old Face" w:cs="Arial"/>
                <w:sz w:val="20"/>
                <w:szCs w:val="20"/>
              </w:rPr>
              <w:t>, if any,</w:t>
            </w:r>
            <w:r w:rsidRPr="00304656">
              <w:rPr>
                <w:rFonts w:ascii="Baskerville Old Face" w:hAnsi="Baskerville Old Face" w:cs="Arial"/>
                <w:sz w:val="20"/>
                <w:szCs w:val="20"/>
              </w:rPr>
              <w:t xml:space="preserve"> of external or internal funding trends upon the program and/or its ability to serve its students</w:t>
            </w:r>
            <w:r>
              <w:rPr>
                <w:rFonts w:ascii="Baskerville Old Face" w:hAnsi="Baskerville Old Face" w:cs="Arial"/>
                <w:sz w:val="20"/>
                <w:szCs w:val="20"/>
              </w:rPr>
              <w:t>.</w:t>
            </w:r>
          </w:p>
          <w:p w:rsidR="000F5FB8" w:rsidRPr="00304656" w:rsidRDefault="000F5FB8" w:rsidP="000F5FB8">
            <w:pPr>
              <w:spacing w:after="0" w:line="240" w:lineRule="auto"/>
              <w:rPr>
                <w:rFonts w:ascii="Baskerville Old Face" w:hAnsi="Baskerville Old Face" w:cs="Arial"/>
                <w:sz w:val="20"/>
                <w:szCs w:val="20"/>
              </w:rPr>
            </w:pPr>
            <w:r>
              <w:rPr>
                <w:rFonts w:ascii="Baskerville Old Face" w:hAnsi="Baskerville Old Face" w:cs="Arial"/>
                <w:sz w:val="20"/>
                <w:szCs w:val="20"/>
              </w:rPr>
              <w:t>If you don’t work with b</w:t>
            </w:r>
            <w:r w:rsidRPr="00C178B3">
              <w:rPr>
                <w:rFonts w:ascii="Baskerville Old Face" w:hAnsi="Baskerville Old Face" w:cs="Arial"/>
                <w:sz w:val="20"/>
                <w:szCs w:val="20"/>
              </w:rPr>
              <w:t>udget, please ask your Division Dean to give you the information.</w:t>
            </w:r>
            <w:r>
              <w:rPr>
                <w:rFonts w:ascii="Baskerville Old Face" w:hAnsi="Baskerville Old Face" w:cs="Arial"/>
                <w:sz w:val="20"/>
                <w:szCs w:val="20"/>
              </w:rPr>
              <w:t xml:space="preserve"> </w:t>
            </w:r>
          </w:p>
        </w:tc>
        <w:tc>
          <w:tcPr>
            <w:tcW w:w="5400" w:type="dxa"/>
          </w:tcPr>
          <w:p w:rsidR="000F5FB8" w:rsidRPr="00304656" w:rsidRDefault="000F5FB8" w:rsidP="000F5FB8">
            <w:pPr>
              <w:spacing w:after="0" w:line="240" w:lineRule="auto"/>
              <w:rPr>
                <w:rFonts w:ascii="Baskerville Old Face" w:hAnsi="Baskerville Old Face" w:cs="Arial"/>
                <w:sz w:val="20"/>
                <w:szCs w:val="20"/>
              </w:rPr>
            </w:pPr>
          </w:p>
        </w:tc>
      </w:tr>
      <w:tr w:rsidR="000F5FB8" w:rsidRPr="00304656" w:rsidTr="000F5FB8">
        <w:tc>
          <w:tcPr>
            <w:tcW w:w="810" w:type="dxa"/>
          </w:tcPr>
          <w:p w:rsidR="000F5FB8" w:rsidRPr="003353E7" w:rsidRDefault="000F5FB8" w:rsidP="000F5FB8">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V.B</w:t>
            </w:r>
          </w:p>
        </w:tc>
        <w:tc>
          <w:tcPr>
            <w:tcW w:w="2070" w:type="dxa"/>
            <w:shd w:val="clear" w:color="auto" w:fill="auto"/>
          </w:tcPr>
          <w:p w:rsidR="000F5FB8" w:rsidRPr="000D1329" w:rsidRDefault="000F5FB8" w:rsidP="000F5FB8">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 xml:space="preserve">Funding Impact on </w:t>
            </w:r>
            <w:r w:rsidRPr="00304656">
              <w:rPr>
                <w:rStyle w:val="afoutputlabel"/>
                <w:rFonts w:ascii="Baskerville Old Face" w:hAnsi="Baskerville Old Face" w:cs="Arial"/>
                <w:sz w:val="20"/>
                <w:szCs w:val="20"/>
              </w:rPr>
              <w:t>Enrollment Trends</w:t>
            </w:r>
          </w:p>
        </w:tc>
        <w:tc>
          <w:tcPr>
            <w:tcW w:w="6120" w:type="dxa"/>
            <w:shd w:val="clear" w:color="auto" w:fill="auto"/>
          </w:tcPr>
          <w:p w:rsidR="000F5FB8" w:rsidRPr="00304656" w:rsidRDefault="000F5FB8" w:rsidP="000F5FB8">
            <w:pPr>
              <w:spacing w:after="0" w:line="240" w:lineRule="auto"/>
              <w:rPr>
                <w:rFonts w:ascii="Baskerville Old Face" w:hAnsi="Baskerville Old Face" w:cs="Arial"/>
                <w:sz w:val="20"/>
                <w:szCs w:val="20"/>
              </w:rPr>
            </w:pPr>
            <w:r>
              <w:rPr>
                <w:rFonts w:ascii="Baskerville Old Face" w:hAnsi="Baskerville Old Face" w:cs="Arial"/>
                <w:sz w:val="20"/>
                <w:szCs w:val="20"/>
              </w:rPr>
              <w:t>Describe</w:t>
            </w:r>
            <w:r w:rsidRPr="00304656">
              <w:rPr>
                <w:rFonts w:ascii="Baskerville Old Face" w:hAnsi="Baskerville Old Face" w:cs="Arial"/>
                <w:sz w:val="20"/>
                <w:szCs w:val="20"/>
              </w:rPr>
              <w:t xml:space="preserve"> the impact</w:t>
            </w:r>
            <w:r>
              <w:rPr>
                <w:rFonts w:ascii="Baskerville Old Face" w:hAnsi="Baskerville Old Face" w:cs="Arial"/>
                <w:sz w:val="20"/>
                <w:szCs w:val="20"/>
              </w:rPr>
              <w:t>, if any,</w:t>
            </w:r>
            <w:r w:rsidRPr="00304656">
              <w:rPr>
                <w:rFonts w:ascii="Baskerville Old Face" w:hAnsi="Baskerville Old Face" w:cs="Arial"/>
                <w:sz w:val="20"/>
                <w:szCs w:val="20"/>
              </w:rPr>
              <w:t xml:space="preserve"> of external or internal funding changes upon the program’s enrollment and/or its ability to serve its students.</w:t>
            </w:r>
            <w:r>
              <w:rPr>
                <w:rFonts w:ascii="Baskerville Old Face" w:hAnsi="Baskerville Old Face" w:cs="Arial"/>
                <w:sz w:val="20"/>
                <w:szCs w:val="20"/>
              </w:rPr>
              <w:t xml:space="preserve"> Refer to Program Review data sheets for enrollment information: </w:t>
            </w:r>
            <w:hyperlink r:id="rId23" w:history="1">
              <w:r w:rsidRPr="00F13454">
                <w:rPr>
                  <w:rStyle w:val="Hyperlink"/>
                  <w:rFonts w:ascii="Baskerville Old Face" w:hAnsi="Baskerville Old Face" w:cs="Arial"/>
                  <w:sz w:val="20"/>
                  <w:szCs w:val="20"/>
                </w:rPr>
                <w:t>http://deanza.edu/ir/program-review.14-15.html</w:t>
              </w:r>
            </w:hyperlink>
            <w:r>
              <w:rPr>
                <w:rFonts w:ascii="Baskerville Old Face" w:hAnsi="Baskerville Old Face" w:cs="Arial"/>
                <w:sz w:val="20"/>
                <w:szCs w:val="20"/>
              </w:rPr>
              <w:t xml:space="preserve"> </w:t>
            </w:r>
          </w:p>
        </w:tc>
        <w:tc>
          <w:tcPr>
            <w:tcW w:w="5400" w:type="dxa"/>
          </w:tcPr>
          <w:p w:rsidR="000F5FB8" w:rsidRPr="00304656" w:rsidRDefault="000F5FB8" w:rsidP="000F5FB8">
            <w:pPr>
              <w:spacing w:after="0" w:line="240" w:lineRule="auto"/>
              <w:rPr>
                <w:rFonts w:ascii="Baskerville Old Face" w:hAnsi="Baskerville Old Face" w:cs="Arial"/>
                <w:sz w:val="20"/>
                <w:szCs w:val="20"/>
              </w:rPr>
            </w:pPr>
          </w:p>
        </w:tc>
      </w:tr>
      <w:tr w:rsidR="000F5FB8" w:rsidRPr="00304656" w:rsidTr="000F5FB8">
        <w:tc>
          <w:tcPr>
            <w:tcW w:w="810" w:type="dxa"/>
          </w:tcPr>
          <w:p w:rsidR="000F5FB8" w:rsidRPr="003353E7" w:rsidRDefault="000F5FB8" w:rsidP="000F5FB8">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V.C</w:t>
            </w:r>
            <w:r>
              <w:rPr>
                <w:rStyle w:val="afoutputlabel"/>
                <w:rFonts w:ascii="Baskerville Old Face" w:hAnsi="Baskerville Old Face" w:cs="Arial"/>
                <w:sz w:val="18"/>
                <w:szCs w:val="18"/>
              </w:rPr>
              <w:t>1</w:t>
            </w:r>
          </w:p>
        </w:tc>
        <w:tc>
          <w:tcPr>
            <w:tcW w:w="2070" w:type="dxa"/>
            <w:shd w:val="clear" w:color="auto" w:fill="auto"/>
          </w:tcPr>
          <w:p w:rsidR="000F5FB8" w:rsidRPr="00304656" w:rsidRDefault="000F5FB8" w:rsidP="000F5FB8">
            <w:pPr>
              <w:spacing w:after="0" w:line="240" w:lineRule="auto"/>
              <w:rPr>
                <w:rStyle w:val="afoutputlabel"/>
                <w:sz w:val="20"/>
                <w:szCs w:val="20"/>
              </w:rPr>
            </w:pPr>
            <w:r w:rsidRPr="00304656">
              <w:rPr>
                <w:rStyle w:val="afoutputlabel"/>
                <w:rFonts w:ascii="Baskerville Old Face" w:hAnsi="Baskerville Old Face" w:cs="Arial"/>
                <w:sz w:val="20"/>
                <w:szCs w:val="20"/>
              </w:rPr>
              <w:t>Faculty Position</w:t>
            </w:r>
            <w:r>
              <w:rPr>
                <w:rStyle w:val="afoutputlabel"/>
                <w:rFonts w:ascii="Baskerville Old Face" w:hAnsi="Baskerville Old Face" w:cs="Arial"/>
                <w:sz w:val="20"/>
                <w:szCs w:val="20"/>
              </w:rPr>
              <w:t>(s)</w:t>
            </w:r>
            <w:r w:rsidRPr="00304656">
              <w:rPr>
                <w:rStyle w:val="afoutputlabel"/>
                <w:rFonts w:ascii="Baskerville Old Face" w:hAnsi="Baskerville Old Face" w:cs="Arial"/>
                <w:sz w:val="20"/>
                <w:szCs w:val="20"/>
              </w:rPr>
              <w:t xml:space="preserve"> Needed</w:t>
            </w:r>
          </w:p>
        </w:tc>
        <w:tc>
          <w:tcPr>
            <w:tcW w:w="6120" w:type="dxa"/>
            <w:shd w:val="clear" w:color="auto" w:fill="auto"/>
          </w:tcPr>
          <w:p w:rsidR="000F5FB8" w:rsidRPr="00304656" w:rsidRDefault="000F5FB8" w:rsidP="000F5FB8">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 drop down menu will allow you to choose: Replace due to Vacancy, Growth, No</w:t>
            </w:r>
            <w:r>
              <w:rPr>
                <w:rFonts w:ascii="Baskerville Old Face" w:hAnsi="Baskerville Old Face" w:cs="Arial"/>
                <w:sz w:val="20"/>
                <w:szCs w:val="20"/>
              </w:rPr>
              <w:t>ne Needed Unless Vacancy</w:t>
            </w:r>
          </w:p>
        </w:tc>
        <w:tc>
          <w:tcPr>
            <w:tcW w:w="5400" w:type="dxa"/>
          </w:tcPr>
          <w:p w:rsidR="000F5FB8" w:rsidRDefault="000F5FB8" w:rsidP="000F5FB8">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1 full time faculty member needs to be added.   </w:t>
            </w:r>
          </w:p>
          <w:p w:rsidR="000F5FB8" w:rsidRDefault="000F5FB8" w:rsidP="000F5FB8">
            <w:pPr>
              <w:spacing w:after="0" w:line="240" w:lineRule="auto"/>
              <w:rPr>
                <w:rFonts w:ascii="Baskerville Old Face" w:hAnsi="Baskerville Old Face" w:cs="Arial"/>
                <w:sz w:val="20"/>
                <w:szCs w:val="20"/>
              </w:rPr>
            </w:pPr>
          </w:p>
          <w:p w:rsidR="000F5FB8" w:rsidRPr="00304656" w:rsidRDefault="000F5FB8" w:rsidP="000F5FB8">
            <w:pPr>
              <w:spacing w:after="0" w:line="240" w:lineRule="auto"/>
              <w:rPr>
                <w:rFonts w:ascii="Baskerville Old Face" w:hAnsi="Baskerville Old Face" w:cs="Arial"/>
                <w:sz w:val="20"/>
                <w:szCs w:val="20"/>
              </w:rPr>
            </w:pPr>
          </w:p>
        </w:tc>
      </w:tr>
      <w:tr w:rsidR="000F5FB8" w:rsidRPr="00304656" w:rsidTr="000F5FB8">
        <w:tc>
          <w:tcPr>
            <w:tcW w:w="810" w:type="dxa"/>
          </w:tcPr>
          <w:p w:rsidR="000F5FB8" w:rsidRPr="003353E7" w:rsidRDefault="000F5FB8" w:rsidP="000F5FB8">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V.C.2</w:t>
            </w:r>
          </w:p>
        </w:tc>
        <w:tc>
          <w:tcPr>
            <w:tcW w:w="2070" w:type="dxa"/>
            <w:shd w:val="clear" w:color="auto" w:fill="auto"/>
          </w:tcPr>
          <w:p w:rsidR="000F5FB8" w:rsidRPr="00304656" w:rsidRDefault="000F5FB8" w:rsidP="000F5FB8">
            <w:pPr>
              <w:spacing w:after="0" w:line="240" w:lineRule="auto"/>
              <w:rPr>
                <w:rStyle w:val="afoutputlabel"/>
                <w:sz w:val="20"/>
                <w:szCs w:val="20"/>
              </w:rPr>
            </w:pPr>
            <w:r w:rsidRPr="00304656">
              <w:rPr>
                <w:rStyle w:val="afoutputlabel"/>
                <w:rFonts w:ascii="Baskerville Old Face" w:hAnsi="Baskerville Old Face" w:cs="Arial"/>
                <w:sz w:val="20"/>
                <w:szCs w:val="20"/>
              </w:rPr>
              <w:t>Justification for Faculty Position</w:t>
            </w:r>
            <w:r>
              <w:rPr>
                <w:rStyle w:val="afoutputlabel"/>
                <w:rFonts w:ascii="Baskerville Old Face" w:hAnsi="Baskerville Old Face" w:cs="Arial"/>
                <w:sz w:val="20"/>
                <w:szCs w:val="20"/>
              </w:rPr>
              <w:t>(</w:t>
            </w:r>
            <w:r w:rsidRPr="00304656">
              <w:rPr>
                <w:rStyle w:val="afoutputlabel"/>
                <w:rFonts w:ascii="Baskerville Old Face" w:hAnsi="Baskerville Old Face" w:cs="Arial"/>
                <w:sz w:val="20"/>
                <w:szCs w:val="20"/>
              </w:rPr>
              <w:t>s</w:t>
            </w:r>
            <w:r>
              <w:rPr>
                <w:rStyle w:val="afoutputlabel"/>
                <w:rFonts w:ascii="Baskerville Old Face" w:hAnsi="Baskerville Old Face" w:cs="Arial"/>
                <w:sz w:val="20"/>
                <w:szCs w:val="20"/>
              </w:rPr>
              <w:t>)</w:t>
            </w:r>
            <w:r w:rsidRPr="00304656">
              <w:rPr>
                <w:rStyle w:val="afoutputlabel"/>
                <w:rFonts w:ascii="Baskerville Old Face" w:hAnsi="Baskerville Old Face" w:cs="Arial"/>
                <w:sz w:val="20"/>
                <w:szCs w:val="20"/>
              </w:rPr>
              <w:t>:</w:t>
            </w:r>
          </w:p>
        </w:tc>
        <w:tc>
          <w:tcPr>
            <w:tcW w:w="6120" w:type="dxa"/>
            <w:shd w:val="clear" w:color="auto" w:fill="auto"/>
          </w:tcPr>
          <w:p w:rsidR="000F5FB8" w:rsidRDefault="000F5FB8" w:rsidP="000F5FB8">
            <w:pPr>
              <w:numPr>
                <w:ilvl w:val="0"/>
                <w:numId w:val="6"/>
              </w:numPr>
              <w:spacing w:after="0" w:line="240" w:lineRule="auto"/>
              <w:ind w:left="252" w:hanging="252"/>
              <w:rPr>
                <w:rFonts w:ascii="Baskerville Old Face" w:hAnsi="Baskerville Old Face" w:cs="Arial"/>
                <w:sz w:val="20"/>
                <w:szCs w:val="20"/>
              </w:rPr>
            </w:pPr>
            <w:r w:rsidRPr="00FE24BB">
              <w:rPr>
                <w:rFonts w:ascii="Baskerville Old Face" w:hAnsi="Baskerville Old Face" w:cs="Arial"/>
                <w:sz w:val="20"/>
                <w:szCs w:val="20"/>
              </w:rPr>
              <w:t>Briefly, how will this position support student needs?</w:t>
            </w:r>
          </w:p>
          <w:p w:rsidR="000F5FB8" w:rsidRPr="00E93D67" w:rsidRDefault="000F5FB8" w:rsidP="000F5FB8">
            <w:pPr>
              <w:numPr>
                <w:ilvl w:val="0"/>
                <w:numId w:val="6"/>
              </w:numPr>
              <w:spacing w:after="0" w:line="240" w:lineRule="auto"/>
              <w:ind w:left="252" w:hanging="252"/>
              <w:rPr>
                <w:rFonts w:ascii="Baskerville Old Face" w:hAnsi="Baskerville Old Face" w:cs="Arial"/>
                <w:sz w:val="20"/>
                <w:szCs w:val="20"/>
              </w:rPr>
            </w:pPr>
            <w:r>
              <w:rPr>
                <w:rFonts w:ascii="Baskerville Old Face" w:hAnsi="Baskerville Old Face" w:cs="Arial"/>
                <w:sz w:val="20"/>
                <w:szCs w:val="20"/>
              </w:rPr>
              <w:t>Do you have assessment data available to justify this request for a faculty position? If so provide the SLO/PLO assessment data, reflection, and enhancement  and/or CTE Advisory Board input to support this need.  If not, provide other data to support this need.</w:t>
            </w:r>
          </w:p>
        </w:tc>
        <w:tc>
          <w:tcPr>
            <w:tcW w:w="5400" w:type="dxa"/>
          </w:tcPr>
          <w:p w:rsidR="000F5FB8" w:rsidRDefault="000F5FB8" w:rsidP="000F5FB8">
            <w:pPr>
              <w:spacing w:after="0" w:line="240" w:lineRule="auto"/>
              <w:rPr>
                <w:rFonts w:ascii="Baskerville Old Face" w:hAnsi="Baskerville Old Face" w:cs="Arial"/>
                <w:sz w:val="20"/>
                <w:szCs w:val="20"/>
              </w:rPr>
            </w:pPr>
            <w:r>
              <w:rPr>
                <w:rFonts w:ascii="Baskerville Old Face" w:hAnsi="Baskerville Old Face" w:cs="Arial"/>
                <w:sz w:val="20"/>
                <w:szCs w:val="20"/>
              </w:rPr>
              <w:t>Our department is steadily growing (approximately 6 % per year)  and the percentage of courses taught by full timers will decrease (from approximately 40 % to lower than 40 %)</w:t>
            </w:r>
          </w:p>
          <w:p w:rsidR="000F5FB8" w:rsidRDefault="000F5FB8" w:rsidP="000F5FB8">
            <w:pPr>
              <w:spacing w:after="0" w:line="240" w:lineRule="auto"/>
              <w:rPr>
                <w:rFonts w:ascii="Baskerville Old Face" w:hAnsi="Baskerville Old Face" w:cs="Arial"/>
                <w:sz w:val="20"/>
                <w:szCs w:val="20"/>
              </w:rPr>
            </w:pPr>
          </w:p>
          <w:p w:rsidR="000F5FB8" w:rsidRDefault="000F5FB8" w:rsidP="000F5FB8">
            <w:pPr>
              <w:spacing w:after="0" w:line="240" w:lineRule="auto"/>
              <w:rPr>
                <w:rFonts w:ascii="Baskerville Old Face" w:hAnsi="Baskerville Old Face" w:cs="Arial"/>
                <w:sz w:val="20"/>
                <w:szCs w:val="20"/>
              </w:rPr>
            </w:pPr>
            <w:r>
              <w:rPr>
                <w:rFonts w:ascii="Baskerville Old Face" w:hAnsi="Baskerville Old Face" w:cs="Arial"/>
                <w:sz w:val="20"/>
                <w:szCs w:val="20"/>
              </w:rPr>
              <w:t>Full-time faculty have a strong physical presence on campus and give added value to the student experience.  Full-time faculty are often more generally available than part-time faculty and have a long term perspective.</w:t>
            </w:r>
          </w:p>
          <w:p w:rsidR="000F5FB8" w:rsidRDefault="000F5FB8" w:rsidP="000F5FB8">
            <w:pPr>
              <w:spacing w:after="0" w:line="240" w:lineRule="auto"/>
              <w:rPr>
                <w:rFonts w:ascii="Baskerville Old Face" w:hAnsi="Baskerville Old Face" w:cs="Arial"/>
                <w:sz w:val="20"/>
                <w:szCs w:val="20"/>
              </w:rPr>
            </w:pPr>
          </w:p>
          <w:p w:rsidR="000F5FB8" w:rsidRDefault="000F5FB8" w:rsidP="000F5FB8">
            <w:pPr>
              <w:spacing w:after="0" w:line="240" w:lineRule="auto"/>
              <w:rPr>
                <w:rFonts w:ascii="Baskerville Old Face" w:hAnsi="Baskerville Old Face" w:cs="Arial"/>
                <w:sz w:val="20"/>
                <w:szCs w:val="20"/>
              </w:rPr>
            </w:pPr>
            <w:r>
              <w:rPr>
                <w:rFonts w:ascii="Baskerville Old Face" w:hAnsi="Baskerville Old Face" w:cs="Arial"/>
                <w:sz w:val="20"/>
                <w:szCs w:val="20"/>
              </w:rPr>
              <w:t>The recruitment, hiring, mentoring and evaluation of part=-time faculty members taxes the fulltime faculty members and part-time faculty members often have a learning curve as they become more effective at conducting classes.   This extra pressure on the department would be lifted significantly if a new full-time faculty member was hired.</w:t>
            </w:r>
          </w:p>
          <w:p w:rsidR="000F5FB8" w:rsidRPr="00E93D67" w:rsidRDefault="000F5FB8" w:rsidP="000F5FB8">
            <w:pPr>
              <w:spacing w:after="0" w:line="240" w:lineRule="auto"/>
              <w:rPr>
                <w:rFonts w:ascii="Baskerville Old Face" w:hAnsi="Baskerville Old Face" w:cs="Arial"/>
                <w:sz w:val="20"/>
                <w:szCs w:val="20"/>
              </w:rPr>
            </w:pPr>
          </w:p>
        </w:tc>
      </w:tr>
      <w:tr w:rsidR="000F5FB8" w:rsidRPr="00304656" w:rsidTr="000F5FB8">
        <w:tc>
          <w:tcPr>
            <w:tcW w:w="810" w:type="dxa"/>
          </w:tcPr>
          <w:p w:rsidR="000F5FB8" w:rsidRPr="003353E7" w:rsidRDefault="000F5FB8" w:rsidP="000F5FB8">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V.D</w:t>
            </w:r>
            <w:r>
              <w:rPr>
                <w:rStyle w:val="afoutputlabel"/>
                <w:rFonts w:ascii="Baskerville Old Face" w:hAnsi="Baskerville Old Face" w:cs="Arial"/>
                <w:sz w:val="18"/>
                <w:szCs w:val="18"/>
              </w:rPr>
              <w:t>.1</w:t>
            </w:r>
          </w:p>
        </w:tc>
        <w:tc>
          <w:tcPr>
            <w:tcW w:w="2070" w:type="dxa"/>
            <w:shd w:val="clear" w:color="auto" w:fill="auto"/>
          </w:tcPr>
          <w:p w:rsidR="000F5FB8" w:rsidRPr="00304656" w:rsidRDefault="000F5FB8" w:rsidP="000F5FB8">
            <w:pPr>
              <w:spacing w:after="0" w:line="240" w:lineRule="auto"/>
              <w:rPr>
                <w:rStyle w:val="afoutputlabel"/>
                <w:sz w:val="20"/>
                <w:szCs w:val="20"/>
              </w:rPr>
            </w:pPr>
            <w:r w:rsidRPr="00304656">
              <w:rPr>
                <w:rStyle w:val="afoutputlabel"/>
                <w:rFonts w:ascii="Baskerville Old Face" w:hAnsi="Baskerville Old Face" w:cs="Arial"/>
                <w:sz w:val="20"/>
                <w:szCs w:val="20"/>
              </w:rPr>
              <w:t>Staff Position</w:t>
            </w:r>
            <w:r>
              <w:rPr>
                <w:rStyle w:val="afoutputlabel"/>
                <w:rFonts w:ascii="Baskerville Old Face" w:hAnsi="Baskerville Old Face" w:cs="Arial"/>
                <w:sz w:val="20"/>
                <w:szCs w:val="20"/>
              </w:rPr>
              <w:t>(s)</w:t>
            </w:r>
            <w:r w:rsidRPr="00304656">
              <w:rPr>
                <w:rStyle w:val="afoutputlabel"/>
                <w:rFonts w:ascii="Baskerville Old Face" w:hAnsi="Baskerville Old Face" w:cs="Arial"/>
                <w:sz w:val="20"/>
                <w:szCs w:val="20"/>
              </w:rPr>
              <w:t xml:space="preserve"> Needed</w:t>
            </w:r>
          </w:p>
        </w:tc>
        <w:tc>
          <w:tcPr>
            <w:tcW w:w="6120" w:type="dxa"/>
            <w:shd w:val="clear" w:color="auto" w:fill="auto"/>
          </w:tcPr>
          <w:p w:rsidR="000F5FB8" w:rsidRPr="00C178B3" w:rsidRDefault="000F5FB8" w:rsidP="000F5FB8">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 drop down menu will allow you to choose: Replace due to Vacancy</w:t>
            </w:r>
            <w:r w:rsidRPr="00C178B3">
              <w:rPr>
                <w:rFonts w:ascii="Baskerville Old Face" w:hAnsi="Baskerville Old Face" w:cs="Arial"/>
                <w:sz w:val="20"/>
                <w:szCs w:val="20"/>
              </w:rPr>
              <w:t xml:space="preserve">, Growth, </w:t>
            </w:r>
            <w:r>
              <w:rPr>
                <w:rFonts w:ascii="Baskerville Old Face" w:hAnsi="Baskerville Old Face" w:cs="Arial"/>
                <w:sz w:val="20"/>
                <w:szCs w:val="20"/>
              </w:rPr>
              <w:t>None Needed Unless Vacancy</w:t>
            </w:r>
          </w:p>
          <w:p w:rsidR="000F5FB8" w:rsidRPr="00BC7B7C" w:rsidRDefault="000F5FB8" w:rsidP="000F5FB8">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Only make request for staff if relevant to your department only.  Division staff request</w:t>
            </w:r>
            <w:r>
              <w:rPr>
                <w:rFonts w:ascii="Baskerville Old Face" w:hAnsi="Baskerville Old Face" w:cs="Arial"/>
                <w:sz w:val="20"/>
                <w:szCs w:val="20"/>
              </w:rPr>
              <w:t>s</w:t>
            </w:r>
            <w:r w:rsidRPr="00C178B3">
              <w:rPr>
                <w:rFonts w:ascii="Baskerville Old Face" w:hAnsi="Baskerville Old Face" w:cs="Arial"/>
                <w:sz w:val="20"/>
                <w:szCs w:val="20"/>
              </w:rPr>
              <w:t xml:space="preserve"> should be in the Dean’s summary.</w:t>
            </w:r>
          </w:p>
        </w:tc>
        <w:tc>
          <w:tcPr>
            <w:tcW w:w="5400" w:type="dxa"/>
          </w:tcPr>
          <w:p w:rsidR="000F5FB8" w:rsidRPr="00BC7B7C" w:rsidRDefault="000F5FB8" w:rsidP="000F5FB8">
            <w:pPr>
              <w:spacing w:after="0" w:line="240" w:lineRule="auto"/>
              <w:rPr>
                <w:rFonts w:ascii="Baskerville Old Face" w:hAnsi="Baskerville Old Face" w:cs="Arial"/>
                <w:sz w:val="20"/>
                <w:szCs w:val="20"/>
              </w:rPr>
            </w:pPr>
            <w:r>
              <w:rPr>
                <w:rFonts w:ascii="Baskerville Old Face" w:hAnsi="Baskerville Old Face" w:cs="Arial"/>
                <w:sz w:val="20"/>
                <w:szCs w:val="20"/>
              </w:rPr>
              <w:t>1 lab technician</w:t>
            </w:r>
          </w:p>
        </w:tc>
      </w:tr>
      <w:tr w:rsidR="000F5FB8" w:rsidRPr="00304656" w:rsidTr="000F5FB8">
        <w:tc>
          <w:tcPr>
            <w:tcW w:w="810" w:type="dxa"/>
          </w:tcPr>
          <w:p w:rsidR="000F5FB8" w:rsidRPr="003353E7" w:rsidRDefault="000F5FB8" w:rsidP="000F5FB8">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V.D.2</w:t>
            </w:r>
          </w:p>
        </w:tc>
        <w:tc>
          <w:tcPr>
            <w:tcW w:w="2070" w:type="dxa"/>
            <w:shd w:val="clear" w:color="auto" w:fill="auto"/>
          </w:tcPr>
          <w:p w:rsidR="000F5FB8" w:rsidRPr="00304656" w:rsidRDefault="000F5FB8" w:rsidP="000F5FB8">
            <w:pPr>
              <w:spacing w:after="0" w:line="240" w:lineRule="auto"/>
              <w:rPr>
                <w:rStyle w:val="afoutputlabel"/>
                <w:sz w:val="20"/>
                <w:szCs w:val="20"/>
              </w:rPr>
            </w:pPr>
            <w:r w:rsidRPr="00304656">
              <w:rPr>
                <w:rStyle w:val="afoutputlabel"/>
                <w:rFonts w:ascii="Baskerville Old Face" w:hAnsi="Baskerville Old Face" w:cs="Arial"/>
                <w:sz w:val="20"/>
                <w:szCs w:val="20"/>
              </w:rPr>
              <w:t xml:space="preserve">Justification for </w:t>
            </w:r>
            <w:r>
              <w:rPr>
                <w:rStyle w:val="afoutputlabel"/>
                <w:rFonts w:ascii="Baskerville Old Face" w:hAnsi="Baskerville Old Face" w:cs="Arial"/>
                <w:sz w:val="20"/>
                <w:szCs w:val="20"/>
              </w:rPr>
              <w:t>Staff</w:t>
            </w:r>
            <w:r w:rsidRPr="00304656">
              <w:rPr>
                <w:rStyle w:val="afoutputlabel"/>
                <w:rFonts w:ascii="Baskerville Old Face" w:hAnsi="Baskerville Old Face" w:cs="Arial"/>
                <w:sz w:val="20"/>
                <w:szCs w:val="20"/>
              </w:rPr>
              <w:t xml:space="preserve"> Position</w:t>
            </w:r>
            <w:r>
              <w:rPr>
                <w:rStyle w:val="afoutputlabel"/>
                <w:rFonts w:ascii="Baskerville Old Face" w:hAnsi="Baskerville Old Face" w:cs="Arial"/>
                <w:sz w:val="20"/>
                <w:szCs w:val="20"/>
              </w:rPr>
              <w:t>(</w:t>
            </w:r>
            <w:r w:rsidRPr="00304656">
              <w:rPr>
                <w:rStyle w:val="afoutputlabel"/>
                <w:rFonts w:ascii="Baskerville Old Face" w:hAnsi="Baskerville Old Face" w:cs="Arial"/>
                <w:sz w:val="20"/>
                <w:szCs w:val="20"/>
              </w:rPr>
              <w:t>s</w:t>
            </w:r>
            <w:r>
              <w:rPr>
                <w:rStyle w:val="afoutputlabel"/>
                <w:rFonts w:ascii="Baskerville Old Face" w:hAnsi="Baskerville Old Face" w:cs="Arial"/>
                <w:sz w:val="20"/>
                <w:szCs w:val="20"/>
              </w:rPr>
              <w:t>)</w:t>
            </w:r>
            <w:r w:rsidRPr="00304656">
              <w:rPr>
                <w:rStyle w:val="afoutputlabel"/>
                <w:rFonts w:ascii="Baskerville Old Face" w:hAnsi="Baskerville Old Face" w:cs="Arial"/>
                <w:sz w:val="20"/>
                <w:szCs w:val="20"/>
              </w:rPr>
              <w:t>:</w:t>
            </w:r>
          </w:p>
        </w:tc>
        <w:tc>
          <w:tcPr>
            <w:tcW w:w="6120" w:type="dxa"/>
            <w:shd w:val="clear" w:color="auto" w:fill="auto"/>
          </w:tcPr>
          <w:p w:rsidR="000F5FB8" w:rsidRDefault="000F5FB8" w:rsidP="000F5FB8">
            <w:pPr>
              <w:numPr>
                <w:ilvl w:val="0"/>
                <w:numId w:val="6"/>
              </w:numPr>
              <w:spacing w:after="0" w:line="240" w:lineRule="auto"/>
              <w:ind w:left="252" w:hanging="252"/>
              <w:rPr>
                <w:rFonts w:ascii="Baskerville Old Face" w:hAnsi="Baskerville Old Face" w:cs="Arial"/>
                <w:sz w:val="20"/>
                <w:szCs w:val="20"/>
              </w:rPr>
            </w:pPr>
            <w:r w:rsidRPr="00FE24BB">
              <w:rPr>
                <w:rFonts w:ascii="Baskerville Old Face" w:hAnsi="Baskerville Old Face" w:cs="Arial"/>
                <w:sz w:val="20"/>
                <w:szCs w:val="20"/>
              </w:rPr>
              <w:t>Briefly, how will this position support student needs?</w:t>
            </w:r>
          </w:p>
          <w:p w:rsidR="000F5FB8" w:rsidRPr="00E93D67" w:rsidRDefault="000F5FB8" w:rsidP="000F5FB8">
            <w:pPr>
              <w:numPr>
                <w:ilvl w:val="0"/>
                <w:numId w:val="6"/>
              </w:numPr>
              <w:spacing w:after="0" w:line="240" w:lineRule="auto"/>
              <w:ind w:left="252" w:hanging="252"/>
              <w:rPr>
                <w:rFonts w:ascii="Baskerville Old Face" w:hAnsi="Baskerville Old Face" w:cs="Arial"/>
                <w:sz w:val="20"/>
                <w:szCs w:val="20"/>
              </w:rPr>
            </w:pPr>
            <w:r>
              <w:rPr>
                <w:rFonts w:ascii="Baskerville Old Face" w:hAnsi="Baskerville Old Face" w:cs="Arial"/>
                <w:sz w:val="20"/>
                <w:szCs w:val="20"/>
              </w:rPr>
              <w:t xml:space="preserve">Do you have assessment data available to justify this request for a staff position? If so, provide the SLO/PLO assessment data, reflection, and enhancement and/or CTE Advisory Board input to support this need. </w:t>
            </w:r>
            <w:r>
              <w:rPr>
                <w:rFonts w:ascii="Baskerville Old Face" w:hAnsi="Baskerville Old Face" w:cs="Arial"/>
                <w:sz w:val="20"/>
                <w:szCs w:val="20"/>
              </w:rPr>
              <w:lastRenderedPageBreak/>
              <w:t>If not, provide other data to support this need.</w:t>
            </w:r>
          </w:p>
        </w:tc>
        <w:tc>
          <w:tcPr>
            <w:tcW w:w="5400" w:type="dxa"/>
          </w:tcPr>
          <w:p w:rsidR="000F5FB8" w:rsidRPr="00C47391" w:rsidRDefault="000F5FB8" w:rsidP="000F5FB8">
            <w:pPr>
              <w:spacing w:after="0" w:line="240" w:lineRule="auto"/>
              <w:rPr>
                <w:rFonts w:ascii="Baskerville Old Face" w:hAnsi="Baskerville Old Face" w:cs="Arial"/>
                <w:sz w:val="20"/>
                <w:szCs w:val="20"/>
              </w:rPr>
            </w:pPr>
            <w:r w:rsidRPr="00C47391">
              <w:rPr>
                <w:rFonts w:ascii="Baskerville Old Face" w:hAnsi="Baskerville Old Face" w:cs="Arial"/>
                <w:sz w:val="20"/>
                <w:szCs w:val="20"/>
              </w:rPr>
              <w:lastRenderedPageBreak/>
              <w:t>a) conduct lectures with relevant physical demonstrations that positively impact targeted student populations</w:t>
            </w:r>
          </w:p>
          <w:p w:rsidR="000F5FB8" w:rsidRPr="00C47391" w:rsidRDefault="000F5FB8" w:rsidP="000F5FB8">
            <w:pPr>
              <w:spacing w:after="0" w:line="240" w:lineRule="auto"/>
              <w:rPr>
                <w:rFonts w:ascii="Baskerville Old Face" w:hAnsi="Baskerville Old Face" w:cs="Arial"/>
                <w:sz w:val="20"/>
                <w:szCs w:val="20"/>
              </w:rPr>
            </w:pPr>
          </w:p>
          <w:p w:rsidR="000F5FB8" w:rsidRPr="00C47391" w:rsidRDefault="000F5FB8" w:rsidP="000F5FB8">
            <w:pPr>
              <w:spacing w:after="0" w:line="240" w:lineRule="auto"/>
              <w:rPr>
                <w:rFonts w:ascii="Baskerville Old Face" w:hAnsi="Baskerville Old Face" w:cs="Arial"/>
                <w:sz w:val="20"/>
                <w:szCs w:val="20"/>
              </w:rPr>
            </w:pPr>
            <w:r w:rsidRPr="00C47391">
              <w:rPr>
                <w:rFonts w:ascii="Baskerville Old Face" w:hAnsi="Baskerville Old Face" w:cs="Arial"/>
                <w:sz w:val="20"/>
                <w:szCs w:val="20"/>
              </w:rPr>
              <w:t xml:space="preserve">b) have a physical presence on the campus with displays that </w:t>
            </w:r>
            <w:r w:rsidRPr="00C47391">
              <w:rPr>
                <w:rFonts w:ascii="Baskerville Old Face" w:hAnsi="Baskerville Old Face" w:cs="Arial"/>
                <w:sz w:val="20"/>
                <w:szCs w:val="20"/>
              </w:rPr>
              <w:lastRenderedPageBreak/>
              <w:t>encourage participation in the program particularly for targeted groups that may not have a background that involved exposure to the direct application of physics principles in the community (solar cells</w:t>
            </w:r>
            <w:r>
              <w:rPr>
                <w:rFonts w:ascii="Baskerville Old Face" w:hAnsi="Baskerville Old Face" w:cs="Arial"/>
                <w:sz w:val="20"/>
                <w:szCs w:val="20"/>
              </w:rPr>
              <w:t xml:space="preserve"> are</w:t>
            </w:r>
            <w:r w:rsidRPr="00C47391">
              <w:rPr>
                <w:rFonts w:ascii="Baskerville Old Face" w:hAnsi="Baskerville Old Face" w:cs="Arial"/>
                <w:sz w:val="20"/>
                <w:szCs w:val="20"/>
              </w:rPr>
              <w:t xml:space="preserve"> for example a conservation energy idea</w:t>
            </w:r>
            <w:r>
              <w:rPr>
                <w:rFonts w:ascii="Baskerville Old Face" w:hAnsi="Baskerville Old Face" w:cs="Arial"/>
                <w:sz w:val="20"/>
                <w:szCs w:val="20"/>
              </w:rPr>
              <w:t>: a large display of this would draw attention of students</w:t>
            </w:r>
            <w:r w:rsidRPr="00C47391">
              <w:rPr>
                <w:rFonts w:ascii="Baskerville Old Face" w:hAnsi="Baskerville Old Face" w:cs="Arial"/>
                <w:sz w:val="20"/>
                <w:szCs w:val="20"/>
              </w:rPr>
              <w:t>)</w:t>
            </w:r>
            <w:r>
              <w:rPr>
                <w:rFonts w:ascii="Baskerville Old Face" w:hAnsi="Baskerville Old Face" w:cs="Arial"/>
                <w:sz w:val="20"/>
                <w:szCs w:val="20"/>
              </w:rPr>
              <w:t>.  There should be a different display every two weeks on the quad to bring in students with a “show me” mindset.  Without the lab tech we can’t do this.  With a lab technician these outdoor activities would lift up the creative spirit  of the physical sciences on campus</w:t>
            </w:r>
          </w:p>
          <w:p w:rsidR="000F5FB8" w:rsidRPr="00C47391" w:rsidRDefault="000F5FB8" w:rsidP="000F5FB8">
            <w:pPr>
              <w:spacing w:after="0" w:line="240" w:lineRule="auto"/>
              <w:rPr>
                <w:rFonts w:ascii="Baskerville Old Face" w:hAnsi="Baskerville Old Face" w:cs="Arial"/>
                <w:sz w:val="20"/>
                <w:szCs w:val="20"/>
              </w:rPr>
            </w:pPr>
          </w:p>
          <w:p w:rsidR="000F5FB8" w:rsidRPr="00C47391" w:rsidRDefault="000F5FB8" w:rsidP="000F5FB8">
            <w:pPr>
              <w:spacing w:after="0" w:line="240" w:lineRule="auto"/>
              <w:rPr>
                <w:rFonts w:ascii="Baskerville Old Face" w:hAnsi="Baskerville Old Face" w:cs="Arial"/>
                <w:sz w:val="20"/>
                <w:szCs w:val="20"/>
              </w:rPr>
            </w:pPr>
            <w:r w:rsidRPr="00C47391">
              <w:rPr>
                <w:rFonts w:ascii="Baskerville Old Face" w:hAnsi="Baskerville Old Face" w:cs="Arial"/>
                <w:sz w:val="20"/>
                <w:szCs w:val="20"/>
              </w:rPr>
              <w:t>c) Lab equipment has not been maintained which deceases the number of physical experiments that can be conducted; this causes larger lab groups and decreased participation particularly among students in targeted groups who are likely to “hang back” and allow other students to take the lead (in a student group of 3 or 4 instead of 2)</w:t>
            </w:r>
          </w:p>
          <w:p w:rsidR="000F5FB8" w:rsidRPr="00C47391" w:rsidRDefault="000F5FB8" w:rsidP="000F5FB8">
            <w:pPr>
              <w:spacing w:after="0" w:line="240" w:lineRule="auto"/>
              <w:rPr>
                <w:rFonts w:ascii="Baskerville Old Face" w:hAnsi="Baskerville Old Face" w:cs="Arial"/>
                <w:sz w:val="20"/>
                <w:szCs w:val="20"/>
              </w:rPr>
            </w:pPr>
          </w:p>
          <w:p w:rsidR="000F5FB8" w:rsidRDefault="000F5FB8" w:rsidP="000F5FB8">
            <w:pPr>
              <w:spacing w:after="0" w:line="240" w:lineRule="auto"/>
              <w:rPr>
                <w:rFonts w:ascii="Baskerville Old Face" w:hAnsi="Baskerville Old Face" w:cs="Arial"/>
                <w:sz w:val="20"/>
                <w:szCs w:val="20"/>
              </w:rPr>
            </w:pPr>
            <w:r w:rsidRPr="00C47391">
              <w:rPr>
                <w:rFonts w:ascii="Baskerville Old Face" w:hAnsi="Baskerville Old Face" w:cs="Arial"/>
                <w:sz w:val="20"/>
                <w:szCs w:val="20"/>
              </w:rPr>
              <w:t xml:space="preserve">d) lab instruction is reduced as professors spend time doing provisioning of equipment during </w:t>
            </w:r>
          </w:p>
          <w:p w:rsidR="000F5FB8" w:rsidRDefault="000F5FB8" w:rsidP="000F5FB8">
            <w:pPr>
              <w:spacing w:after="0" w:line="240" w:lineRule="auto"/>
              <w:rPr>
                <w:rFonts w:ascii="Baskerville Old Face" w:hAnsi="Baskerville Old Face" w:cs="Arial"/>
                <w:sz w:val="20"/>
                <w:szCs w:val="20"/>
              </w:rPr>
            </w:pPr>
          </w:p>
          <w:p w:rsidR="000F5FB8" w:rsidRDefault="000F5FB8" w:rsidP="000F5FB8">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e) Our department has been growing in enrollment and classes over the last two years and each of these problems listed becomes even more problematic </w:t>
            </w:r>
          </w:p>
          <w:p w:rsidR="000F5FB8" w:rsidRPr="00E93D67" w:rsidRDefault="000F5FB8" w:rsidP="000F5FB8">
            <w:pPr>
              <w:spacing w:after="0" w:line="240" w:lineRule="auto"/>
              <w:rPr>
                <w:rFonts w:ascii="Baskerville Old Face" w:hAnsi="Baskerville Old Face" w:cs="Arial"/>
                <w:sz w:val="20"/>
                <w:szCs w:val="20"/>
              </w:rPr>
            </w:pPr>
          </w:p>
        </w:tc>
      </w:tr>
      <w:tr w:rsidR="000F5FB8" w:rsidRPr="00304656" w:rsidTr="000F5FB8">
        <w:tc>
          <w:tcPr>
            <w:tcW w:w="810" w:type="dxa"/>
          </w:tcPr>
          <w:p w:rsidR="000F5FB8" w:rsidRPr="003353E7" w:rsidRDefault="000F5FB8" w:rsidP="000F5FB8">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lastRenderedPageBreak/>
              <w:t>V.E</w:t>
            </w:r>
            <w:r>
              <w:rPr>
                <w:rStyle w:val="afoutputlabel"/>
                <w:rFonts w:ascii="Baskerville Old Face" w:hAnsi="Baskerville Old Face" w:cs="Arial"/>
                <w:sz w:val="18"/>
                <w:szCs w:val="18"/>
              </w:rPr>
              <w:t>.1</w:t>
            </w:r>
          </w:p>
        </w:tc>
        <w:tc>
          <w:tcPr>
            <w:tcW w:w="2070" w:type="dxa"/>
            <w:shd w:val="clear" w:color="auto" w:fill="auto"/>
          </w:tcPr>
          <w:p w:rsidR="000F5FB8" w:rsidRPr="00304656" w:rsidRDefault="000F5FB8" w:rsidP="000F5FB8">
            <w:pPr>
              <w:spacing w:after="0" w:line="240" w:lineRule="auto"/>
              <w:rPr>
                <w:rStyle w:val="afoutputlabel"/>
                <w:sz w:val="20"/>
                <w:szCs w:val="20"/>
              </w:rPr>
            </w:pPr>
            <w:r>
              <w:rPr>
                <w:rStyle w:val="afoutputlabel"/>
                <w:rFonts w:ascii="Baskerville Old Face" w:hAnsi="Baskerville Old Face" w:cs="Arial"/>
                <w:sz w:val="20"/>
                <w:szCs w:val="20"/>
              </w:rPr>
              <w:t>Equipment Requests</w:t>
            </w:r>
          </w:p>
        </w:tc>
        <w:tc>
          <w:tcPr>
            <w:tcW w:w="6120" w:type="dxa"/>
            <w:shd w:val="clear" w:color="auto" w:fill="auto"/>
          </w:tcPr>
          <w:p w:rsidR="000F5FB8" w:rsidRPr="00D54EF0" w:rsidRDefault="000F5FB8" w:rsidP="000F5FB8">
            <w:pPr>
              <w:spacing w:after="0" w:line="240" w:lineRule="auto"/>
              <w:rPr>
                <w:rFonts w:ascii="Baskerville Old Face" w:hAnsi="Baskerville Old Face" w:cs="Arial"/>
                <w:color w:val="000000"/>
                <w:sz w:val="20"/>
                <w:szCs w:val="20"/>
              </w:rPr>
            </w:pPr>
            <w:r w:rsidRPr="00D54EF0">
              <w:rPr>
                <w:rFonts w:ascii="Baskerville Old Face" w:hAnsi="Baskerville Old Face" w:cs="Arial"/>
                <w:color w:val="000000"/>
                <w:sz w:val="20"/>
                <w:szCs w:val="20"/>
              </w:rPr>
              <w:t xml:space="preserve">A drop down menu will allow you to choose: Under $1,000 or Over $1,000 or no equipment requested </w:t>
            </w:r>
          </w:p>
        </w:tc>
        <w:tc>
          <w:tcPr>
            <w:tcW w:w="5400" w:type="dxa"/>
          </w:tcPr>
          <w:p w:rsidR="000F5FB8" w:rsidRDefault="000F5FB8" w:rsidP="000F5FB8">
            <w:pPr>
              <w:spacing w:after="0" w:line="240" w:lineRule="auto"/>
              <w:ind w:left="360"/>
              <w:rPr>
                <w:rFonts w:ascii="Baskerville Old Face" w:hAnsi="Baskerville Old Face" w:cs="Arial"/>
                <w:color w:val="000000"/>
                <w:sz w:val="20"/>
                <w:szCs w:val="20"/>
              </w:rPr>
            </w:pPr>
            <w:r>
              <w:rPr>
                <w:rFonts w:ascii="Baskerville Old Face" w:hAnsi="Baskerville Old Face" w:cs="Arial"/>
                <w:color w:val="000000"/>
                <w:sz w:val="20"/>
                <w:szCs w:val="20"/>
              </w:rPr>
              <w:t>$ 46,350</w:t>
            </w:r>
          </w:p>
          <w:p w:rsidR="000F5FB8" w:rsidRPr="00D54EF0" w:rsidRDefault="000F5FB8" w:rsidP="000F5FB8">
            <w:pPr>
              <w:spacing w:after="0" w:line="240" w:lineRule="auto"/>
              <w:rPr>
                <w:rFonts w:ascii="Baskerville Old Face" w:hAnsi="Baskerville Old Face" w:cs="Arial"/>
                <w:color w:val="000000"/>
                <w:sz w:val="20"/>
                <w:szCs w:val="20"/>
              </w:rPr>
            </w:pPr>
          </w:p>
        </w:tc>
      </w:tr>
      <w:tr w:rsidR="000F5FB8" w:rsidRPr="00304656" w:rsidTr="000F5FB8">
        <w:tc>
          <w:tcPr>
            <w:tcW w:w="810" w:type="dxa"/>
          </w:tcPr>
          <w:p w:rsidR="000F5FB8" w:rsidRPr="003353E7" w:rsidRDefault="000F5FB8" w:rsidP="000F5FB8">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V.E.</w:t>
            </w:r>
            <w:r>
              <w:rPr>
                <w:rStyle w:val="afoutputlabel"/>
                <w:rFonts w:ascii="Baskerville Old Face" w:hAnsi="Baskerville Old Face" w:cs="Arial"/>
                <w:sz w:val="18"/>
                <w:szCs w:val="18"/>
              </w:rPr>
              <w:t>2</w:t>
            </w:r>
          </w:p>
        </w:tc>
        <w:tc>
          <w:tcPr>
            <w:tcW w:w="2070" w:type="dxa"/>
            <w:shd w:val="clear" w:color="auto" w:fill="auto"/>
          </w:tcPr>
          <w:p w:rsidR="000F5FB8" w:rsidRPr="00304656" w:rsidRDefault="000F5FB8" w:rsidP="000F5FB8">
            <w:pPr>
              <w:spacing w:after="0" w:line="240" w:lineRule="auto"/>
              <w:rPr>
                <w:rStyle w:val="afoutputlabel"/>
                <w:sz w:val="20"/>
                <w:szCs w:val="20"/>
              </w:rPr>
            </w:pPr>
            <w:r>
              <w:rPr>
                <w:rStyle w:val="afoutputlabel"/>
                <w:rFonts w:ascii="Baskerville Old Face" w:hAnsi="Baskerville Old Face" w:cs="Arial"/>
                <w:sz w:val="20"/>
                <w:szCs w:val="20"/>
              </w:rPr>
              <w:t>Equipment Title,</w:t>
            </w:r>
            <w:r w:rsidRPr="00304656">
              <w:rPr>
                <w:rStyle w:val="afoutputlabel"/>
                <w:rFonts w:ascii="Baskerville Old Face" w:hAnsi="Baskerville Old Face" w:cs="Arial"/>
                <w:sz w:val="20"/>
                <w:szCs w:val="20"/>
              </w:rPr>
              <w:t xml:space="preserve"> Description, </w:t>
            </w:r>
            <w:r>
              <w:rPr>
                <w:rStyle w:val="afoutputlabel"/>
                <w:rFonts w:ascii="Baskerville Old Face" w:hAnsi="Baskerville Old Face" w:cs="Arial"/>
                <w:sz w:val="20"/>
                <w:szCs w:val="20"/>
              </w:rPr>
              <w:t xml:space="preserve">and </w:t>
            </w:r>
            <w:r w:rsidRPr="00304656">
              <w:rPr>
                <w:rStyle w:val="afoutputlabel"/>
                <w:rFonts w:ascii="Baskerville Old Face" w:hAnsi="Baskerville Old Face" w:cs="Arial"/>
                <w:sz w:val="20"/>
                <w:szCs w:val="20"/>
              </w:rPr>
              <w:t>Quantity</w:t>
            </w:r>
          </w:p>
        </w:tc>
        <w:tc>
          <w:tcPr>
            <w:tcW w:w="6120" w:type="dxa"/>
            <w:shd w:val="clear" w:color="auto" w:fill="auto"/>
          </w:tcPr>
          <w:p w:rsidR="000F5FB8" w:rsidRDefault="000F5FB8" w:rsidP="000F5FB8">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Description should identify if the item(s) are new or replacement(s), furniture/fixtures, instructional equipment, technology related, expected life of item, recommended warrantees etc.  </w:t>
            </w:r>
          </w:p>
          <w:p w:rsidR="000F5FB8" w:rsidRDefault="000F5FB8" w:rsidP="000F5FB8">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Did this request emanate from a SLOAC or PLOAC process? </w:t>
            </w:r>
          </w:p>
          <w:p w:rsidR="000F5FB8" w:rsidRPr="00304656" w:rsidRDefault="000F5FB8" w:rsidP="000F5FB8">
            <w:pPr>
              <w:numPr>
                <w:ilvl w:val="0"/>
                <w:numId w:val="6"/>
              </w:numPr>
              <w:spacing w:after="0" w:line="240" w:lineRule="auto"/>
              <w:ind w:left="252" w:hanging="252"/>
              <w:rPr>
                <w:rFonts w:ascii="Baskerville Old Face" w:hAnsi="Baskerville Old Face" w:cs="Arial"/>
                <w:sz w:val="20"/>
                <w:szCs w:val="20"/>
              </w:rPr>
            </w:pPr>
            <w:r w:rsidRPr="00C178B3">
              <w:rPr>
                <w:rFonts w:ascii="Baskerville Old Face" w:hAnsi="Baskerville Old Face" w:cs="Arial"/>
                <w:sz w:val="20"/>
                <w:szCs w:val="20"/>
              </w:rPr>
              <w:t>Does this item require new or renovated infrastructure (e</w:t>
            </w:r>
            <w:r>
              <w:rPr>
                <w:rFonts w:ascii="Baskerville Old Face" w:hAnsi="Baskerville Old Face" w:cs="Arial"/>
                <w:sz w:val="20"/>
                <w:szCs w:val="20"/>
              </w:rPr>
              <w:t>.</w:t>
            </w:r>
            <w:r w:rsidRPr="00C178B3">
              <w:rPr>
                <w:rFonts w:ascii="Baskerville Old Face" w:hAnsi="Baskerville Old Face" w:cs="Arial"/>
                <w:sz w:val="20"/>
                <w:szCs w:val="20"/>
              </w:rPr>
              <w:t>g</w:t>
            </w:r>
            <w:r>
              <w:rPr>
                <w:rFonts w:ascii="Baskerville Old Face" w:hAnsi="Baskerville Old Face" w:cs="Arial"/>
                <w:sz w:val="20"/>
                <w:szCs w:val="20"/>
              </w:rPr>
              <w:t>.</w:t>
            </w:r>
            <w:r w:rsidRPr="00C178B3">
              <w:rPr>
                <w:rFonts w:ascii="Baskerville Old Face" w:hAnsi="Baskerville Old Face" w:cs="Arial"/>
                <w:sz w:val="20"/>
                <w:szCs w:val="20"/>
              </w:rPr>
              <w:t xml:space="preserve"> wireless access, hardwire access, electric</w:t>
            </w:r>
            <w:r w:rsidRPr="003C5943">
              <w:rPr>
                <w:rFonts w:ascii="Baskerville Old Face" w:eastAsia="Times New Roman" w:hAnsi="Baskerville Old Face" w:cs="Arial"/>
                <w:color w:val="000000"/>
                <w:sz w:val="20"/>
                <w:szCs w:val="20"/>
              </w:rPr>
              <w:t>,</w:t>
            </w:r>
            <w:r w:rsidRPr="003C5943">
              <w:rPr>
                <w:rFonts w:ascii="Baskerville Old Face" w:hAnsi="Baskerville Old Face" w:cs="Arial"/>
                <w:color w:val="000000"/>
                <w:sz w:val="20"/>
                <w:szCs w:val="20"/>
              </w:rPr>
              <w:t xml:space="preserve"> </w:t>
            </w:r>
            <w:r w:rsidRPr="00C178B3">
              <w:rPr>
                <w:rFonts w:ascii="Baskerville Old Face" w:hAnsi="Baskerville Old Face" w:cs="Arial"/>
                <w:sz w:val="20"/>
                <w:szCs w:val="20"/>
              </w:rPr>
              <w:t>water or heat sources . . . )</w:t>
            </w:r>
          </w:p>
        </w:tc>
        <w:tc>
          <w:tcPr>
            <w:tcW w:w="5400" w:type="dxa"/>
          </w:tcPr>
          <w:p w:rsidR="000F5FB8" w:rsidRDefault="000F5FB8" w:rsidP="000F5FB8">
            <w:pPr>
              <w:spacing w:after="0" w:line="240" w:lineRule="auto"/>
              <w:rPr>
                <w:rFonts w:ascii="Baskerville Old Face" w:hAnsi="Baskerville Old Face" w:cs="Arial"/>
                <w:color w:val="000000"/>
                <w:sz w:val="20"/>
                <w:szCs w:val="20"/>
              </w:rPr>
            </w:pPr>
            <w:r>
              <w:rPr>
                <w:rFonts w:ascii="Baskerville Old Face" w:hAnsi="Baskerville Old Face" w:cs="Arial"/>
                <w:color w:val="000000"/>
                <w:sz w:val="20"/>
                <w:szCs w:val="20"/>
              </w:rPr>
              <w:t>Categories of Physics lab equipment:  $25000 of new equipment for experiments with expected life of 15 to 20 years.  Approximately $5000 in replacement equipment.</w:t>
            </w:r>
          </w:p>
          <w:p w:rsidR="000F5FB8" w:rsidRDefault="000F5FB8" w:rsidP="000F5FB8">
            <w:pPr>
              <w:spacing w:after="0" w:line="240" w:lineRule="auto"/>
              <w:rPr>
                <w:rFonts w:ascii="Baskerville Old Face" w:hAnsi="Baskerville Old Face" w:cs="Arial"/>
                <w:color w:val="000000"/>
                <w:sz w:val="20"/>
                <w:szCs w:val="20"/>
              </w:rPr>
            </w:pPr>
          </w:p>
          <w:p w:rsidR="000F5FB8" w:rsidRDefault="000F5FB8" w:rsidP="000F5FB8">
            <w:pPr>
              <w:numPr>
                <w:ilvl w:val="0"/>
                <w:numId w:val="12"/>
              </w:numPr>
              <w:spacing w:after="0" w:line="240" w:lineRule="auto"/>
              <w:rPr>
                <w:rFonts w:ascii="Baskerville Old Face" w:hAnsi="Baskerville Old Face" w:cs="Arial"/>
                <w:color w:val="000000"/>
                <w:sz w:val="20"/>
                <w:szCs w:val="20"/>
              </w:rPr>
            </w:pPr>
            <w:r>
              <w:rPr>
                <w:rFonts w:ascii="Baskerville Old Face" w:hAnsi="Baskerville Old Face" w:cs="Arial"/>
                <w:color w:val="000000"/>
                <w:sz w:val="20"/>
                <w:szCs w:val="20"/>
              </w:rPr>
              <w:t>$ 9000  Computer interface system:  Modern computer interfaced equipment  so that probes and other instruments can be added to and work with a general purpose interface system (force probes, current probes, temperature probes etc. all working on the same interface</w:t>
            </w:r>
          </w:p>
          <w:p w:rsidR="000F5FB8" w:rsidRDefault="000F5FB8" w:rsidP="000F5FB8">
            <w:pPr>
              <w:numPr>
                <w:ilvl w:val="0"/>
                <w:numId w:val="12"/>
              </w:numPr>
              <w:spacing w:after="0" w:line="240" w:lineRule="auto"/>
              <w:rPr>
                <w:rFonts w:ascii="Baskerville Old Face" w:hAnsi="Baskerville Old Face" w:cs="Arial"/>
                <w:color w:val="000000"/>
                <w:sz w:val="20"/>
                <w:szCs w:val="20"/>
              </w:rPr>
            </w:pPr>
            <w:r>
              <w:rPr>
                <w:rFonts w:ascii="Baskerville Old Face" w:hAnsi="Baskerville Old Face" w:cs="Arial"/>
                <w:color w:val="000000"/>
                <w:sz w:val="20"/>
                <w:szCs w:val="20"/>
              </w:rPr>
              <w:t>$ 21,420 ,Mechanics:  Computer controlled experiment in conservation of angular momentum and experiment in impulse (forces) during collisions</w:t>
            </w:r>
          </w:p>
          <w:p w:rsidR="000F5FB8" w:rsidRDefault="000F5FB8" w:rsidP="000F5FB8">
            <w:pPr>
              <w:numPr>
                <w:ilvl w:val="0"/>
                <w:numId w:val="12"/>
              </w:numPr>
              <w:spacing w:after="0" w:line="240" w:lineRule="auto"/>
              <w:rPr>
                <w:rFonts w:ascii="Baskerville Old Face" w:hAnsi="Baskerville Old Face" w:cs="Arial"/>
                <w:color w:val="000000"/>
                <w:sz w:val="20"/>
                <w:szCs w:val="20"/>
              </w:rPr>
            </w:pPr>
            <w:r>
              <w:rPr>
                <w:rFonts w:ascii="Baskerville Old Face" w:hAnsi="Baskerville Old Face" w:cs="Arial"/>
                <w:color w:val="000000"/>
                <w:sz w:val="20"/>
                <w:szCs w:val="20"/>
              </w:rPr>
              <w:t>$ 8080 Electricity and Magnetism:  Experiments in electrostatics incuding a static electricity set</w:t>
            </w:r>
          </w:p>
          <w:p w:rsidR="000F5FB8" w:rsidRDefault="000F5FB8" w:rsidP="000F5FB8">
            <w:pPr>
              <w:numPr>
                <w:ilvl w:val="0"/>
                <w:numId w:val="12"/>
              </w:numPr>
              <w:spacing w:after="0" w:line="240" w:lineRule="auto"/>
              <w:rPr>
                <w:rFonts w:ascii="Baskerville Old Face" w:hAnsi="Baskerville Old Face" w:cs="Arial"/>
                <w:color w:val="000000"/>
                <w:sz w:val="20"/>
                <w:szCs w:val="20"/>
              </w:rPr>
            </w:pPr>
            <w:r>
              <w:rPr>
                <w:rFonts w:ascii="Baskerville Old Face" w:hAnsi="Baskerville Old Face" w:cs="Arial"/>
                <w:color w:val="000000"/>
                <w:sz w:val="20"/>
                <w:szCs w:val="20"/>
              </w:rPr>
              <w:lastRenderedPageBreak/>
              <w:t>$ 7850 Modern Physics experiments:  Interferometer and Oil Drop apparatus</w:t>
            </w:r>
          </w:p>
          <w:p w:rsidR="000F5FB8" w:rsidRDefault="000F5FB8" w:rsidP="000F5FB8">
            <w:pPr>
              <w:spacing w:after="0" w:line="240" w:lineRule="auto"/>
              <w:rPr>
                <w:rFonts w:ascii="Baskerville Old Face" w:hAnsi="Baskerville Old Face" w:cs="Arial"/>
                <w:color w:val="000000"/>
                <w:sz w:val="20"/>
                <w:szCs w:val="20"/>
              </w:rPr>
            </w:pPr>
          </w:p>
          <w:p w:rsidR="000F5FB8" w:rsidRPr="00304656" w:rsidRDefault="000F5FB8" w:rsidP="000F5FB8">
            <w:pPr>
              <w:numPr>
                <w:ilvl w:val="0"/>
                <w:numId w:val="6"/>
              </w:numPr>
              <w:spacing w:after="0" w:line="240" w:lineRule="auto"/>
              <w:ind w:left="252" w:hanging="252"/>
              <w:rPr>
                <w:rFonts w:ascii="Baskerville Old Face" w:hAnsi="Baskerville Old Face" w:cs="Arial"/>
                <w:sz w:val="20"/>
                <w:szCs w:val="20"/>
              </w:rPr>
            </w:pPr>
          </w:p>
        </w:tc>
      </w:tr>
      <w:tr w:rsidR="000F5FB8" w:rsidRPr="00304656" w:rsidTr="000F5FB8">
        <w:tc>
          <w:tcPr>
            <w:tcW w:w="810" w:type="dxa"/>
          </w:tcPr>
          <w:p w:rsidR="000F5FB8" w:rsidRPr="003353E7" w:rsidRDefault="000F5FB8" w:rsidP="000F5FB8">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lastRenderedPageBreak/>
              <w:t>V.E.</w:t>
            </w:r>
            <w:r>
              <w:rPr>
                <w:rStyle w:val="afoutputlabel"/>
                <w:rFonts w:ascii="Baskerville Old Face" w:hAnsi="Baskerville Old Face" w:cs="Arial"/>
                <w:sz w:val="18"/>
                <w:szCs w:val="18"/>
              </w:rPr>
              <w:t>3</w:t>
            </w:r>
          </w:p>
        </w:tc>
        <w:tc>
          <w:tcPr>
            <w:tcW w:w="2070" w:type="dxa"/>
            <w:shd w:val="clear" w:color="auto" w:fill="auto"/>
          </w:tcPr>
          <w:p w:rsidR="000F5FB8" w:rsidRPr="00304656" w:rsidRDefault="000F5FB8" w:rsidP="000F5FB8">
            <w:pPr>
              <w:spacing w:after="0" w:line="240" w:lineRule="auto"/>
              <w:rPr>
                <w:rStyle w:val="afoutputlabel"/>
                <w:sz w:val="20"/>
                <w:szCs w:val="20"/>
              </w:rPr>
            </w:pPr>
            <w:r w:rsidRPr="00304656">
              <w:rPr>
                <w:rStyle w:val="afoutputlabel"/>
                <w:rFonts w:ascii="Baskerville Old Face" w:hAnsi="Baskerville Old Face" w:cs="Arial"/>
                <w:sz w:val="20"/>
                <w:szCs w:val="20"/>
              </w:rPr>
              <w:t>Equipment Justification</w:t>
            </w:r>
          </w:p>
        </w:tc>
        <w:tc>
          <w:tcPr>
            <w:tcW w:w="6120" w:type="dxa"/>
            <w:shd w:val="clear" w:color="auto" w:fill="auto"/>
          </w:tcPr>
          <w:p w:rsidR="000F5FB8" w:rsidRDefault="000F5FB8" w:rsidP="000F5FB8">
            <w:pPr>
              <w:numPr>
                <w:ilvl w:val="0"/>
                <w:numId w:val="6"/>
              </w:numPr>
              <w:spacing w:after="0" w:line="240" w:lineRule="auto"/>
              <w:ind w:left="252" w:hanging="252"/>
              <w:rPr>
                <w:rFonts w:ascii="Baskerville Old Face" w:hAnsi="Baskerville Old Face" w:cs="Arial"/>
                <w:sz w:val="20"/>
                <w:szCs w:val="20"/>
              </w:rPr>
            </w:pPr>
            <w:r>
              <w:rPr>
                <w:rFonts w:ascii="Baskerville Old Face" w:hAnsi="Baskerville Old Face" w:cs="Arial"/>
                <w:sz w:val="20"/>
                <w:szCs w:val="20"/>
              </w:rPr>
              <w:t>Do you have assessment data available to justify this request for equipment? If so, provide the SLO/PLO assessment data, reflection, and enhancement and/or Advisory Board input to support this need. If not, provide other data to support this need</w:t>
            </w:r>
            <w:r w:rsidRPr="00866D17">
              <w:rPr>
                <w:rFonts w:ascii="Baskerville Old Face" w:hAnsi="Baskerville Old Face" w:cs="Arial"/>
                <w:sz w:val="20"/>
                <w:szCs w:val="20"/>
              </w:rPr>
              <w:t xml:space="preserve">. </w:t>
            </w:r>
          </w:p>
          <w:p w:rsidR="000F5FB8" w:rsidRDefault="000F5FB8" w:rsidP="000F5FB8">
            <w:pPr>
              <w:numPr>
                <w:ilvl w:val="0"/>
                <w:numId w:val="6"/>
              </w:numPr>
              <w:spacing w:after="0" w:line="240" w:lineRule="auto"/>
              <w:ind w:left="252" w:hanging="252"/>
              <w:rPr>
                <w:rFonts w:ascii="Baskerville Old Face" w:hAnsi="Baskerville Old Face" w:cs="Arial"/>
                <w:sz w:val="20"/>
                <w:szCs w:val="20"/>
              </w:rPr>
            </w:pPr>
            <w:r w:rsidRPr="00866D17">
              <w:rPr>
                <w:rFonts w:ascii="Baskerville Old Face" w:hAnsi="Baskerville Old Face" w:cs="Arial"/>
                <w:sz w:val="20"/>
                <w:szCs w:val="20"/>
              </w:rPr>
              <w:t>Who will use this e</w:t>
            </w:r>
            <w:r>
              <w:rPr>
                <w:rFonts w:ascii="Baskerville Old Face" w:hAnsi="Baskerville Old Face" w:cs="Arial"/>
                <w:sz w:val="20"/>
                <w:szCs w:val="20"/>
              </w:rPr>
              <w:t xml:space="preserve">quipment? </w:t>
            </w:r>
          </w:p>
          <w:p w:rsidR="000F5FB8" w:rsidRDefault="000F5FB8" w:rsidP="000F5FB8">
            <w:pPr>
              <w:numPr>
                <w:ilvl w:val="0"/>
                <w:numId w:val="6"/>
              </w:numPr>
              <w:spacing w:after="0" w:line="240" w:lineRule="auto"/>
              <w:ind w:left="252" w:hanging="252"/>
              <w:rPr>
                <w:rFonts w:ascii="Baskerville Old Face" w:hAnsi="Baskerville Old Face" w:cs="Arial"/>
                <w:sz w:val="20"/>
                <w:szCs w:val="20"/>
              </w:rPr>
            </w:pPr>
            <w:r w:rsidRPr="00866D17">
              <w:rPr>
                <w:rFonts w:ascii="Baskerville Old Face" w:hAnsi="Baskerville Old Face" w:cs="Arial"/>
                <w:sz w:val="20"/>
                <w:szCs w:val="20"/>
              </w:rPr>
              <w:t xml:space="preserve">What would the impact be on the program with or without the equipment? </w:t>
            </w:r>
          </w:p>
          <w:p w:rsidR="000F5FB8" w:rsidRDefault="000F5FB8" w:rsidP="000F5FB8">
            <w:pPr>
              <w:numPr>
                <w:ilvl w:val="0"/>
                <w:numId w:val="6"/>
              </w:numPr>
              <w:spacing w:after="0" w:line="240" w:lineRule="auto"/>
              <w:ind w:left="252" w:hanging="252"/>
              <w:rPr>
                <w:rFonts w:ascii="Baskerville Old Face" w:hAnsi="Baskerville Old Face" w:cs="Arial"/>
                <w:sz w:val="20"/>
                <w:szCs w:val="20"/>
              </w:rPr>
            </w:pPr>
            <w:r w:rsidRPr="00866D17">
              <w:rPr>
                <w:rFonts w:ascii="Baskerville Old Face" w:hAnsi="Baskerville Old Face" w:cs="Arial"/>
                <w:sz w:val="20"/>
                <w:szCs w:val="20"/>
              </w:rPr>
              <w:t>What is the life expect</w:t>
            </w:r>
            <w:r>
              <w:rPr>
                <w:rFonts w:ascii="Baskerville Old Face" w:hAnsi="Baskerville Old Face" w:cs="Arial"/>
                <w:sz w:val="20"/>
                <w:szCs w:val="20"/>
              </w:rPr>
              <w:t xml:space="preserve">ancy of the current equipment? </w:t>
            </w:r>
          </w:p>
          <w:p w:rsidR="000F5FB8" w:rsidRPr="00866D17" w:rsidRDefault="000F5FB8" w:rsidP="000F5FB8">
            <w:pPr>
              <w:numPr>
                <w:ilvl w:val="0"/>
                <w:numId w:val="6"/>
              </w:numPr>
              <w:spacing w:after="0" w:line="240" w:lineRule="auto"/>
              <w:ind w:left="252" w:hanging="252"/>
              <w:rPr>
                <w:rFonts w:ascii="Baskerville Old Face" w:hAnsi="Baskerville Old Face" w:cs="Arial"/>
                <w:sz w:val="20"/>
                <w:szCs w:val="20"/>
              </w:rPr>
            </w:pPr>
            <w:r w:rsidRPr="00866D17">
              <w:rPr>
                <w:rFonts w:ascii="Baskerville Old Face" w:hAnsi="Baskerville Old Face" w:cs="Arial"/>
                <w:sz w:val="20"/>
                <w:szCs w:val="20"/>
              </w:rPr>
              <w:t>How does the request promote the college mission or strategic goals?</w:t>
            </w:r>
            <w:r>
              <w:rPr>
                <w:rFonts w:ascii="Baskerville Old Face" w:hAnsi="Baskerville Old Face" w:cs="Arial"/>
                <w:sz w:val="20"/>
                <w:szCs w:val="20"/>
              </w:rPr>
              <w:t xml:space="preserve"> Refer to</w:t>
            </w:r>
            <w:r>
              <w:t xml:space="preserve"> mission: </w:t>
            </w:r>
            <w:hyperlink r:id="rId24" w:history="1">
              <w:r w:rsidRPr="00F13454">
                <w:rPr>
                  <w:rStyle w:val="Hyperlink"/>
                  <w:rFonts w:ascii="Baskerville Old Face" w:hAnsi="Baskerville Old Face" w:cs="Arial"/>
                  <w:sz w:val="20"/>
                  <w:szCs w:val="20"/>
                </w:rPr>
                <w:t>http://deanza.edu/about/missionandvalues.html</w:t>
              </w:r>
            </w:hyperlink>
            <w:r>
              <w:rPr>
                <w:rFonts w:ascii="Baskerville Old Face" w:hAnsi="Baskerville Old Face" w:cs="Arial"/>
                <w:sz w:val="20"/>
                <w:szCs w:val="20"/>
              </w:rPr>
              <w:t xml:space="preserve"> and strategic goals (page 15 </w:t>
            </w:r>
            <w:r>
              <w:t xml:space="preserve"> </w:t>
            </w:r>
            <w:hyperlink r:id="rId25" w:history="1">
              <w:r w:rsidRPr="007C19E0">
                <w:rPr>
                  <w:rStyle w:val="Hyperlink"/>
                  <w:rFonts w:ascii="Baskerville Old Face" w:hAnsi="Baskerville Old Face" w:cs="Arial"/>
                  <w:sz w:val="20"/>
                  <w:szCs w:val="20"/>
                </w:rPr>
                <w:t>http://www.deanza.edu/emp/pdf/EMP2015-2020_11-18-15.pdf</w:t>
              </w:r>
            </w:hyperlink>
            <w:r>
              <w:rPr>
                <w:rFonts w:ascii="Baskerville Old Face" w:hAnsi="Baskerville Old Face" w:cs="Arial"/>
                <w:sz w:val="20"/>
                <w:szCs w:val="20"/>
              </w:rPr>
              <w:t xml:space="preserve"> </w:t>
            </w:r>
          </w:p>
        </w:tc>
        <w:tc>
          <w:tcPr>
            <w:tcW w:w="5400" w:type="dxa"/>
          </w:tcPr>
          <w:p w:rsidR="000F5FB8" w:rsidRDefault="000F5FB8" w:rsidP="000F5FB8">
            <w:pPr>
              <w:spacing w:after="0" w:line="240" w:lineRule="auto"/>
              <w:rPr>
                <w:rFonts w:ascii="Baskerville Old Face" w:hAnsi="Baskerville Old Face" w:cs="Arial"/>
                <w:sz w:val="20"/>
                <w:szCs w:val="20"/>
              </w:rPr>
            </w:pPr>
            <w:r>
              <w:rPr>
                <w:rFonts w:ascii="Baskerville Old Face" w:hAnsi="Baskerville Old Face" w:cs="Arial"/>
                <w:sz w:val="20"/>
                <w:szCs w:val="20"/>
              </w:rPr>
              <w:t>Modern computer controlled lab experiments bring the physics “alive” in a way that has appeal to students who do not have a strong background, or personal familiarity with the uses of physics.  It is expected that the majority of this equipment will be used in regular sequence of physics classes and replace older labs that are less interactive.   Some of the equipment will have use in doing demonstrations with use in non-sequence (GE level) classes which often provide students for the regular sequences classes.</w:t>
            </w:r>
          </w:p>
          <w:p w:rsidR="000F5FB8" w:rsidRDefault="000F5FB8" w:rsidP="000F5FB8">
            <w:pPr>
              <w:spacing w:after="0" w:line="240" w:lineRule="auto"/>
              <w:rPr>
                <w:rFonts w:ascii="Baskerville Old Face" w:hAnsi="Baskerville Old Face" w:cs="Arial"/>
                <w:sz w:val="20"/>
                <w:szCs w:val="20"/>
              </w:rPr>
            </w:pPr>
          </w:p>
          <w:p w:rsidR="000F5FB8" w:rsidRPr="00866D17" w:rsidRDefault="000F5FB8" w:rsidP="000F5FB8">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 </w:t>
            </w:r>
          </w:p>
        </w:tc>
      </w:tr>
      <w:tr w:rsidR="000F5FB8" w:rsidRPr="00304656" w:rsidTr="000F5FB8">
        <w:tc>
          <w:tcPr>
            <w:tcW w:w="810" w:type="dxa"/>
          </w:tcPr>
          <w:p w:rsidR="000F5FB8" w:rsidRPr="003353E7" w:rsidRDefault="000F5FB8" w:rsidP="000F5FB8">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V.F</w:t>
            </w:r>
            <w:r>
              <w:rPr>
                <w:rStyle w:val="afoutputlabel"/>
                <w:rFonts w:ascii="Baskerville Old Face" w:hAnsi="Baskerville Old Face" w:cs="Arial"/>
                <w:sz w:val="18"/>
                <w:szCs w:val="18"/>
              </w:rPr>
              <w:t>.1</w:t>
            </w:r>
          </w:p>
        </w:tc>
        <w:tc>
          <w:tcPr>
            <w:tcW w:w="2070" w:type="dxa"/>
            <w:shd w:val="clear" w:color="auto" w:fill="auto"/>
          </w:tcPr>
          <w:p w:rsidR="000F5FB8" w:rsidRPr="00304656" w:rsidRDefault="000F5FB8" w:rsidP="000F5FB8">
            <w:pPr>
              <w:spacing w:after="0" w:line="240" w:lineRule="auto"/>
              <w:rPr>
                <w:rStyle w:val="afoutputlabel"/>
                <w:sz w:val="20"/>
                <w:szCs w:val="20"/>
              </w:rPr>
            </w:pPr>
            <w:r w:rsidRPr="00304656">
              <w:rPr>
                <w:rStyle w:val="afoutputlabel"/>
                <w:rFonts w:ascii="Baskerville Old Face" w:hAnsi="Baskerville Old Face" w:cs="Arial"/>
                <w:sz w:val="20"/>
                <w:szCs w:val="20"/>
              </w:rPr>
              <w:t>Facility Request</w:t>
            </w:r>
          </w:p>
        </w:tc>
        <w:tc>
          <w:tcPr>
            <w:tcW w:w="6120" w:type="dxa"/>
            <w:shd w:val="clear" w:color="auto" w:fill="auto"/>
          </w:tcPr>
          <w:p w:rsidR="000F5FB8" w:rsidRPr="00304656" w:rsidRDefault="000F5FB8" w:rsidP="000F5FB8">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Name type of facility or infrastructure items needed.  Renovation</w:t>
            </w:r>
            <w:r w:rsidRPr="00304656">
              <w:rPr>
                <w:rFonts w:ascii="Baskerville Old Face" w:hAnsi="Baskerville Old Face" w:cs="Arial"/>
                <w:sz w:val="20"/>
                <w:szCs w:val="20"/>
              </w:rPr>
              <w:t xml:space="preserve"> vs new.  Identify associated structures needed to support the facility e.g. furniture, heat lamps, lighting, unique items above and beyond what is normally included in a similar facility</w:t>
            </w:r>
            <w:r>
              <w:rPr>
                <w:rFonts w:ascii="Baskerville Old Face" w:hAnsi="Baskerville Old Face" w:cs="Arial"/>
                <w:sz w:val="20"/>
                <w:szCs w:val="20"/>
              </w:rPr>
              <w:t>.</w:t>
            </w:r>
          </w:p>
        </w:tc>
        <w:tc>
          <w:tcPr>
            <w:tcW w:w="5400" w:type="dxa"/>
          </w:tcPr>
          <w:p w:rsidR="000F5FB8" w:rsidRPr="00C178B3" w:rsidRDefault="000F5FB8" w:rsidP="000F5FB8">
            <w:pPr>
              <w:spacing w:after="0" w:line="240" w:lineRule="auto"/>
              <w:rPr>
                <w:rFonts w:ascii="Baskerville Old Face" w:hAnsi="Baskerville Old Face" w:cs="Arial"/>
                <w:sz w:val="20"/>
                <w:szCs w:val="20"/>
              </w:rPr>
            </w:pPr>
          </w:p>
        </w:tc>
      </w:tr>
      <w:tr w:rsidR="000F5FB8" w:rsidRPr="00304656" w:rsidTr="000F5FB8">
        <w:tc>
          <w:tcPr>
            <w:tcW w:w="810" w:type="dxa"/>
          </w:tcPr>
          <w:p w:rsidR="000F5FB8" w:rsidRPr="003353E7" w:rsidRDefault="000F5FB8" w:rsidP="000F5FB8">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V.F.2</w:t>
            </w:r>
          </w:p>
        </w:tc>
        <w:tc>
          <w:tcPr>
            <w:tcW w:w="2070" w:type="dxa"/>
            <w:shd w:val="clear" w:color="auto" w:fill="auto"/>
          </w:tcPr>
          <w:p w:rsidR="000F5FB8" w:rsidRPr="00304656" w:rsidRDefault="000F5FB8" w:rsidP="000F5FB8">
            <w:pPr>
              <w:spacing w:after="0" w:line="240" w:lineRule="auto"/>
              <w:rPr>
                <w:rStyle w:val="afoutputlabel"/>
                <w:sz w:val="20"/>
                <w:szCs w:val="20"/>
              </w:rPr>
            </w:pPr>
            <w:r w:rsidRPr="00304656">
              <w:rPr>
                <w:rStyle w:val="afoutputlabel"/>
                <w:rFonts w:ascii="Baskerville Old Face" w:hAnsi="Baskerville Old Face" w:cs="Arial"/>
                <w:sz w:val="20"/>
                <w:szCs w:val="20"/>
              </w:rPr>
              <w:t>Facility Justification</w:t>
            </w:r>
          </w:p>
        </w:tc>
        <w:tc>
          <w:tcPr>
            <w:tcW w:w="6120" w:type="dxa"/>
            <w:shd w:val="clear" w:color="auto" w:fill="auto"/>
          </w:tcPr>
          <w:p w:rsidR="000F5FB8" w:rsidRDefault="000F5FB8" w:rsidP="000F5FB8">
            <w:pPr>
              <w:numPr>
                <w:ilvl w:val="0"/>
                <w:numId w:val="6"/>
              </w:numPr>
              <w:spacing w:after="0" w:line="240" w:lineRule="auto"/>
              <w:ind w:left="252" w:hanging="252"/>
              <w:rPr>
                <w:rFonts w:ascii="Baskerville Old Face" w:hAnsi="Baskerville Old Face" w:cs="Arial"/>
                <w:sz w:val="20"/>
                <w:szCs w:val="20"/>
              </w:rPr>
            </w:pPr>
            <w:r>
              <w:rPr>
                <w:rFonts w:ascii="Baskerville Old Face" w:hAnsi="Baskerville Old Face" w:cs="Arial"/>
                <w:sz w:val="20"/>
                <w:szCs w:val="20"/>
              </w:rPr>
              <w:t xml:space="preserve">Do you have assessment data available to justify this request? If so, provide the SLO/PLO assessment data, reflection, and enhancement and/or CTE Advisory Board input to support this need. If not, provide other data to support this need. </w:t>
            </w:r>
          </w:p>
          <w:p w:rsidR="000F5FB8" w:rsidRDefault="000F5FB8" w:rsidP="000F5FB8">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Who will use this facility?  </w:t>
            </w:r>
          </w:p>
          <w:p w:rsidR="000F5FB8" w:rsidRDefault="000F5FB8" w:rsidP="000F5FB8">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What would the impact be on the program with or without the facility? </w:t>
            </w:r>
          </w:p>
          <w:p w:rsidR="000F5FB8" w:rsidRDefault="000F5FB8" w:rsidP="000F5FB8">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What is the life expectancy of the current facility?  </w:t>
            </w:r>
          </w:p>
          <w:p w:rsidR="000F5FB8" w:rsidRPr="00304656" w:rsidRDefault="000F5FB8" w:rsidP="000F5FB8">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How does the request promote the college mission or strategic goals? </w:t>
            </w:r>
          </w:p>
        </w:tc>
        <w:tc>
          <w:tcPr>
            <w:tcW w:w="5400" w:type="dxa"/>
          </w:tcPr>
          <w:p w:rsidR="000F5FB8" w:rsidRPr="00304656" w:rsidRDefault="000F5FB8" w:rsidP="000F5FB8">
            <w:pPr>
              <w:spacing w:after="0" w:line="240" w:lineRule="auto"/>
              <w:rPr>
                <w:rFonts w:ascii="Baskerville Old Face" w:hAnsi="Baskerville Old Face" w:cs="Arial"/>
                <w:sz w:val="20"/>
                <w:szCs w:val="20"/>
              </w:rPr>
            </w:pPr>
          </w:p>
        </w:tc>
      </w:tr>
      <w:tr w:rsidR="000F5FB8" w:rsidRPr="00304656" w:rsidTr="000F5FB8">
        <w:trPr>
          <w:trHeight w:val="305"/>
        </w:trPr>
        <w:tc>
          <w:tcPr>
            <w:tcW w:w="810" w:type="dxa"/>
          </w:tcPr>
          <w:p w:rsidR="000F5FB8" w:rsidRPr="003353E7" w:rsidRDefault="000F5FB8" w:rsidP="000F5FB8">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V.G.</w:t>
            </w:r>
          </w:p>
        </w:tc>
        <w:tc>
          <w:tcPr>
            <w:tcW w:w="2070" w:type="dxa"/>
            <w:shd w:val="clear" w:color="auto" w:fill="auto"/>
          </w:tcPr>
          <w:p w:rsidR="000F5FB8" w:rsidRDefault="000F5FB8" w:rsidP="000F5FB8">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Equity Planning and Support</w:t>
            </w:r>
          </w:p>
        </w:tc>
        <w:tc>
          <w:tcPr>
            <w:tcW w:w="6120" w:type="dxa"/>
            <w:shd w:val="clear" w:color="auto" w:fill="auto"/>
          </w:tcPr>
          <w:p w:rsidR="000F5FB8" w:rsidRPr="00C54633" w:rsidRDefault="000F5FB8" w:rsidP="000F5FB8">
            <w:pPr>
              <w:spacing w:after="0" w:line="240" w:lineRule="auto"/>
              <w:rPr>
                <w:rFonts w:ascii="Baskerville Old Face" w:hAnsi="Baskerville Old Face" w:cs="Arial"/>
                <w:sz w:val="20"/>
                <w:szCs w:val="20"/>
              </w:rPr>
            </w:pPr>
            <w:r w:rsidRPr="00C54633">
              <w:rPr>
                <w:rFonts w:ascii="Baskerville Old Face" w:hAnsi="Baskerville Old Face" w:cs="Arial"/>
                <w:sz w:val="20"/>
                <w:szCs w:val="20"/>
              </w:rPr>
              <w:t xml:space="preserve">Has this work generated any need for resources?  </w:t>
            </w:r>
            <w:r>
              <w:rPr>
                <w:rFonts w:ascii="Baskerville Old Face" w:hAnsi="Baskerville Old Face" w:cs="Arial"/>
                <w:sz w:val="20"/>
                <w:szCs w:val="20"/>
              </w:rPr>
              <w:t>If, so what is your request?</w:t>
            </w:r>
          </w:p>
        </w:tc>
        <w:tc>
          <w:tcPr>
            <w:tcW w:w="5400" w:type="dxa"/>
          </w:tcPr>
          <w:p w:rsidR="000F5FB8" w:rsidRPr="00C178B3" w:rsidRDefault="000F5FB8" w:rsidP="000F5FB8">
            <w:pPr>
              <w:spacing w:after="0" w:line="240" w:lineRule="auto"/>
              <w:rPr>
                <w:rFonts w:ascii="Baskerville Old Face" w:hAnsi="Baskerville Old Face" w:cs="Arial"/>
                <w:sz w:val="20"/>
                <w:szCs w:val="20"/>
              </w:rPr>
            </w:pPr>
          </w:p>
        </w:tc>
      </w:tr>
      <w:tr w:rsidR="000F5FB8" w:rsidRPr="00304656" w:rsidTr="000F5FB8">
        <w:trPr>
          <w:trHeight w:val="305"/>
        </w:trPr>
        <w:tc>
          <w:tcPr>
            <w:tcW w:w="810" w:type="dxa"/>
          </w:tcPr>
          <w:p w:rsidR="000F5FB8" w:rsidRPr="003353E7" w:rsidRDefault="000F5FB8" w:rsidP="000F5FB8">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w:t>
            </w:r>
            <w:r>
              <w:rPr>
                <w:rStyle w:val="afoutputlabel"/>
                <w:rFonts w:ascii="Baskerville Old Face" w:hAnsi="Baskerville Old Face" w:cs="Arial"/>
                <w:sz w:val="18"/>
                <w:szCs w:val="18"/>
              </w:rPr>
              <w:t>H.1</w:t>
            </w:r>
          </w:p>
        </w:tc>
        <w:tc>
          <w:tcPr>
            <w:tcW w:w="2070" w:type="dxa"/>
            <w:shd w:val="clear" w:color="auto" w:fill="auto"/>
          </w:tcPr>
          <w:p w:rsidR="000F5FB8" w:rsidRDefault="000F5FB8" w:rsidP="000F5FB8">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Other Needed Resources</w:t>
            </w:r>
          </w:p>
        </w:tc>
        <w:tc>
          <w:tcPr>
            <w:tcW w:w="6120" w:type="dxa"/>
            <w:shd w:val="clear" w:color="auto" w:fill="auto"/>
          </w:tcPr>
          <w:p w:rsidR="000F5FB8" w:rsidRPr="00C178B3" w:rsidRDefault="000F5FB8" w:rsidP="000F5FB8">
            <w:pPr>
              <w:spacing w:after="0" w:line="240" w:lineRule="auto"/>
              <w:rPr>
                <w:rFonts w:ascii="Baskerville Old Face" w:hAnsi="Baskerville Old Face" w:cs="Arial"/>
                <w:sz w:val="20"/>
                <w:szCs w:val="20"/>
              </w:rPr>
            </w:pPr>
            <w:r w:rsidRPr="00C50CC1">
              <w:rPr>
                <w:rFonts w:ascii="Baskerville Old Face" w:hAnsi="Baskerville Old Face" w:cs="Arial"/>
                <w:sz w:val="20"/>
                <w:szCs w:val="20"/>
              </w:rPr>
              <w:t>List resource needs other than faculty, staff, facility, and equipment needs. For instance, assistance in working with counselors, finding tutors t</w:t>
            </w:r>
            <w:r>
              <w:rPr>
                <w:rFonts w:ascii="Baskerville Old Face" w:hAnsi="Baskerville Old Face" w:cs="Arial"/>
                <w:sz w:val="20"/>
                <w:szCs w:val="20"/>
              </w:rPr>
              <w:t>o work with students, support for</w:t>
            </w:r>
            <w:r w:rsidRPr="00C50CC1">
              <w:rPr>
                <w:rFonts w:ascii="Baskerville Old Face" w:hAnsi="Baskerville Old Face" w:cs="Arial"/>
                <w:sz w:val="20"/>
                <w:szCs w:val="20"/>
              </w:rPr>
              <w:t xml:space="preserve"> assessment projects.</w:t>
            </w:r>
          </w:p>
        </w:tc>
        <w:tc>
          <w:tcPr>
            <w:tcW w:w="5400" w:type="dxa"/>
          </w:tcPr>
          <w:p w:rsidR="000F5FB8" w:rsidRPr="00C178B3" w:rsidRDefault="000F5FB8" w:rsidP="000F5FB8">
            <w:pPr>
              <w:spacing w:after="0" w:line="240" w:lineRule="auto"/>
              <w:rPr>
                <w:rFonts w:ascii="Baskerville Old Face" w:hAnsi="Baskerville Old Face" w:cs="Arial"/>
                <w:sz w:val="20"/>
                <w:szCs w:val="20"/>
              </w:rPr>
            </w:pPr>
          </w:p>
        </w:tc>
      </w:tr>
      <w:tr w:rsidR="000F5FB8" w:rsidRPr="00304656" w:rsidTr="000F5FB8">
        <w:trPr>
          <w:trHeight w:val="305"/>
        </w:trPr>
        <w:tc>
          <w:tcPr>
            <w:tcW w:w="810" w:type="dxa"/>
          </w:tcPr>
          <w:p w:rsidR="000F5FB8" w:rsidRPr="003353E7" w:rsidRDefault="000F5FB8" w:rsidP="000F5FB8">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V.H.2</w:t>
            </w:r>
          </w:p>
        </w:tc>
        <w:tc>
          <w:tcPr>
            <w:tcW w:w="2070" w:type="dxa"/>
            <w:shd w:val="clear" w:color="auto" w:fill="auto"/>
          </w:tcPr>
          <w:p w:rsidR="000F5FB8" w:rsidRDefault="000F5FB8" w:rsidP="000F5FB8">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Other Needed Resources Justification</w:t>
            </w:r>
          </w:p>
        </w:tc>
        <w:tc>
          <w:tcPr>
            <w:tcW w:w="6120" w:type="dxa"/>
            <w:shd w:val="clear" w:color="auto" w:fill="auto"/>
          </w:tcPr>
          <w:p w:rsidR="000F5FB8" w:rsidRPr="00C50CC1" w:rsidRDefault="000F5FB8" w:rsidP="000F5FB8">
            <w:pPr>
              <w:spacing w:after="0" w:line="240" w:lineRule="auto"/>
              <w:rPr>
                <w:rFonts w:ascii="Baskerville Old Face" w:hAnsi="Baskerville Old Face" w:cs="Arial"/>
                <w:sz w:val="20"/>
                <w:szCs w:val="20"/>
              </w:rPr>
            </w:pPr>
            <w:r>
              <w:rPr>
                <w:rFonts w:ascii="Baskerville Old Face" w:hAnsi="Baskerville Old Face" w:cs="Arial"/>
                <w:sz w:val="20"/>
                <w:szCs w:val="20"/>
              </w:rPr>
              <w:t>Do you have assessment data available to justify this request? If so, provide the SLO/PLO assessment data, reflection, and enhancement that support this need. If not, provide other data to support this need.</w:t>
            </w:r>
          </w:p>
        </w:tc>
        <w:tc>
          <w:tcPr>
            <w:tcW w:w="5400" w:type="dxa"/>
          </w:tcPr>
          <w:p w:rsidR="000F5FB8" w:rsidRPr="00C178B3" w:rsidRDefault="000F5FB8" w:rsidP="000F5FB8">
            <w:pPr>
              <w:spacing w:after="0" w:line="240" w:lineRule="auto"/>
              <w:rPr>
                <w:rFonts w:ascii="Baskerville Old Face" w:hAnsi="Baskerville Old Face" w:cs="Arial"/>
                <w:sz w:val="20"/>
                <w:szCs w:val="20"/>
              </w:rPr>
            </w:pPr>
          </w:p>
        </w:tc>
      </w:tr>
      <w:tr w:rsidR="000F5FB8" w:rsidRPr="00304656" w:rsidTr="000F5FB8">
        <w:trPr>
          <w:trHeight w:val="305"/>
        </w:trPr>
        <w:tc>
          <w:tcPr>
            <w:tcW w:w="810" w:type="dxa"/>
          </w:tcPr>
          <w:p w:rsidR="000F5FB8" w:rsidRPr="003353E7" w:rsidRDefault="000F5FB8" w:rsidP="000F5FB8">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w:t>
            </w:r>
            <w:r>
              <w:rPr>
                <w:rStyle w:val="afoutputlabel"/>
                <w:rFonts w:ascii="Baskerville Old Face" w:hAnsi="Baskerville Old Face" w:cs="Arial"/>
                <w:sz w:val="18"/>
                <w:szCs w:val="18"/>
              </w:rPr>
              <w:t>J.</w:t>
            </w:r>
            <w:r w:rsidRPr="003353E7">
              <w:rPr>
                <w:rStyle w:val="afoutputlabel"/>
                <w:rFonts w:ascii="Baskerville Old Face" w:hAnsi="Baskerville Old Face" w:cs="Arial"/>
                <w:sz w:val="18"/>
                <w:szCs w:val="18"/>
              </w:rPr>
              <w:t xml:space="preserve"> </w:t>
            </w:r>
          </w:p>
        </w:tc>
        <w:tc>
          <w:tcPr>
            <w:tcW w:w="2070" w:type="dxa"/>
            <w:shd w:val="clear" w:color="auto" w:fill="auto"/>
          </w:tcPr>
          <w:p w:rsidR="000F5FB8" w:rsidRPr="00304656" w:rsidRDefault="000F5FB8" w:rsidP="000F5FB8">
            <w:pPr>
              <w:spacing w:after="0" w:line="240" w:lineRule="auto"/>
              <w:rPr>
                <w:rStyle w:val="afoutputlabel"/>
                <w:sz w:val="20"/>
                <w:szCs w:val="20"/>
              </w:rPr>
            </w:pPr>
            <w:r>
              <w:rPr>
                <w:rStyle w:val="afoutputlabel"/>
                <w:rFonts w:ascii="Baskerville Old Face" w:hAnsi="Baskerville Old Face" w:cs="Arial"/>
                <w:sz w:val="20"/>
                <w:szCs w:val="20"/>
              </w:rPr>
              <w:t xml:space="preserve">“B” </w:t>
            </w:r>
            <w:r w:rsidRPr="00304656">
              <w:rPr>
                <w:rStyle w:val="afoutputlabel"/>
                <w:rFonts w:ascii="Baskerville Old Face" w:hAnsi="Baskerville Old Face" w:cs="Arial"/>
                <w:sz w:val="20"/>
                <w:szCs w:val="20"/>
              </w:rPr>
              <w:t>Budget Augmentation</w:t>
            </w:r>
          </w:p>
        </w:tc>
        <w:tc>
          <w:tcPr>
            <w:tcW w:w="6120" w:type="dxa"/>
            <w:shd w:val="clear" w:color="auto" w:fill="auto"/>
          </w:tcPr>
          <w:p w:rsidR="000F5FB8" w:rsidRPr="008122C3" w:rsidRDefault="000F5FB8" w:rsidP="000F5FB8">
            <w:pPr>
              <w:spacing w:after="0" w:line="240" w:lineRule="auto"/>
              <w:rPr>
                <w:rFonts w:ascii="Baskerville Old Face" w:hAnsi="Baskerville Old Face" w:cs="Arial"/>
                <w:sz w:val="20"/>
                <w:szCs w:val="20"/>
              </w:rPr>
            </w:pPr>
            <w:r w:rsidRPr="004C49B7">
              <w:rPr>
                <w:rFonts w:ascii="Baskerville Old Face" w:hAnsi="Baskerville Old Face" w:cs="Arial"/>
                <w:sz w:val="20"/>
                <w:szCs w:val="20"/>
              </w:rPr>
              <w:t>If there is a new initiative/project that requires additional funding,</w:t>
            </w:r>
            <w:r w:rsidRPr="008122C3">
              <w:rPr>
                <w:rFonts w:ascii="Baskerville Old Face" w:hAnsi="Baskerville Old Face" w:cs="Arial"/>
                <w:sz w:val="20"/>
                <w:szCs w:val="20"/>
              </w:rPr>
              <w:t xml:space="preserve"> please state:</w:t>
            </w:r>
          </w:p>
          <w:p w:rsidR="000F5FB8" w:rsidRPr="008122C3" w:rsidRDefault="000F5FB8" w:rsidP="000F5FB8">
            <w:pPr>
              <w:numPr>
                <w:ilvl w:val="0"/>
                <w:numId w:val="8"/>
              </w:numPr>
              <w:spacing w:after="0" w:line="240" w:lineRule="auto"/>
              <w:rPr>
                <w:rFonts w:ascii="Baskerville Old Face" w:hAnsi="Baskerville Old Face" w:cs="Arial"/>
                <w:sz w:val="20"/>
                <w:szCs w:val="20"/>
              </w:rPr>
            </w:pPr>
            <w:r w:rsidRPr="008122C3">
              <w:rPr>
                <w:rFonts w:ascii="Baskerville Old Face" w:hAnsi="Baskerville Old Face" w:cs="Arial"/>
                <w:sz w:val="20"/>
                <w:szCs w:val="20"/>
              </w:rPr>
              <w:t>Who/what could be supported if this additional funding was awarded?</w:t>
            </w:r>
          </w:p>
          <w:p w:rsidR="000F5FB8" w:rsidRPr="008122C3" w:rsidRDefault="000F5FB8" w:rsidP="000F5FB8">
            <w:pPr>
              <w:numPr>
                <w:ilvl w:val="0"/>
                <w:numId w:val="8"/>
              </w:numPr>
              <w:spacing w:after="0" w:line="240" w:lineRule="auto"/>
              <w:rPr>
                <w:rFonts w:ascii="Baskerville Old Face" w:hAnsi="Baskerville Old Face" w:cs="Arial"/>
                <w:sz w:val="20"/>
                <w:szCs w:val="20"/>
              </w:rPr>
            </w:pPr>
            <w:r w:rsidRPr="008122C3">
              <w:rPr>
                <w:rFonts w:ascii="Baskerville Old Face" w:hAnsi="Baskerville Old Face" w:cs="Arial"/>
                <w:sz w:val="20"/>
                <w:szCs w:val="20"/>
              </w:rPr>
              <w:lastRenderedPageBreak/>
              <w:t xml:space="preserve">What would the impact be on the program with the funds? </w:t>
            </w:r>
          </w:p>
          <w:p w:rsidR="000F5FB8" w:rsidRPr="008122C3" w:rsidRDefault="000F5FB8" w:rsidP="000F5FB8">
            <w:pPr>
              <w:numPr>
                <w:ilvl w:val="0"/>
                <w:numId w:val="8"/>
              </w:numPr>
              <w:spacing w:after="0" w:line="240" w:lineRule="auto"/>
              <w:rPr>
                <w:rFonts w:ascii="Baskerville Old Face" w:hAnsi="Baskerville Old Face" w:cs="Arial"/>
                <w:sz w:val="20"/>
                <w:szCs w:val="20"/>
              </w:rPr>
            </w:pPr>
            <w:r w:rsidRPr="008122C3">
              <w:rPr>
                <w:rFonts w:ascii="Baskerville Old Face" w:hAnsi="Baskerville Old Face" w:cs="Arial"/>
                <w:sz w:val="20"/>
                <w:szCs w:val="20"/>
              </w:rPr>
              <w:t>How does the request promote the college mission or strategic goals?  Refer to</w:t>
            </w:r>
            <w:r w:rsidRPr="008122C3">
              <w:t xml:space="preserve"> mission: </w:t>
            </w:r>
            <w:hyperlink r:id="rId26" w:history="1">
              <w:r w:rsidRPr="008122C3">
                <w:rPr>
                  <w:rStyle w:val="Hyperlink"/>
                  <w:rFonts w:ascii="Baskerville Old Face" w:hAnsi="Baskerville Old Face" w:cs="Arial"/>
                  <w:sz w:val="20"/>
                  <w:szCs w:val="20"/>
                </w:rPr>
                <w:t>http://deanza.edu/about/missionandvalues.html</w:t>
              </w:r>
            </w:hyperlink>
            <w:r w:rsidRPr="008122C3">
              <w:rPr>
                <w:rFonts w:ascii="Baskerville Old Face" w:hAnsi="Baskerville Old Face" w:cs="Arial"/>
                <w:sz w:val="20"/>
                <w:szCs w:val="20"/>
              </w:rPr>
              <w:t xml:space="preserve"> and strategic goals (page 15 </w:t>
            </w:r>
            <w:r w:rsidRPr="008122C3">
              <w:t xml:space="preserve"> </w:t>
            </w:r>
            <w:hyperlink r:id="rId27" w:history="1">
              <w:r w:rsidRPr="008122C3">
                <w:rPr>
                  <w:rStyle w:val="Hyperlink"/>
                  <w:rFonts w:ascii="Baskerville Old Face" w:hAnsi="Baskerville Old Face" w:cs="Arial"/>
                  <w:sz w:val="20"/>
                  <w:szCs w:val="20"/>
                </w:rPr>
                <w:t>http://www.deanza.edu/emp/pdf/EMP2015-2020_11-18-15.pdf</w:t>
              </w:r>
            </w:hyperlink>
          </w:p>
          <w:p w:rsidR="000F5FB8" w:rsidRPr="008122C3" w:rsidRDefault="000F5FB8" w:rsidP="000F5FB8">
            <w:pPr>
              <w:numPr>
                <w:ilvl w:val="0"/>
                <w:numId w:val="8"/>
              </w:numPr>
              <w:spacing w:after="0" w:line="240" w:lineRule="auto"/>
              <w:rPr>
                <w:rFonts w:ascii="Baskerville Old Face" w:hAnsi="Baskerville Old Face" w:cs="Arial"/>
                <w:sz w:val="20"/>
                <w:szCs w:val="20"/>
              </w:rPr>
            </w:pPr>
            <w:r w:rsidRPr="008122C3">
              <w:rPr>
                <w:rFonts w:ascii="Baskerville Old Face" w:hAnsi="Baskerville Old Face" w:cs="Arial"/>
                <w:sz w:val="20"/>
                <w:szCs w:val="20"/>
              </w:rPr>
              <w:t>How much money is being requested?</w:t>
            </w:r>
          </w:p>
          <w:p w:rsidR="000F5FB8" w:rsidRDefault="000F5FB8" w:rsidP="000F5FB8">
            <w:pPr>
              <w:spacing w:after="0" w:line="240" w:lineRule="auto"/>
              <w:rPr>
                <w:rFonts w:ascii="Baskerville Old Face" w:hAnsi="Baskerville Old Face" w:cs="Arial"/>
                <w:sz w:val="20"/>
                <w:szCs w:val="20"/>
              </w:rPr>
            </w:pPr>
          </w:p>
          <w:p w:rsidR="000F5FB8" w:rsidRDefault="000F5FB8" w:rsidP="000F5FB8">
            <w:pPr>
              <w:spacing w:after="0" w:line="240" w:lineRule="auto"/>
              <w:rPr>
                <w:rFonts w:ascii="Baskerville Old Face" w:hAnsi="Baskerville Old Face" w:cs="Arial"/>
                <w:sz w:val="20"/>
                <w:szCs w:val="20"/>
              </w:rPr>
            </w:pPr>
            <w:r w:rsidRPr="00C50CC1">
              <w:rPr>
                <w:rFonts w:ascii="Baskerville Old Face" w:hAnsi="Baskerville Old Face" w:cs="Arial"/>
                <w:sz w:val="20"/>
                <w:szCs w:val="20"/>
              </w:rPr>
              <w:t xml:space="preserve">State the SLO/PLO assessment data, reflection, and enhancement </w:t>
            </w:r>
            <w:r>
              <w:rPr>
                <w:rFonts w:ascii="Baskerville Old Face" w:hAnsi="Baskerville Old Face" w:cs="Arial"/>
                <w:sz w:val="20"/>
                <w:szCs w:val="20"/>
              </w:rPr>
              <w:t>and/or CTE Advisory Board input to support this need and/or other data to support this need.</w:t>
            </w:r>
          </w:p>
          <w:p w:rsidR="000F5FB8" w:rsidRPr="00C178B3" w:rsidRDefault="000F5FB8" w:rsidP="000F5FB8">
            <w:pPr>
              <w:spacing w:after="0" w:line="240" w:lineRule="auto"/>
              <w:rPr>
                <w:rFonts w:ascii="Baskerville Old Face" w:hAnsi="Baskerville Old Face" w:cs="Arial"/>
                <w:sz w:val="20"/>
                <w:szCs w:val="20"/>
              </w:rPr>
            </w:pPr>
          </w:p>
          <w:p w:rsidR="000F5FB8" w:rsidRPr="00015456" w:rsidRDefault="000F5FB8" w:rsidP="000F5FB8">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If you do not deal with the B budget directly, you can use the comment:  “pleas</w:t>
            </w:r>
            <w:r>
              <w:rPr>
                <w:rFonts w:ascii="Baskerville Old Face" w:hAnsi="Baskerville Old Face" w:cs="Arial"/>
                <w:sz w:val="20"/>
                <w:szCs w:val="20"/>
              </w:rPr>
              <w:t>e refer to the Dean’s summary”.</w:t>
            </w:r>
          </w:p>
        </w:tc>
        <w:tc>
          <w:tcPr>
            <w:tcW w:w="5400" w:type="dxa"/>
          </w:tcPr>
          <w:p w:rsidR="000F5FB8" w:rsidRPr="00C178B3" w:rsidRDefault="000F5FB8" w:rsidP="000F5FB8">
            <w:pPr>
              <w:spacing w:after="0" w:line="240" w:lineRule="auto"/>
              <w:rPr>
                <w:rFonts w:ascii="Baskerville Old Face" w:hAnsi="Baskerville Old Face" w:cs="Arial"/>
                <w:sz w:val="20"/>
                <w:szCs w:val="20"/>
              </w:rPr>
            </w:pPr>
          </w:p>
        </w:tc>
      </w:tr>
      <w:tr w:rsidR="000F5FB8" w:rsidRPr="00304656" w:rsidTr="000F5FB8">
        <w:tc>
          <w:tcPr>
            <w:tcW w:w="810" w:type="dxa"/>
          </w:tcPr>
          <w:p w:rsidR="000F5FB8" w:rsidRPr="003353E7" w:rsidRDefault="000F5FB8" w:rsidP="000F5FB8">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lastRenderedPageBreak/>
              <w:t>V.</w:t>
            </w:r>
            <w:r>
              <w:rPr>
                <w:rStyle w:val="afoutputlabel"/>
                <w:rFonts w:ascii="Baskerville Old Face" w:hAnsi="Baskerville Old Face" w:cs="Arial"/>
                <w:sz w:val="18"/>
                <w:szCs w:val="18"/>
              </w:rPr>
              <w:t>K.1</w:t>
            </w:r>
          </w:p>
        </w:tc>
        <w:tc>
          <w:tcPr>
            <w:tcW w:w="2070" w:type="dxa"/>
            <w:shd w:val="clear" w:color="auto" w:fill="auto"/>
          </w:tcPr>
          <w:p w:rsidR="000F5FB8" w:rsidRPr="00304656" w:rsidRDefault="000F5FB8" w:rsidP="000F5FB8">
            <w:pPr>
              <w:spacing w:after="0" w:line="240" w:lineRule="auto"/>
              <w:rPr>
                <w:rStyle w:val="afoutputlabel"/>
                <w:sz w:val="20"/>
                <w:szCs w:val="20"/>
              </w:rPr>
            </w:pPr>
            <w:r w:rsidRPr="00304656">
              <w:rPr>
                <w:rStyle w:val="afoutputlabel"/>
                <w:rFonts w:ascii="Baskerville Old Face" w:hAnsi="Baskerville Old Face" w:cs="Arial"/>
                <w:sz w:val="20"/>
                <w:szCs w:val="20"/>
              </w:rPr>
              <w:t>Staff Development Needs</w:t>
            </w:r>
          </w:p>
        </w:tc>
        <w:tc>
          <w:tcPr>
            <w:tcW w:w="6120" w:type="dxa"/>
            <w:shd w:val="clear" w:color="auto" w:fill="auto"/>
          </w:tcPr>
          <w:p w:rsidR="000F5FB8" w:rsidRPr="00C50CC1" w:rsidRDefault="000F5FB8" w:rsidP="000F5FB8">
            <w:pPr>
              <w:spacing w:after="0" w:line="240" w:lineRule="auto"/>
              <w:rPr>
                <w:rFonts w:ascii="Baskerville Old Face" w:hAnsi="Baskerville Old Face" w:cs="Arial"/>
                <w:sz w:val="20"/>
                <w:szCs w:val="20"/>
              </w:rPr>
            </w:pPr>
            <w:r w:rsidRPr="00C50CC1">
              <w:rPr>
                <w:rFonts w:ascii="Baskerville Old Face" w:hAnsi="Baskerville Old Face" w:cs="Arial"/>
                <w:sz w:val="20"/>
                <w:szCs w:val="20"/>
              </w:rPr>
              <w:t xml:space="preserve">What would the impact be on the program with or without </w:t>
            </w:r>
            <w:r>
              <w:rPr>
                <w:rFonts w:ascii="Baskerville Old Face" w:hAnsi="Baskerville Old Face" w:cs="Arial"/>
                <w:sz w:val="20"/>
                <w:szCs w:val="20"/>
              </w:rPr>
              <w:t>meeting this need</w:t>
            </w:r>
            <w:r w:rsidRPr="00C50CC1">
              <w:rPr>
                <w:rFonts w:ascii="Baskerville Old Face" w:hAnsi="Baskerville Old Face" w:cs="Arial"/>
                <w:sz w:val="20"/>
                <w:szCs w:val="20"/>
              </w:rPr>
              <w:t>? How does the request promote the colle</w:t>
            </w:r>
            <w:r>
              <w:rPr>
                <w:rFonts w:ascii="Baskerville Old Face" w:hAnsi="Baskerville Old Face" w:cs="Arial"/>
                <w:sz w:val="20"/>
                <w:szCs w:val="20"/>
              </w:rPr>
              <w:t>ge mission or strategic goals? Refer to</w:t>
            </w:r>
            <w:r>
              <w:t xml:space="preserve"> mission: </w:t>
            </w:r>
            <w:hyperlink r:id="rId28" w:history="1">
              <w:r w:rsidRPr="00F13454">
                <w:rPr>
                  <w:rStyle w:val="Hyperlink"/>
                  <w:rFonts w:ascii="Baskerville Old Face" w:hAnsi="Baskerville Old Face" w:cs="Arial"/>
                  <w:sz w:val="20"/>
                  <w:szCs w:val="20"/>
                </w:rPr>
                <w:t>http://deanza.edu/about/missionandvalues.html</w:t>
              </w:r>
            </w:hyperlink>
            <w:r>
              <w:rPr>
                <w:rFonts w:ascii="Baskerville Old Face" w:hAnsi="Baskerville Old Face" w:cs="Arial"/>
                <w:sz w:val="20"/>
                <w:szCs w:val="20"/>
              </w:rPr>
              <w:t xml:space="preserve"> and strategic goals (page 15 </w:t>
            </w:r>
            <w:r>
              <w:t xml:space="preserve"> </w:t>
            </w:r>
            <w:hyperlink r:id="rId29" w:history="1">
              <w:r w:rsidRPr="00BF7377">
                <w:rPr>
                  <w:rStyle w:val="Hyperlink"/>
                  <w:rFonts w:ascii="Baskerville Old Face" w:hAnsi="Baskerville Old Face" w:cs="Arial"/>
                  <w:sz w:val="20"/>
                  <w:szCs w:val="20"/>
                </w:rPr>
                <w:t>http://www.deanza.edu/emp/pdf/EMP2015-2020_11-18-15.pdf</w:t>
              </w:r>
            </w:hyperlink>
            <w:r>
              <w:rPr>
                <w:rFonts w:ascii="Baskerville Old Face" w:hAnsi="Baskerville Old Face" w:cs="Arial"/>
                <w:sz w:val="20"/>
                <w:szCs w:val="20"/>
              </w:rPr>
              <w:t xml:space="preserve"> </w:t>
            </w:r>
          </w:p>
        </w:tc>
        <w:tc>
          <w:tcPr>
            <w:tcW w:w="5400" w:type="dxa"/>
          </w:tcPr>
          <w:p w:rsidR="000F5FB8" w:rsidRPr="00304656" w:rsidRDefault="000F5FB8" w:rsidP="000F5FB8">
            <w:pPr>
              <w:spacing w:after="0" w:line="240" w:lineRule="auto"/>
              <w:rPr>
                <w:rFonts w:ascii="Baskerville Old Face" w:hAnsi="Baskerville Old Face" w:cs="Arial"/>
                <w:sz w:val="20"/>
                <w:szCs w:val="20"/>
              </w:rPr>
            </w:pPr>
          </w:p>
        </w:tc>
      </w:tr>
      <w:tr w:rsidR="000F5FB8" w:rsidRPr="00304656" w:rsidTr="000F5FB8">
        <w:tc>
          <w:tcPr>
            <w:tcW w:w="810" w:type="dxa"/>
          </w:tcPr>
          <w:p w:rsidR="000F5FB8" w:rsidRPr="003353E7" w:rsidRDefault="000F5FB8" w:rsidP="000F5FB8">
            <w:pPr>
              <w:spacing w:after="0" w:line="240" w:lineRule="auto"/>
              <w:rPr>
                <w:rFonts w:ascii="Baskerville Old Face" w:hAnsi="Baskerville Old Face" w:cs="Arial"/>
                <w:sz w:val="18"/>
                <w:szCs w:val="18"/>
              </w:rPr>
            </w:pPr>
            <w:r>
              <w:rPr>
                <w:rFonts w:ascii="Baskerville Old Face" w:hAnsi="Baskerville Old Face" w:cs="Arial"/>
                <w:sz w:val="18"/>
                <w:szCs w:val="18"/>
              </w:rPr>
              <w:t>V.K.2</w:t>
            </w:r>
          </w:p>
        </w:tc>
        <w:tc>
          <w:tcPr>
            <w:tcW w:w="2070" w:type="dxa"/>
            <w:shd w:val="clear" w:color="auto" w:fill="auto"/>
          </w:tcPr>
          <w:p w:rsidR="000F5FB8" w:rsidRDefault="000F5FB8" w:rsidP="000F5FB8">
            <w:pPr>
              <w:spacing w:after="0" w:line="240" w:lineRule="auto"/>
              <w:rPr>
                <w:rStyle w:val="afoutputlabel"/>
                <w:sz w:val="20"/>
                <w:szCs w:val="20"/>
              </w:rPr>
            </w:pPr>
            <w:r>
              <w:rPr>
                <w:rStyle w:val="afoutputlabel"/>
                <w:sz w:val="20"/>
                <w:szCs w:val="20"/>
              </w:rPr>
              <w:t>Staff Development Needs Justification</w:t>
            </w:r>
          </w:p>
        </w:tc>
        <w:tc>
          <w:tcPr>
            <w:tcW w:w="6120" w:type="dxa"/>
            <w:shd w:val="clear" w:color="auto" w:fill="auto"/>
          </w:tcPr>
          <w:p w:rsidR="000F5FB8" w:rsidRPr="00304656" w:rsidRDefault="000F5FB8" w:rsidP="000F5FB8">
            <w:pPr>
              <w:spacing w:after="0" w:line="240" w:lineRule="auto"/>
              <w:rPr>
                <w:rFonts w:ascii="Baskerville Old Face" w:hAnsi="Baskerville Old Face" w:cs="Arial"/>
                <w:sz w:val="20"/>
                <w:szCs w:val="20"/>
              </w:rPr>
            </w:pPr>
            <w:r>
              <w:rPr>
                <w:rFonts w:ascii="Baskerville Old Face" w:hAnsi="Baskerville Old Face" w:cs="Arial"/>
                <w:sz w:val="20"/>
                <w:szCs w:val="20"/>
              </w:rPr>
              <w:t>Do you have assessment data available to justify this request for staff development? If so, provide the SLO/PLO assessment data, reflection, and enhancement and/or CTE Advisory Board input to support this need. If not, provide other data to support this need</w:t>
            </w:r>
          </w:p>
        </w:tc>
        <w:tc>
          <w:tcPr>
            <w:tcW w:w="5400" w:type="dxa"/>
          </w:tcPr>
          <w:p w:rsidR="000F5FB8" w:rsidRPr="00304656" w:rsidRDefault="000F5FB8" w:rsidP="000F5FB8">
            <w:pPr>
              <w:spacing w:after="0" w:line="240" w:lineRule="auto"/>
              <w:rPr>
                <w:rFonts w:ascii="Baskerville Old Face" w:hAnsi="Baskerville Old Face" w:cs="Arial"/>
                <w:sz w:val="20"/>
                <w:szCs w:val="20"/>
              </w:rPr>
            </w:pPr>
          </w:p>
        </w:tc>
      </w:tr>
      <w:tr w:rsidR="000F5FB8" w:rsidRPr="00304656" w:rsidTr="000F5FB8">
        <w:tc>
          <w:tcPr>
            <w:tcW w:w="810" w:type="dxa"/>
          </w:tcPr>
          <w:p w:rsidR="000F5FB8" w:rsidRPr="003353E7" w:rsidRDefault="000F5FB8" w:rsidP="000F5FB8">
            <w:pPr>
              <w:spacing w:after="0" w:line="240" w:lineRule="auto"/>
              <w:rPr>
                <w:rStyle w:val="afoutputlabel"/>
                <w:rFonts w:ascii="Baskerville Old Face" w:hAnsi="Baskerville Old Face" w:cs="Arial"/>
                <w:sz w:val="18"/>
                <w:szCs w:val="18"/>
              </w:rPr>
            </w:pPr>
            <w:r w:rsidRPr="003353E7">
              <w:rPr>
                <w:rFonts w:ascii="Baskerville Old Face" w:hAnsi="Baskerville Old Face" w:cs="Arial"/>
                <w:sz w:val="18"/>
                <w:szCs w:val="18"/>
              </w:rPr>
              <w:t>V</w:t>
            </w:r>
            <w:r>
              <w:rPr>
                <w:rFonts w:ascii="Baskerville Old Face" w:hAnsi="Baskerville Old Face" w:cs="Arial"/>
                <w:sz w:val="18"/>
                <w:szCs w:val="18"/>
              </w:rPr>
              <w:t>I.</w:t>
            </w:r>
          </w:p>
        </w:tc>
        <w:tc>
          <w:tcPr>
            <w:tcW w:w="2070" w:type="dxa"/>
            <w:shd w:val="clear" w:color="auto" w:fill="auto"/>
          </w:tcPr>
          <w:p w:rsidR="000F5FB8" w:rsidRPr="00304656" w:rsidRDefault="000F5FB8" w:rsidP="000F5FB8">
            <w:pPr>
              <w:spacing w:after="0" w:line="240" w:lineRule="auto"/>
              <w:rPr>
                <w:rStyle w:val="afoutputlabel"/>
                <w:sz w:val="20"/>
                <w:szCs w:val="20"/>
              </w:rPr>
            </w:pPr>
            <w:r>
              <w:rPr>
                <w:rStyle w:val="afoutputlabel"/>
                <w:sz w:val="20"/>
                <w:szCs w:val="20"/>
              </w:rPr>
              <w:t>Closing the Loop</w:t>
            </w:r>
          </w:p>
        </w:tc>
        <w:tc>
          <w:tcPr>
            <w:tcW w:w="6120" w:type="dxa"/>
            <w:shd w:val="clear" w:color="auto" w:fill="auto"/>
          </w:tcPr>
          <w:p w:rsidR="000F5FB8" w:rsidRPr="00304656" w:rsidRDefault="000F5FB8" w:rsidP="000F5FB8">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How do you </w:t>
            </w:r>
            <w:r>
              <w:rPr>
                <w:rFonts w:ascii="Baskerville Old Face" w:hAnsi="Baskerville Old Face" w:cs="Arial"/>
                <w:sz w:val="20"/>
                <w:szCs w:val="20"/>
              </w:rPr>
              <w:t>plan to reassess the outcomes after</w:t>
            </w:r>
            <w:r w:rsidRPr="00304656">
              <w:rPr>
                <w:rFonts w:ascii="Baskerville Old Face" w:hAnsi="Baskerville Old Face" w:cs="Arial"/>
                <w:sz w:val="20"/>
                <w:szCs w:val="20"/>
              </w:rPr>
              <w:t xml:space="preserve"> receiving each of the additional resources requested above?</w:t>
            </w:r>
            <w:r>
              <w:rPr>
                <w:rFonts w:ascii="Baskerville Old Face" w:hAnsi="Baskerville Old Face" w:cs="Arial"/>
                <w:sz w:val="20"/>
                <w:szCs w:val="20"/>
              </w:rPr>
              <w:t xml:space="preserve"> N.B. For the Comprehensive Program Review the question becomes “What were the assessments showing the results of receiving the requested resources over the last five years?”</w:t>
            </w:r>
          </w:p>
        </w:tc>
        <w:tc>
          <w:tcPr>
            <w:tcW w:w="5400" w:type="dxa"/>
          </w:tcPr>
          <w:p w:rsidR="000F5FB8" w:rsidRPr="00304656" w:rsidRDefault="000F5FB8" w:rsidP="000F5FB8">
            <w:pPr>
              <w:spacing w:after="0" w:line="240" w:lineRule="auto"/>
              <w:rPr>
                <w:rFonts w:ascii="Baskerville Old Face" w:hAnsi="Baskerville Old Face" w:cs="Arial"/>
                <w:sz w:val="20"/>
                <w:szCs w:val="20"/>
              </w:rPr>
            </w:pPr>
          </w:p>
        </w:tc>
      </w:tr>
      <w:tr w:rsidR="000F5FB8" w:rsidRPr="00304656" w:rsidTr="000F5FB8">
        <w:tc>
          <w:tcPr>
            <w:tcW w:w="810" w:type="dxa"/>
          </w:tcPr>
          <w:p w:rsidR="000F5FB8" w:rsidRPr="003353E7" w:rsidRDefault="000F5FB8" w:rsidP="000F5FB8">
            <w:pPr>
              <w:spacing w:after="0" w:line="240" w:lineRule="auto"/>
              <w:rPr>
                <w:rStyle w:val="afoutputlabel"/>
                <w:rFonts w:ascii="Baskerville Old Face" w:hAnsi="Baskerville Old Face" w:cs="Arial"/>
                <w:sz w:val="18"/>
                <w:szCs w:val="18"/>
              </w:rPr>
            </w:pPr>
          </w:p>
        </w:tc>
        <w:tc>
          <w:tcPr>
            <w:tcW w:w="2070" w:type="dxa"/>
            <w:shd w:val="clear" w:color="auto" w:fill="auto"/>
          </w:tcPr>
          <w:p w:rsidR="000F5FB8" w:rsidRPr="00C178B3" w:rsidRDefault="000F5FB8" w:rsidP="000F5FB8">
            <w:pPr>
              <w:spacing w:after="0" w:line="240" w:lineRule="auto"/>
              <w:rPr>
                <w:rStyle w:val="afoutputlabel"/>
                <w:rFonts w:ascii="Baskerville Old Face" w:hAnsi="Baskerville Old Face" w:cs="Arial"/>
                <w:sz w:val="20"/>
                <w:szCs w:val="20"/>
              </w:rPr>
            </w:pPr>
            <w:r w:rsidRPr="00C178B3">
              <w:rPr>
                <w:rStyle w:val="afoutputlabel"/>
                <w:rFonts w:ascii="Baskerville Old Face" w:hAnsi="Baskerville Old Face" w:cs="Arial"/>
                <w:sz w:val="20"/>
                <w:szCs w:val="20"/>
              </w:rPr>
              <w:t>Submitted by:</w:t>
            </w:r>
          </w:p>
          <w:p w:rsidR="000F5FB8" w:rsidRPr="00304656" w:rsidRDefault="000F5FB8" w:rsidP="000F5FB8">
            <w:pPr>
              <w:spacing w:after="0" w:line="240" w:lineRule="auto"/>
              <w:rPr>
                <w:rStyle w:val="afoutputlabel"/>
                <w:rFonts w:ascii="Baskerville Old Face" w:hAnsi="Baskerville Old Face" w:cs="Arial"/>
                <w:sz w:val="20"/>
                <w:szCs w:val="20"/>
                <w:highlight w:val="yellow"/>
              </w:rPr>
            </w:pPr>
          </w:p>
        </w:tc>
        <w:tc>
          <w:tcPr>
            <w:tcW w:w="6120" w:type="dxa"/>
            <w:shd w:val="clear" w:color="auto" w:fill="auto"/>
          </w:tcPr>
          <w:p w:rsidR="000F5FB8" w:rsidRPr="00304656" w:rsidRDefault="000F5FB8" w:rsidP="000F5FB8">
            <w:pPr>
              <w:spacing w:after="0" w:line="240" w:lineRule="auto"/>
              <w:rPr>
                <w:rFonts w:ascii="Baskerville Old Face" w:hAnsi="Baskerville Old Face" w:cs="Arial"/>
                <w:sz w:val="20"/>
                <w:szCs w:val="20"/>
                <w:highlight w:val="yellow"/>
              </w:rPr>
            </w:pPr>
            <w:r w:rsidRPr="00C178B3">
              <w:rPr>
                <w:rFonts w:ascii="Baskerville Old Face" w:hAnsi="Baskerville Old Face" w:cs="Arial"/>
                <w:sz w:val="20"/>
                <w:szCs w:val="20"/>
              </w:rPr>
              <w:t>APRU writer’s name, email address, phone ext.</w:t>
            </w:r>
          </w:p>
        </w:tc>
        <w:tc>
          <w:tcPr>
            <w:tcW w:w="5400" w:type="dxa"/>
          </w:tcPr>
          <w:p w:rsidR="000F5FB8" w:rsidRPr="00C178B3" w:rsidRDefault="000F5FB8" w:rsidP="000F5FB8">
            <w:pPr>
              <w:spacing w:after="0" w:line="240" w:lineRule="auto"/>
              <w:rPr>
                <w:rFonts w:ascii="Baskerville Old Face" w:hAnsi="Baskerville Old Face" w:cs="Arial"/>
                <w:sz w:val="20"/>
                <w:szCs w:val="20"/>
              </w:rPr>
            </w:pPr>
            <w:r>
              <w:rPr>
                <w:rFonts w:ascii="Baskerville Old Face" w:hAnsi="Baskerville Old Face" w:cs="Arial"/>
                <w:sz w:val="20"/>
                <w:szCs w:val="20"/>
              </w:rPr>
              <w:t>Ronald Francie, E34, x8384</w:t>
            </w:r>
          </w:p>
        </w:tc>
      </w:tr>
      <w:tr w:rsidR="008F7E01" w:rsidRPr="00304656" w:rsidTr="000F5FB8">
        <w:tc>
          <w:tcPr>
            <w:tcW w:w="810" w:type="dxa"/>
          </w:tcPr>
          <w:p w:rsidR="008F7E01" w:rsidRPr="003353E7" w:rsidRDefault="008F7E01" w:rsidP="008F7E01">
            <w:pPr>
              <w:spacing w:after="0" w:line="240" w:lineRule="auto"/>
              <w:rPr>
                <w:rFonts w:ascii="Baskerville Old Face" w:hAnsi="Baskerville Old Face" w:cs="Arial"/>
                <w:sz w:val="18"/>
                <w:szCs w:val="18"/>
              </w:rPr>
            </w:pPr>
          </w:p>
        </w:tc>
        <w:tc>
          <w:tcPr>
            <w:tcW w:w="2070" w:type="dxa"/>
            <w:shd w:val="clear" w:color="auto" w:fill="auto"/>
          </w:tcPr>
          <w:p w:rsidR="008F7E01" w:rsidRPr="00C178B3" w:rsidRDefault="008F7E01" w:rsidP="008F7E01">
            <w:pPr>
              <w:spacing w:after="0" w:line="240" w:lineRule="auto"/>
              <w:rPr>
                <w:rStyle w:val="afoutputlabel"/>
                <w:rFonts w:ascii="Baskerville Old Face" w:hAnsi="Baskerville Old Face" w:cs="Arial"/>
                <w:sz w:val="20"/>
                <w:szCs w:val="20"/>
              </w:rPr>
            </w:pPr>
            <w:r w:rsidRPr="00715B1C">
              <w:rPr>
                <w:rFonts w:ascii="Baskerville Old Face" w:hAnsi="Baskerville Old Face" w:cs="Arial"/>
                <w:sz w:val="20"/>
                <w:szCs w:val="20"/>
              </w:rPr>
              <w:t>Last Updated:</w:t>
            </w:r>
          </w:p>
        </w:tc>
        <w:tc>
          <w:tcPr>
            <w:tcW w:w="6120" w:type="dxa"/>
            <w:shd w:val="clear" w:color="auto" w:fill="auto"/>
          </w:tcPr>
          <w:p w:rsidR="008F7E01" w:rsidRPr="00C178B3" w:rsidRDefault="008F7E01" w:rsidP="000F5FB8">
            <w:pPr>
              <w:spacing w:after="0" w:line="240" w:lineRule="auto"/>
              <w:rPr>
                <w:rFonts w:ascii="Baskerville Old Face" w:hAnsi="Baskerville Old Face" w:cs="Arial"/>
                <w:sz w:val="20"/>
                <w:szCs w:val="20"/>
              </w:rPr>
            </w:pPr>
          </w:p>
        </w:tc>
        <w:tc>
          <w:tcPr>
            <w:tcW w:w="5400" w:type="dxa"/>
          </w:tcPr>
          <w:p w:rsidR="008F7E01" w:rsidRDefault="008F7E01" w:rsidP="008F7E01">
            <w:pPr>
              <w:spacing w:after="0" w:line="240" w:lineRule="auto"/>
              <w:rPr>
                <w:rFonts w:ascii="Baskerville Old Face" w:hAnsi="Baskerville Old Face" w:cs="Arial"/>
                <w:sz w:val="20"/>
                <w:szCs w:val="20"/>
              </w:rPr>
            </w:pPr>
            <w:r>
              <w:rPr>
                <w:rFonts w:ascii="Baskerville Old Face" w:hAnsi="Baskerville Old Face" w:cs="Arial"/>
                <w:sz w:val="20"/>
                <w:szCs w:val="20"/>
              </w:rPr>
              <w:t>4/23/16</w:t>
            </w:r>
          </w:p>
        </w:tc>
      </w:tr>
    </w:tbl>
    <w:p w:rsidR="00B00C6D" w:rsidRPr="00304656" w:rsidRDefault="00300FF7">
      <w:pPr>
        <w:rPr>
          <w:sz w:val="20"/>
          <w:szCs w:val="20"/>
        </w:rPr>
      </w:pPr>
      <w:r>
        <w:rPr>
          <w:sz w:val="20"/>
          <w:szCs w:val="20"/>
        </w:rPr>
        <w:br w:type="textWrapping" w:clear="all"/>
      </w:r>
    </w:p>
    <w:sectPr w:rsidR="00B00C6D" w:rsidRPr="00304656" w:rsidSect="00D75934">
      <w:headerReference w:type="default" r:id="rId30"/>
      <w:footerReference w:type="even" r:id="rId31"/>
      <w:footerReference w:type="default" r:id="rId32"/>
      <w:headerReference w:type="first" r:id="rId33"/>
      <w:pgSz w:w="15840" w:h="12240" w:orient="landscape"/>
      <w:pgMar w:top="720" w:right="1008" w:bottom="864"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C7B" w:rsidRDefault="00950C7B" w:rsidP="00B00C6D">
      <w:pPr>
        <w:spacing w:after="0" w:line="240" w:lineRule="auto"/>
      </w:pPr>
      <w:r>
        <w:separator/>
      </w:r>
    </w:p>
  </w:endnote>
  <w:endnote w:type="continuationSeparator" w:id="0">
    <w:p w:rsidR="00950C7B" w:rsidRDefault="00950C7B" w:rsidP="00B0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F4B" w:rsidRDefault="00D51F4B" w:rsidP="00B00C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51F4B" w:rsidRDefault="00D51F4B" w:rsidP="00B00C6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F4B" w:rsidRDefault="00D51F4B" w:rsidP="00B00C6D">
    <w:pPr>
      <w:pStyle w:val="Footer"/>
      <w:framePr w:wrap="around" w:vAnchor="text" w:hAnchor="page" w:x="7849" w:y="299"/>
      <w:rPr>
        <w:rStyle w:val="PageNumber"/>
      </w:rPr>
    </w:pPr>
    <w:r>
      <w:rPr>
        <w:rStyle w:val="PageNumber"/>
      </w:rPr>
      <w:fldChar w:fldCharType="begin"/>
    </w:r>
    <w:r>
      <w:rPr>
        <w:rStyle w:val="PageNumber"/>
      </w:rPr>
      <w:instrText xml:space="preserve">PAGE  </w:instrText>
    </w:r>
    <w:r>
      <w:rPr>
        <w:rStyle w:val="PageNumber"/>
      </w:rPr>
      <w:fldChar w:fldCharType="separate"/>
    </w:r>
    <w:r w:rsidR="00BC717D">
      <w:rPr>
        <w:rStyle w:val="PageNumber"/>
        <w:noProof/>
      </w:rPr>
      <w:t>1</w:t>
    </w:r>
    <w:r>
      <w:rPr>
        <w:rStyle w:val="PageNumber"/>
      </w:rPr>
      <w:fldChar w:fldCharType="end"/>
    </w:r>
  </w:p>
  <w:p w:rsidR="00D51F4B" w:rsidRDefault="00D51F4B" w:rsidP="00B00C6D">
    <w:pPr>
      <w:pStyle w:val="Footer"/>
      <w:ind w:right="360"/>
      <w:jc w:val="right"/>
    </w:pPr>
    <w:r>
      <w:fldChar w:fldCharType="begin"/>
    </w:r>
    <w:r>
      <w:instrText xml:space="preserve"> TIME \@ "MMMM d, yyyy" </w:instrText>
    </w:r>
    <w:r>
      <w:fldChar w:fldCharType="separate"/>
    </w:r>
    <w:r w:rsidR="00BC717D">
      <w:rPr>
        <w:noProof/>
      </w:rPr>
      <w:t>May 2, 2016</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C7B" w:rsidRDefault="00950C7B" w:rsidP="00B00C6D">
      <w:pPr>
        <w:spacing w:after="0" w:line="240" w:lineRule="auto"/>
      </w:pPr>
      <w:r>
        <w:separator/>
      </w:r>
    </w:p>
  </w:footnote>
  <w:footnote w:type="continuationSeparator" w:id="0">
    <w:p w:rsidR="00950C7B" w:rsidRDefault="00950C7B" w:rsidP="00B00C6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F4B" w:rsidRPr="00B1797B" w:rsidRDefault="00D51F4B" w:rsidP="00B00C6D">
    <w:pPr>
      <w:jc w:val="cente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Comprehensive Program Review       </w:t>
    </w:r>
    <w:r w:rsidRPr="00B1797B">
      <w:rPr>
        <w:rFonts w:ascii="Baskerville Old Face" w:hAnsi="Baskerville Old Face" w:cs="Arial"/>
        <w:b/>
        <w:sz w:val="24"/>
      </w:rPr>
      <w:t xml:space="preserve">       </w:t>
    </w:r>
    <w:r>
      <w:rPr>
        <w:rFonts w:ascii="Baskerville Old Face" w:hAnsi="Baskerville Old Face" w:cs="Arial"/>
        <w:b/>
        <w:sz w:val="24"/>
      </w:rPr>
      <w:t xml:space="preserve">             IPBT Approved 11/24/2015</w:t>
    </w:r>
  </w:p>
  <w:p w:rsidR="00D51F4B" w:rsidRPr="00833B20" w:rsidRDefault="00D51F4B">
    <w:pPr>
      <w:pStyle w:val="Header"/>
      <w:rPr>
        <w:lang w:val="en-US"/>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F4B" w:rsidRPr="00B1797B" w:rsidRDefault="00D51F4B" w:rsidP="00B00C6D">
    <w:pP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w:t>
    </w:r>
    <w:r w:rsidRPr="00B1797B">
      <w:rPr>
        <w:rFonts w:ascii="Baskerville Old Face" w:hAnsi="Baskerville Old Face" w:cs="Arial"/>
        <w:b/>
        <w:sz w:val="24"/>
      </w:rPr>
      <w:t xml:space="preserve"> Annual Program Review Update</w:t>
    </w:r>
    <w:r>
      <w:rPr>
        <w:rFonts w:ascii="Baskerville Old Face" w:hAnsi="Baskerville Old Face" w:cs="Arial"/>
        <w:b/>
        <w:sz w:val="24"/>
      </w:rPr>
      <w:t>-revised   4-14-12</w:t>
    </w:r>
    <w:r w:rsidRPr="00B1797B">
      <w:rPr>
        <w:rFonts w:ascii="Baskerville Old Face" w:hAnsi="Baskerville Old Face" w:cs="Arial"/>
        <w:b/>
        <w:sz w:val="24"/>
      </w:rPr>
      <w:t xml:space="preserve">       </w:t>
    </w:r>
    <w:r>
      <w:rPr>
        <w:rFonts w:ascii="Baskerville Old Face" w:hAnsi="Baskerville Old Face" w:cs="Arial"/>
        <w:b/>
        <w:sz w:val="24"/>
      </w:rPr>
      <w:t xml:space="preserve">                           </w:t>
    </w:r>
    <w:r w:rsidRPr="00B1797B">
      <w:rPr>
        <w:rFonts w:ascii="Baskerville Old Face" w:hAnsi="Baskerville Old Face" w:cs="Arial"/>
        <w:b/>
        <w:sz w:val="24"/>
      </w:rPr>
      <w:t>Spring 2012</w:t>
    </w:r>
  </w:p>
  <w:p w:rsidR="00D51F4B" w:rsidRPr="009071FB" w:rsidRDefault="00D51F4B" w:rsidP="00B00C6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ED6AC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B54FBB"/>
    <w:multiLevelType w:val="hybridMultilevel"/>
    <w:tmpl w:val="ED46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F32FB4"/>
    <w:multiLevelType w:val="hybridMultilevel"/>
    <w:tmpl w:val="8332B6A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C67988"/>
    <w:multiLevelType w:val="hybridMultilevel"/>
    <w:tmpl w:val="2832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874A43"/>
    <w:multiLevelType w:val="hybridMultilevel"/>
    <w:tmpl w:val="57048B2C"/>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nsid w:val="372E1558"/>
    <w:multiLevelType w:val="hybridMultilevel"/>
    <w:tmpl w:val="05D043E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B9515C"/>
    <w:multiLevelType w:val="hybridMultilevel"/>
    <w:tmpl w:val="702245A8"/>
    <w:lvl w:ilvl="0" w:tplc="CF5A4EB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B9670D6"/>
    <w:multiLevelType w:val="hybridMultilevel"/>
    <w:tmpl w:val="0318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F92E7B"/>
    <w:multiLevelType w:val="hybridMultilevel"/>
    <w:tmpl w:val="57AA84BC"/>
    <w:lvl w:ilvl="0" w:tplc="568CB1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EF4FB9"/>
    <w:multiLevelType w:val="hybridMultilevel"/>
    <w:tmpl w:val="55E6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2924F8"/>
    <w:multiLevelType w:val="hybridMultilevel"/>
    <w:tmpl w:val="3B8234F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27E5A5F"/>
    <w:multiLevelType w:val="hybridMultilevel"/>
    <w:tmpl w:val="F894E60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8"/>
  </w:num>
  <w:num w:numId="4">
    <w:abstractNumId w:val="7"/>
  </w:num>
  <w:num w:numId="5">
    <w:abstractNumId w:val="0"/>
  </w:num>
  <w:num w:numId="6">
    <w:abstractNumId w:val="3"/>
  </w:num>
  <w:num w:numId="7">
    <w:abstractNumId w:val="1"/>
  </w:num>
  <w:num w:numId="8">
    <w:abstractNumId w:val="9"/>
  </w:num>
  <w:num w:numId="9">
    <w:abstractNumId w:val="5"/>
  </w:num>
  <w:num w:numId="10">
    <w:abstractNumId w:val="1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CDF"/>
    <w:rsid w:val="00025827"/>
    <w:rsid w:val="000664DB"/>
    <w:rsid w:val="000A466D"/>
    <w:rsid w:val="000B1A51"/>
    <w:rsid w:val="000E763B"/>
    <w:rsid w:val="000F5FB8"/>
    <w:rsid w:val="001106D2"/>
    <w:rsid w:val="001238F3"/>
    <w:rsid w:val="00142593"/>
    <w:rsid w:val="001546AD"/>
    <w:rsid w:val="001577A1"/>
    <w:rsid w:val="00161546"/>
    <w:rsid w:val="00167AF5"/>
    <w:rsid w:val="001D6AE6"/>
    <w:rsid w:val="001E6EB3"/>
    <w:rsid w:val="001F7247"/>
    <w:rsid w:val="00210347"/>
    <w:rsid w:val="00222011"/>
    <w:rsid w:val="00233CB7"/>
    <w:rsid w:val="00237A6B"/>
    <w:rsid w:val="00272D2C"/>
    <w:rsid w:val="00280086"/>
    <w:rsid w:val="00285E69"/>
    <w:rsid w:val="00295869"/>
    <w:rsid w:val="002A3FF8"/>
    <w:rsid w:val="002E22A0"/>
    <w:rsid w:val="00300FF7"/>
    <w:rsid w:val="00326D09"/>
    <w:rsid w:val="003353E7"/>
    <w:rsid w:val="00365215"/>
    <w:rsid w:val="0039125A"/>
    <w:rsid w:val="003C5869"/>
    <w:rsid w:val="003C5943"/>
    <w:rsid w:val="003E0DF4"/>
    <w:rsid w:val="003E2ED2"/>
    <w:rsid w:val="00412725"/>
    <w:rsid w:val="004B3A6E"/>
    <w:rsid w:val="004C0741"/>
    <w:rsid w:val="004C49B7"/>
    <w:rsid w:val="004E3882"/>
    <w:rsid w:val="004E5638"/>
    <w:rsid w:val="004E7042"/>
    <w:rsid w:val="005264E2"/>
    <w:rsid w:val="0053033F"/>
    <w:rsid w:val="00543FFD"/>
    <w:rsid w:val="00585B20"/>
    <w:rsid w:val="005875D8"/>
    <w:rsid w:val="00603734"/>
    <w:rsid w:val="00616E72"/>
    <w:rsid w:val="00634245"/>
    <w:rsid w:val="006576AB"/>
    <w:rsid w:val="006666A9"/>
    <w:rsid w:val="006873A9"/>
    <w:rsid w:val="00694DC1"/>
    <w:rsid w:val="006A22C0"/>
    <w:rsid w:val="006D7990"/>
    <w:rsid w:val="007222CF"/>
    <w:rsid w:val="007263B4"/>
    <w:rsid w:val="007573FA"/>
    <w:rsid w:val="00757E2D"/>
    <w:rsid w:val="00763DE6"/>
    <w:rsid w:val="007814A8"/>
    <w:rsid w:val="00785081"/>
    <w:rsid w:val="007B2328"/>
    <w:rsid w:val="007B60EF"/>
    <w:rsid w:val="007C1A72"/>
    <w:rsid w:val="007D3C1C"/>
    <w:rsid w:val="008057C1"/>
    <w:rsid w:val="008122C3"/>
    <w:rsid w:val="00843FB5"/>
    <w:rsid w:val="0085399E"/>
    <w:rsid w:val="00866D17"/>
    <w:rsid w:val="00881E65"/>
    <w:rsid w:val="008C6CC1"/>
    <w:rsid w:val="008C78FE"/>
    <w:rsid w:val="008D04A2"/>
    <w:rsid w:val="008D2C60"/>
    <w:rsid w:val="008E1319"/>
    <w:rsid w:val="008F57FD"/>
    <w:rsid w:val="008F6D43"/>
    <w:rsid w:val="008F7E01"/>
    <w:rsid w:val="009267FA"/>
    <w:rsid w:val="00930807"/>
    <w:rsid w:val="00950C7B"/>
    <w:rsid w:val="00966E46"/>
    <w:rsid w:val="0098541F"/>
    <w:rsid w:val="00996B44"/>
    <w:rsid w:val="009B1A50"/>
    <w:rsid w:val="009B2500"/>
    <w:rsid w:val="009B6A77"/>
    <w:rsid w:val="009D35E1"/>
    <w:rsid w:val="009E07D1"/>
    <w:rsid w:val="009F631B"/>
    <w:rsid w:val="009F7672"/>
    <w:rsid w:val="00A23022"/>
    <w:rsid w:val="00A27CDF"/>
    <w:rsid w:val="00AA3D60"/>
    <w:rsid w:val="00AC417F"/>
    <w:rsid w:val="00AF29AD"/>
    <w:rsid w:val="00B005BB"/>
    <w:rsid w:val="00B00C6D"/>
    <w:rsid w:val="00B0280B"/>
    <w:rsid w:val="00B334E6"/>
    <w:rsid w:val="00B659F1"/>
    <w:rsid w:val="00BA2B8B"/>
    <w:rsid w:val="00BB0B3D"/>
    <w:rsid w:val="00BB32B3"/>
    <w:rsid w:val="00BC2CFB"/>
    <w:rsid w:val="00BC717D"/>
    <w:rsid w:val="00C20CB4"/>
    <w:rsid w:val="00C343AA"/>
    <w:rsid w:val="00C467A8"/>
    <w:rsid w:val="00C47391"/>
    <w:rsid w:val="00C50CC1"/>
    <w:rsid w:val="00C54633"/>
    <w:rsid w:val="00C5553C"/>
    <w:rsid w:val="00C60562"/>
    <w:rsid w:val="00C80CC4"/>
    <w:rsid w:val="00C91E2A"/>
    <w:rsid w:val="00CB47F9"/>
    <w:rsid w:val="00CD0064"/>
    <w:rsid w:val="00CF6AB0"/>
    <w:rsid w:val="00D00D1B"/>
    <w:rsid w:val="00D23710"/>
    <w:rsid w:val="00D45CAE"/>
    <w:rsid w:val="00D51F4B"/>
    <w:rsid w:val="00D54EF0"/>
    <w:rsid w:val="00D664EB"/>
    <w:rsid w:val="00D75934"/>
    <w:rsid w:val="00D9192F"/>
    <w:rsid w:val="00DA1A62"/>
    <w:rsid w:val="00DB7259"/>
    <w:rsid w:val="00DD2A45"/>
    <w:rsid w:val="00DF10B1"/>
    <w:rsid w:val="00E21B51"/>
    <w:rsid w:val="00E44210"/>
    <w:rsid w:val="00E548F7"/>
    <w:rsid w:val="00E70BA4"/>
    <w:rsid w:val="00E7446C"/>
    <w:rsid w:val="00E839CF"/>
    <w:rsid w:val="00E921C1"/>
    <w:rsid w:val="00EA23F1"/>
    <w:rsid w:val="00EA288A"/>
    <w:rsid w:val="00EC6C16"/>
    <w:rsid w:val="00ED3102"/>
    <w:rsid w:val="00ED3464"/>
    <w:rsid w:val="00EF4824"/>
    <w:rsid w:val="00F105BA"/>
    <w:rsid w:val="00F3255A"/>
    <w:rsid w:val="00F418F9"/>
    <w:rsid w:val="00F63EC9"/>
    <w:rsid w:val="00F94F42"/>
    <w:rsid w:val="00FA5C0B"/>
    <w:rsid w:val="00FB3664"/>
    <w:rsid w:val="00FC438A"/>
    <w:rsid w:val="00FE24BB"/>
    <w:rsid w:val="00FF39EC"/>
    <w:rsid w:val="00FF6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A8"/>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ColorfulShading-Accent31">
    <w:name w:val="Colorful Shading - Accent 3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rPr>
      <w:lang w:val="x-none" w:eastAsia="x-none"/>
    </w:r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rPr>
      <w:lang w:val="x-none" w:eastAsia="x-none"/>
    </w:r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paragraph" w:customStyle="1" w:styleId="Default">
    <w:name w:val="Default"/>
    <w:rsid w:val="0068391D"/>
    <w:pPr>
      <w:autoSpaceDE w:val="0"/>
      <w:autoSpaceDN w:val="0"/>
      <w:adjustRightInd w:val="0"/>
    </w:pPr>
    <w:rPr>
      <w:rFonts w:ascii="Calibri" w:eastAsia="Calibri" w:hAnsi="Calibri" w:cs="Calibri"/>
      <w:color w:val="000000"/>
      <w:sz w:val="24"/>
      <w:szCs w:val="24"/>
    </w:rPr>
  </w:style>
  <w:style w:type="character" w:customStyle="1" w:styleId="apple-converted-space">
    <w:name w:val="apple-converted-space"/>
    <w:basedOn w:val="DefaultParagraphFont"/>
    <w:rsid w:val="00F94F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A8"/>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ColorfulShading-Accent31">
    <w:name w:val="Colorful Shading - Accent 3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rPr>
      <w:lang w:val="x-none" w:eastAsia="x-none"/>
    </w:r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rPr>
      <w:lang w:val="x-none" w:eastAsia="x-none"/>
    </w:r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paragraph" w:customStyle="1" w:styleId="Default">
    <w:name w:val="Default"/>
    <w:rsid w:val="0068391D"/>
    <w:pPr>
      <w:autoSpaceDE w:val="0"/>
      <w:autoSpaceDN w:val="0"/>
      <w:adjustRightInd w:val="0"/>
    </w:pPr>
    <w:rPr>
      <w:rFonts w:ascii="Calibri" w:eastAsia="Calibri" w:hAnsi="Calibri" w:cs="Calibri"/>
      <w:color w:val="000000"/>
      <w:sz w:val="24"/>
      <w:szCs w:val="24"/>
    </w:rPr>
  </w:style>
  <w:style w:type="character" w:customStyle="1" w:styleId="apple-converted-space">
    <w:name w:val="apple-converted-space"/>
    <w:basedOn w:val="DefaultParagraphFont"/>
    <w:rsid w:val="00F94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8793">
      <w:bodyDiv w:val="1"/>
      <w:marLeft w:val="0"/>
      <w:marRight w:val="0"/>
      <w:marTop w:val="0"/>
      <w:marBottom w:val="0"/>
      <w:divBdr>
        <w:top w:val="none" w:sz="0" w:space="0" w:color="auto"/>
        <w:left w:val="none" w:sz="0" w:space="0" w:color="auto"/>
        <w:bottom w:val="none" w:sz="0" w:space="0" w:color="auto"/>
        <w:right w:val="none" w:sz="0" w:space="0" w:color="auto"/>
      </w:divBdr>
    </w:div>
    <w:div w:id="21098073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deanza.edu/ir/deanza-research-projects/2012_13/ACCJC_IS.pdf" TargetMode="External"/><Relationship Id="rId21" Type="http://schemas.openxmlformats.org/officeDocument/2006/relationships/hyperlink" Target="http://deanza.edu/gov/IPBT/program_review_files.html" TargetMode="External"/><Relationship Id="rId22" Type="http://schemas.openxmlformats.org/officeDocument/2006/relationships/hyperlink" Target="http://www.deanza.edu/ir/deanza-research-projects/2012_13/ACCJC_IS.pdf" TargetMode="External"/><Relationship Id="rId23" Type="http://schemas.openxmlformats.org/officeDocument/2006/relationships/hyperlink" Target="http://deanza.edu/ir/program-review.14-15.html" TargetMode="External"/><Relationship Id="rId24" Type="http://schemas.openxmlformats.org/officeDocument/2006/relationships/hyperlink" Target="http://deanza.edu/about/missionandvalues.html" TargetMode="External"/><Relationship Id="rId25" Type="http://schemas.openxmlformats.org/officeDocument/2006/relationships/hyperlink" Target="http://www.deanza.edu/emp/pdf/EMP2015-2020_11-18-15.pdf" TargetMode="External"/><Relationship Id="rId26" Type="http://schemas.openxmlformats.org/officeDocument/2006/relationships/hyperlink" Target="http://deanza.edu/about/missionandvalues.html" TargetMode="External"/><Relationship Id="rId27" Type="http://schemas.openxmlformats.org/officeDocument/2006/relationships/hyperlink" Target="http://www.deanza.edu/emp/pdf/EMP2015-2020_11-18-15.pdf" TargetMode="External"/><Relationship Id="rId28" Type="http://schemas.openxmlformats.org/officeDocument/2006/relationships/hyperlink" Target="http://deanza.edu/about/missionandvalues.html" TargetMode="External"/><Relationship Id="rId29" Type="http://schemas.openxmlformats.org/officeDocument/2006/relationships/hyperlink" Target="http://www.deanza.edu/emp/pdf/EMP2015-2020_11-18-15.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hyperlink" Target="mailto:pappemary@fhda.edu"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eanza.edu/slo/tracdat.html" TargetMode="External"/><Relationship Id="rId33" Type="http://schemas.openxmlformats.org/officeDocument/2006/relationships/header" Target="header2.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www.deanza.edu/about/missionandvalues.html" TargetMode="External"/><Relationship Id="rId11" Type="http://schemas.openxmlformats.org/officeDocument/2006/relationships/hyperlink" Target="http://deanza.fhda.edu/ir/AwardsbyDivision.html" TargetMode="External"/><Relationship Id="rId12" Type="http://schemas.openxmlformats.org/officeDocument/2006/relationships/hyperlink" Target="http://deanza.fhda.edu/ir/AwardsbyDivision.html" TargetMode="External"/><Relationship Id="rId13" Type="http://schemas.openxmlformats.org/officeDocument/2006/relationships/hyperlink" Target="http://deanza.fhda.edu/ir/AwardsbyDivision.html" TargetMode="External"/><Relationship Id="rId14" Type="http://schemas.openxmlformats.org/officeDocument/2006/relationships/hyperlink" Target="http://deanza.fhda.edu/ir/AwardsbyDivision.html" TargetMode="External"/><Relationship Id="rId15" Type="http://schemas.openxmlformats.org/officeDocument/2006/relationships/hyperlink" Target="http://deanza.fhda.edu/ir/program-review.14-15.html" TargetMode="External"/><Relationship Id="rId16" Type="http://schemas.openxmlformats.org/officeDocument/2006/relationships/hyperlink" Target="http://deanza.fhda.edu/ir/program-review.14-15.html" TargetMode="External"/><Relationship Id="rId17" Type="http://schemas.openxmlformats.org/officeDocument/2006/relationships/hyperlink" Target="http://deanza.fhda.edu/ir/program-review.14-15.html" TargetMode="External"/><Relationship Id="rId18" Type="http://schemas.openxmlformats.org/officeDocument/2006/relationships/hyperlink" Target="http://deanza.fhda.edu/ir/program-review.14-15.html" TargetMode="External"/><Relationship Id="rId19" Type="http://schemas.openxmlformats.org/officeDocument/2006/relationships/hyperlink" Target="http://deanza.fhda.edu/ir/program-review.14-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4406</Words>
  <Characters>25119</Characters>
  <Application>Microsoft Macintosh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Instructions:  The first column below matches key words in TracDat where you will enter the requested information</vt:lpstr>
    </vt:vector>
  </TitlesOfParts>
  <Company>FUJITSU</Company>
  <LinksUpToDate>false</LinksUpToDate>
  <CharactersWithSpaces>29467</CharactersWithSpaces>
  <SharedDoc>false</SharedDoc>
  <HLinks>
    <vt:vector size="18" baseType="variant">
      <vt:variant>
        <vt:i4>2818150</vt:i4>
      </vt:variant>
      <vt:variant>
        <vt:i4>6</vt:i4>
      </vt:variant>
      <vt:variant>
        <vt:i4>0</vt:i4>
      </vt:variant>
      <vt:variant>
        <vt:i4>5</vt:i4>
      </vt:variant>
      <vt:variant>
        <vt:lpwstr>http://deanza.fhda.edu/ir/program-review.14-15.html</vt:lpwstr>
      </vt:variant>
      <vt:variant>
        <vt:lpwstr/>
      </vt:variant>
      <vt:variant>
        <vt:i4>5701736</vt:i4>
      </vt:variant>
      <vt:variant>
        <vt:i4>3</vt:i4>
      </vt:variant>
      <vt:variant>
        <vt:i4>0</vt:i4>
      </vt:variant>
      <vt:variant>
        <vt:i4>5</vt:i4>
      </vt:variant>
      <vt:variant>
        <vt:lpwstr>mailto:pappemary@fhda.edu</vt:lpwstr>
      </vt:variant>
      <vt:variant>
        <vt:lpwstr/>
      </vt:variant>
      <vt:variant>
        <vt:i4>3407926</vt:i4>
      </vt:variant>
      <vt:variant>
        <vt:i4>0</vt:i4>
      </vt:variant>
      <vt:variant>
        <vt:i4>0</vt:i4>
      </vt:variant>
      <vt:variant>
        <vt:i4>5</vt:i4>
      </vt:variant>
      <vt:variant>
        <vt:lpwstr>http://www.deanza.edu/slo/tracdat.html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The first column below matches key words in TracDat where you will enter the requested information</dc:title>
  <dc:creator>Coleen</dc:creator>
  <cp:lastModifiedBy>De Anza College</cp:lastModifiedBy>
  <cp:revision>2</cp:revision>
  <cp:lastPrinted>2016-04-22T14:28:00Z</cp:lastPrinted>
  <dcterms:created xsi:type="dcterms:W3CDTF">2016-05-02T19:00:00Z</dcterms:created>
  <dcterms:modified xsi:type="dcterms:W3CDTF">2016-05-02T19:00:00Z</dcterms:modified>
</cp:coreProperties>
</file>