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28BC" w14:textId="77777777" w:rsidR="003D229C" w:rsidRPr="0066471E" w:rsidRDefault="009D421E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5613027D" wp14:editId="325356D1">
            <wp:extent cx="1371600" cy="579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9AA6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1E14B0F1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  <w:b/>
        </w:rPr>
      </w:pPr>
      <w:r w:rsidRPr="0066471E">
        <w:rPr>
          <w:rFonts w:ascii="American Typewriter" w:hAnsi="American Typewriter" w:cs="American Typewriter"/>
          <w:b/>
        </w:rPr>
        <w:t>Facilities Planning Team</w:t>
      </w:r>
    </w:p>
    <w:p w14:paraId="1AD4D0D7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Notes</w:t>
      </w:r>
    </w:p>
    <w:p w14:paraId="715C7FED" w14:textId="62685D2E" w:rsidR="003D229C" w:rsidRPr="0066471E" w:rsidRDefault="00B458D6" w:rsidP="003D229C">
      <w:pPr>
        <w:tabs>
          <w:tab w:val="left" w:pos="3376"/>
        </w:tabs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Tuesday, </w:t>
      </w:r>
      <w:r w:rsidR="00620397">
        <w:rPr>
          <w:rFonts w:ascii="American Typewriter" w:hAnsi="American Typewriter" w:cs="American Typewriter"/>
        </w:rPr>
        <w:t>November 17, 2010</w:t>
      </w:r>
    </w:p>
    <w:p w14:paraId="04A48D4E" w14:textId="0049AB1F" w:rsidR="003D229C" w:rsidRPr="0066471E" w:rsidRDefault="006D197B" w:rsidP="003D229C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3:00 – 4:00</w:t>
      </w:r>
      <w:r w:rsidR="003D229C" w:rsidRPr="0066471E">
        <w:rPr>
          <w:rFonts w:ascii="American Typewriter" w:hAnsi="American Typewriter" w:cs="American Typewriter"/>
        </w:rPr>
        <w:t xml:space="preserve"> p.m.</w:t>
      </w:r>
    </w:p>
    <w:p w14:paraId="37CD9385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Corp Yard Conference Room</w:t>
      </w:r>
    </w:p>
    <w:p w14:paraId="64A13945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643D92B4" w14:textId="1549A4CF" w:rsidR="00B458D6" w:rsidRPr="00F744CF" w:rsidRDefault="003D229C" w:rsidP="00B458D6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Members:</w:t>
      </w:r>
      <w:r w:rsidR="003F301E" w:rsidRPr="00F744CF">
        <w:rPr>
          <w:rFonts w:ascii="Times New Roman" w:hAnsi="Times New Roman"/>
          <w:sz w:val="28"/>
          <w:szCs w:val="28"/>
        </w:rPr>
        <w:t xml:space="preserve"> </w:t>
      </w:r>
      <w:r w:rsidR="00B458D6" w:rsidRPr="00F744CF">
        <w:rPr>
          <w:rFonts w:ascii="Times New Roman" w:hAnsi="Times New Roman"/>
          <w:sz w:val="28"/>
          <w:szCs w:val="28"/>
        </w:rPr>
        <w:t>D. Jones-Dulin;</w:t>
      </w:r>
      <w:r w:rsidR="00620397">
        <w:rPr>
          <w:rFonts w:ascii="Times New Roman" w:hAnsi="Times New Roman"/>
          <w:sz w:val="28"/>
          <w:szCs w:val="28"/>
        </w:rPr>
        <w:t xml:space="preserve"> (Chair)  T. Dolen; L. Bloom; C. Luu</w:t>
      </w:r>
    </w:p>
    <w:p w14:paraId="3560B2C1" w14:textId="17B8DD8A" w:rsidR="003D229C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 Invited </w:t>
      </w:r>
      <w:r w:rsidR="003D229C" w:rsidRPr="00F744CF">
        <w:rPr>
          <w:rFonts w:ascii="Times New Roman" w:hAnsi="Times New Roman"/>
          <w:b/>
          <w:sz w:val="28"/>
          <w:szCs w:val="28"/>
        </w:rPr>
        <w:t>Guest</w:t>
      </w:r>
      <w:r w:rsidR="003D229C" w:rsidRPr="00F744CF">
        <w:rPr>
          <w:rFonts w:ascii="Times New Roman" w:hAnsi="Times New Roman"/>
          <w:sz w:val="28"/>
          <w:szCs w:val="28"/>
        </w:rPr>
        <w:t xml:space="preserve">: </w:t>
      </w:r>
      <w:r w:rsidR="006D197B" w:rsidRPr="00F744CF">
        <w:rPr>
          <w:rFonts w:ascii="Times New Roman" w:hAnsi="Times New Roman"/>
          <w:sz w:val="28"/>
          <w:szCs w:val="28"/>
        </w:rPr>
        <w:t xml:space="preserve"> </w:t>
      </w:r>
      <w:r w:rsidR="00620397">
        <w:rPr>
          <w:rFonts w:ascii="Times New Roman" w:hAnsi="Times New Roman"/>
          <w:sz w:val="28"/>
          <w:szCs w:val="28"/>
        </w:rPr>
        <w:t>M. Sullivan; B. Saussol; T. Tapavalu: R. Classen;</w:t>
      </w:r>
      <w:r w:rsidR="00E63E09">
        <w:rPr>
          <w:rFonts w:ascii="Times New Roman" w:hAnsi="Times New Roman"/>
          <w:sz w:val="28"/>
          <w:szCs w:val="28"/>
        </w:rPr>
        <w:t xml:space="preserve"> </w:t>
      </w:r>
      <w:r w:rsidR="00620397">
        <w:rPr>
          <w:rFonts w:ascii="Times New Roman" w:hAnsi="Times New Roman"/>
          <w:sz w:val="28"/>
          <w:szCs w:val="28"/>
        </w:rPr>
        <w:t xml:space="preserve">A. Chen; B. Tigh; </w:t>
      </w:r>
      <w:r w:rsidR="0069056E">
        <w:rPr>
          <w:rFonts w:ascii="Times New Roman" w:hAnsi="Times New Roman"/>
          <w:sz w:val="28"/>
          <w:szCs w:val="28"/>
        </w:rPr>
        <w:t>P. Chaydez; J. Mithani; K. Ouchida</w:t>
      </w:r>
    </w:p>
    <w:p w14:paraId="7916095B" w14:textId="29D520E1" w:rsidR="00B458D6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Absent:</w:t>
      </w:r>
      <w:r w:rsidR="00620397">
        <w:rPr>
          <w:rFonts w:ascii="Times New Roman" w:hAnsi="Times New Roman"/>
          <w:sz w:val="28"/>
          <w:szCs w:val="28"/>
        </w:rPr>
        <w:t xml:space="preserve"> L. Lyons; J. Walton; P. Gannon; J. Butcher; J. Cooke; M. DaSilva</w:t>
      </w:r>
    </w:p>
    <w:p w14:paraId="59B6793E" w14:textId="77777777" w:rsidR="003D229C" w:rsidRPr="00F744CF" w:rsidRDefault="003D229C">
      <w:pPr>
        <w:tabs>
          <w:tab w:val="right" w:pos="8550"/>
        </w:tabs>
        <w:rPr>
          <w:rFonts w:ascii="Times New Roman" w:hAnsi="Times New Roman"/>
          <w:sz w:val="28"/>
          <w:szCs w:val="28"/>
        </w:rPr>
      </w:pPr>
    </w:p>
    <w:p w14:paraId="48562547" w14:textId="77777777" w:rsidR="003D229C" w:rsidRPr="00F744CF" w:rsidRDefault="003D229C">
      <w:pPr>
        <w:tabs>
          <w:tab w:val="right" w:pos="8550"/>
        </w:tabs>
        <w:rPr>
          <w:rFonts w:ascii="Times New Roman" w:hAnsi="Times New Roman"/>
          <w:b/>
          <w:sz w:val="28"/>
          <w:szCs w:val="28"/>
          <w:u w:val="single"/>
        </w:rPr>
      </w:pPr>
      <w:r w:rsidRPr="00F744CF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2D6F6D00" w14:textId="77777777" w:rsidR="00A43A89" w:rsidRPr="00F744CF" w:rsidRDefault="00A43A89" w:rsidP="003D229C">
      <w:pPr>
        <w:rPr>
          <w:rFonts w:ascii="Times New Roman" w:hAnsi="Times New Roman"/>
          <w:b/>
          <w:sz w:val="28"/>
          <w:szCs w:val="28"/>
        </w:rPr>
      </w:pPr>
    </w:p>
    <w:p w14:paraId="5D577D61" w14:textId="5BA4ACA1" w:rsidR="00DA2D2F" w:rsidRDefault="009A75F6" w:rsidP="003D22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Action Item</w:t>
      </w:r>
      <w:r w:rsidR="00E63E09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997027D" w14:textId="77777777" w:rsidR="009A75F6" w:rsidRDefault="009A75F6" w:rsidP="003D229C">
      <w:pPr>
        <w:rPr>
          <w:rFonts w:ascii="Times New Roman" w:hAnsi="Times New Roman"/>
          <w:b/>
          <w:sz w:val="28"/>
          <w:szCs w:val="28"/>
        </w:rPr>
      </w:pPr>
    </w:p>
    <w:p w14:paraId="2EF5C550" w14:textId="58555517" w:rsidR="009A75F6" w:rsidRPr="009A75F6" w:rsidRDefault="00E63E09" w:rsidP="003D22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Motion: </w:t>
      </w:r>
      <w:r w:rsidR="009A75F6" w:rsidRPr="009A75F6">
        <w:rPr>
          <w:rFonts w:ascii="Times New Roman" w:hAnsi="Times New Roman"/>
          <w:sz w:val="28"/>
          <w:szCs w:val="28"/>
        </w:rPr>
        <w:t xml:space="preserve">Committee recommended </w:t>
      </w:r>
      <w:r>
        <w:rPr>
          <w:rFonts w:ascii="Times New Roman" w:hAnsi="Times New Roman"/>
          <w:sz w:val="28"/>
          <w:szCs w:val="28"/>
        </w:rPr>
        <w:t>the submission of the no s</w:t>
      </w:r>
      <w:r w:rsidR="009A75F6">
        <w:rPr>
          <w:rFonts w:ascii="Times New Roman" w:hAnsi="Times New Roman"/>
          <w:sz w:val="28"/>
          <w:szCs w:val="28"/>
        </w:rPr>
        <w:t xml:space="preserve">moking </w:t>
      </w:r>
      <w:r>
        <w:rPr>
          <w:rFonts w:ascii="Times New Roman" w:hAnsi="Times New Roman"/>
          <w:sz w:val="28"/>
          <w:szCs w:val="28"/>
        </w:rPr>
        <w:t xml:space="preserve"> policy </w:t>
      </w:r>
      <w:r w:rsidR="009A75F6">
        <w:rPr>
          <w:rFonts w:ascii="Times New Roman" w:hAnsi="Times New Roman"/>
          <w:sz w:val="28"/>
          <w:szCs w:val="28"/>
        </w:rPr>
        <w:t xml:space="preserve">for the campus be presented to College Council prior to college wide </w:t>
      </w:r>
      <w:r>
        <w:rPr>
          <w:rFonts w:ascii="Times New Roman" w:hAnsi="Times New Roman"/>
          <w:sz w:val="28"/>
          <w:szCs w:val="28"/>
        </w:rPr>
        <w:t>implimation.</w:t>
      </w:r>
    </w:p>
    <w:p w14:paraId="650FF100" w14:textId="6674D484" w:rsidR="00497110" w:rsidRPr="00E63E09" w:rsidRDefault="00E63E09" w:rsidP="003D229C">
      <w:pPr>
        <w:rPr>
          <w:rFonts w:ascii="Times New Roman" w:hAnsi="Times New Roman"/>
          <w:sz w:val="28"/>
          <w:szCs w:val="28"/>
        </w:rPr>
      </w:pPr>
      <w:r w:rsidRPr="00E63E09">
        <w:rPr>
          <w:rFonts w:ascii="Times New Roman" w:hAnsi="Times New Roman"/>
          <w:sz w:val="28"/>
          <w:szCs w:val="28"/>
        </w:rPr>
        <w:t>Moved by: L. Bloom</w:t>
      </w:r>
    </w:p>
    <w:p w14:paraId="6D46E482" w14:textId="78F72D32" w:rsidR="000F3A9F" w:rsidRPr="00E63E09" w:rsidRDefault="00E63E09">
      <w:pPr>
        <w:rPr>
          <w:rFonts w:ascii="Times New Roman" w:hAnsi="Times New Roman"/>
          <w:bCs/>
          <w:sz w:val="28"/>
          <w:szCs w:val="28"/>
        </w:rPr>
      </w:pPr>
      <w:r w:rsidRPr="00E63E09">
        <w:rPr>
          <w:rFonts w:ascii="Times New Roman" w:hAnsi="Times New Roman"/>
          <w:bCs/>
          <w:sz w:val="28"/>
          <w:szCs w:val="28"/>
        </w:rPr>
        <w:t>Second:  T. Dolen</w:t>
      </w:r>
    </w:p>
    <w:p w14:paraId="2C7AAACC" w14:textId="3D8DD63E" w:rsidR="00E63E09" w:rsidRDefault="00E63E09">
      <w:pPr>
        <w:rPr>
          <w:rFonts w:ascii="Times New Roman" w:hAnsi="Times New Roman"/>
          <w:bCs/>
          <w:sz w:val="28"/>
          <w:szCs w:val="28"/>
        </w:rPr>
      </w:pPr>
      <w:r w:rsidRPr="00E63E09">
        <w:rPr>
          <w:rFonts w:ascii="Times New Roman" w:hAnsi="Times New Roman"/>
          <w:bCs/>
          <w:sz w:val="28"/>
          <w:szCs w:val="28"/>
        </w:rPr>
        <w:t>Motion passed unanimously</w:t>
      </w:r>
    </w:p>
    <w:p w14:paraId="5CAE373C" w14:textId="77777777" w:rsidR="00E63E09" w:rsidRDefault="00E63E09">
      <w:pPr>
        <w:rPr>
          <w:rFonts w:ascii="Times New Roman" w:hAnsi="Times New Roman"/>
          <w:bCs/>
          <w:sz w:val="28"/>
          <w:szCs w:val="28"/>
        </w:rPr>
      </w:pPr>
    </w:p>
    <w:p w14:paraId="2289D782" w14:textId="0B0B28C0" w:rsidR="00E63E09" w:rsidRDefault="00E63E0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Motion:  Committee recommended to support the students desire to create a campus garden the idea will be submitted to College Council for review and approval.</w:t>
      </w:r>
    </w:p>
    <w:p w14:paraId="1D1D607C" w14:textId="1960D435" w:rsidR="00E63E09" w:rsidRDefault="00E63E0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Moved by: R. Classen</w:t>
      </w:r>
    </w:p>
    <w:p w14:paraId="7D64A6D2" w14:textId="6A85A27F" w:rsidR="00E63E09" w:rsidRDefault="00E63E0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Second:  T. Tapavalu</w:t>
      </w:r>
    </w:p>
    <w:p w14:paraId="2A17B4F3" w14:textId="23B7C246" w:rsidR="00E63E09" w:rsidRPr="00E63E09" w:rsidRDefault="00E63E0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Motion passed unanimously</w:t>
      </w:r>
    </w:p>
    <w:p w14:paraId="786BACF6" w14:textId="77777777" w:rsidR="00B458D6" w:rsidRDefault="00B458D6">
      <w:pPr>
        <w:rPr>
          <w:rFonts w:ascii="American Typewriter" w:hAnsi="American Typewriter" w:cs="American Typewriter"/>
          <w:b/>
          <w:bCs/>
          <w:szCs w:val="28"/>
        </w:rPr>
      </w:pPr>
      <w:bookmarkStart w:id="0" w:name="_GoBack"/>
      <w:bookmarkEnd w:id="0"/>
    </w:p>
    <w:p w14:paraId="1271C972" w14:textId="77777777" w:rsidR="003D229C" w:rsidRPr="0066471E" w:rsidRDefault="003D229C">
      <w:pPr>
        <w:rPr>
          <w:rFonts w:ascii="American Typewriter" w:hAnsi="American Typewriter" w:cs="American Typewriter"/>
          <w:szCs w:val="28"/>
        </w:rPr>
      </w:pPr>
    </w:p>
    <w:p w14:paraId="3249D8E8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sectPr w:rsidR="003D229C" w:rsidRPr="0066471E">
      <w:footerReference w:type="default" r:id="rId9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B8CE" w14:textId="77777777" w:rsidR="009A75F6" w:rsidRDefault="009A75F6">
      <w:r>
        <w:separator/>
      </w:r>
    </w:p>
  </w:endnote>
  <w:endnote w:type="continuationSeparator" w:id="0">
    <w:p w14:paraId="2D69A6E4" w14:textId="77777777" w:rsidR="009A75F6" w:rsidRDefault="009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1C9F1" w14:textId="77777777" w:rsidR="009A75F6" w:rsidRDefault="009A75F6">
    <w:pPr>
      <w:pStyle w:val="Footer"/>
      <w:rPr>
        <w:sz w:val="20"/>
      </w:rPr>
    </w:pPr>
    <w:r w:rsidRPr="00C4749B">
      <w:rPr>
        <w:sz w:val="20"/>
      </w:rPr>
      <w:tab/>
      <w:t xml:space="preserve">Page </w:t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PAGE </w:instrText>
    </w:r>
    <w:r w:rsidRPr="00C4749B">
      <w:rPr>
        <w:sz w:val="20"/>
      </w:rPr>
      <w:fldChar w:fldCharType="separate"/>
    </w:r>
    <w:r w:rsidR="00E63E09">
      <w:rPr>
        <w:noProof/>
        <w:sz w:val="20"/>
      </w:rPr>
      <w:t>1</w:t>
    </w:r>
    <w:r w:rsidRPr="00C4749B">
      <w:rPr>
        <w:sz w:val="20"/>
      </w:rPr>
      <w:fldChar w:fldCharType="end"/>
    </w:r>
    <w:r w:rsidRPr="00C4749B">
      <w:rPr>
        <w:sz w:val="20"/>
      </w:rPr>
      <w:tab/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DATE </w:instrText>
    </w:r>
    <w:r w:rsidRPr="00C4749B">
      <w:rPr>
        <w:sz w:val="20"/>
      </w:rPr>
      <w:fldChar w:fldCharType="separate"/>
    </w:r>
    <w:r w:rsidR="00E63E09">
      <w:rPr>
        <w:noProof/>
        <w:sz w:val="20"/>
      </w:rPr>
      <w:t>6/9/17</w:t>
    </w:r>
    <w:r w:rsidRPr="00C4749B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6EDC" w14:textId="77777777" w:rsidR="009A75F6" w:rsidRDefault="009A75F6">
      <w:r>
        <w:separator/>
      </w:r>
    </w:p>
  </w:footnote>
  <w:footnote w:type="continuationSeparator" w:id="0">
    <w:p w14:paraId="06936C55" w14:textId="77777777" w:rsidR="009A75F6" w:rsidRDefault="009A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555A"/>
    <w:multiLevelType w:val="hybridMultilevel"/>
    <w:tmpl w:val="363C108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E013B1"/>
    <w:multiLevelType w:val="hybridMultilevel"/>
    <w:tmpl w:val="5D5C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3374C"/>
    <w:multiLevelType w:val="hybridMultilevel"/>
    <w:tmpl w:val="D2D243D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7B3AA9"/>
    <w:multiLevelType w:val="hybridMultilevel"/>
    <w:tmpl w:val="3D8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35CE9"/>
    <w:multiLevelType w:val="hybridMultilevel"/>
    <w:tmpl w:val="582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7"/>
    <w:rsid w:val="00002573"/>
    <w:rsid w:val="00003C70"/>
    <w:rsid w:val="00084AB9"/>
    <w:rsid w:val="000A4873"/>
    <w:rsid w:val="000C4C10"/>
    <w:rsid w:val="000D51DC"/>
    <w:rsid w:val="000F3A9F"/>
    <w:rsid w:val="001F5E13"/>
    <w:rsid w:val="001F7F61"/>
    <w:rsid w:val="00323791"/>
    <w:rsid w:val="003C19D5"/>
    <w:rsid w:val="003D229C"/>
    <w:rsid w:val="003F301E"/>
    <w:rsid w:val="00407A23"/>
    <w:rsid w:val="00497110"/>
    <w:rsid w:val="004C26ED"/>
    <w:rsid w:val="005D1DD6"/>
    <w:rsid w:val="005F4E34"/>
    <w:rsid w:val="00620397"/>
    <w:rsid w:val="006233A0"/>
    <w:rsid w:val="006355D7"/>
    <w:rsid w:val="0069056E"/>
    <w:rsid w:val="006908A0"/>
    <w:rsid w:val="006D197B"/>
    <w:rsid w:val="00753908"/>
    <w:rsid w:val="008130FB"/>
    <w:rsid w:val="009144C2"/>
    <w:rsid w:val="009A75F6"/>
    <w:rsid w:val="009D02EB"/>
    <w:rsid w:val="009D421E"/>
    <w:rsid w:val="00A43A89"/>
    <w:rsid w:val="00AF106E"/>
    <w:rsid w:val="00B458D6"/>
    <w:rsid w:val="00B72495"/>
    <w:rsid w:val="00B967C6"/>
    <w:rsid w:val="00BE2F8B"/>
    <w:rsid w:val="00D229BB"/>
    <w:rsid w:val="00DA2D2F"/>
    <w:rsid w:val="00E35955"/>
    <w:rsid w:val="00E52114"/>
    <w:rsid w:val="00E63E09"/>
    <w:rsid w:val="00EC7046"/>
    <w:rsid w:val="00EC7088"/>
    <w:rsid w:val="00F744CF"/>
    <w:rsid w:val="00F76148"/>
    <w:rsid w:val="00FC6E9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63F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Committee</vt:lpstr>
    </vt:vector>
  </TitlesOfParts>
  <Company>De Anza College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</dc:title>
  <dc:subject/>
  <dc:creator>Jeanine Hawk</dc:creator>
  <cp:keywords/>
  <cp:lastModifiedBy>Paula Joseph</cp:lastModifiedBy>
  <cp:revision>2</cp:revision>
  <cp:lastPrinted>2016-06-14T20:22:00Z</cp:lastPrinted>
  <dcterms:created xsi:type="dcterms:W3CDTF">2017-06-09T21:39:00Z</dcterms:created>
  <dcterms:modified xsi:type="dcterms:W3CDTF">2017-06-09T21:39:00Z</dcterms:modified>
</cp:coreProperties>
</file>